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3075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307586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07586" w:rsidRDefault="00D81BE9" w:rsidP="00307586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307586" w:rsidRPr="00D5397E">
        <w:rPr>
          <w:color w:val="000000" w:themeColor="text1"/>
          <w:sz w:val="28"/>
          <w:szCs w:val="28"/>
        </w:rPr>
        <w:t>В</w:t>
      </w:r>
      <w:r w:rsidR="00307586">
        <w:rPr>
          <w:color w:val="000000" w:themeColor="text1"/>
          <w:sz w:val="28"/>
          <w:szCs w:val="28"/>
        </w:rPr>
        <w:t xml:space="preserve"> отношении земельного участка площадью 27 кв</w:t>
      </w:r>
      <w:proofErr w:type="gramStart"/>
      <w:r w:rsidR="00307586">
        <w:rPr>
          <w:color w:val="000000" w:themeColor="text1"/>
          <w:sz w:val="28"/>
          <w:szCs w:val="28"/>
        </w:rPr>
        <w:t>.м</w:t>
      </w:r>
      <w:proofErr w:type="gramEnd"/>
      <w:r w:rsidR="00307586">
        <w:rPr>
          <w:color w:val="000000" w:themeColor="text1"/>
          <w:sz w:val="28"/>
          <w:szCs w:val="28"/>
        </w:rPr>
        <w:t xml:space="preserve">, с кадастровым номером </w:t>
      </w:r>
      <w:r w:rsidR="00307586">
        <w:rPr>
          <w:sz w:val="28"/>
          <w:szCs w:val="28"/>
        </w:rPr>
        <w:t>37:24:020501:109</w:t>
      </w:r>
      <w:r w:rsidR="00307586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307586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307586">
        <w:rPr>
          <w:sz w:val="28"/>
          <w:szCs w:val="28"/>
        </w:rPr>
        <w:t>улица Витебская</w:t>
      </w:r>
      <w:r w:rsidR="00307586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Пряников Василий Михайлович, </w:t>
      </w:r>
      <w:r w:rsidR="004D5695">
        <w:rPr>
          <w:color w:val="000000" w:themeColor="text1"/>
          <w:sz w:val="28"/>
          <w:szCs w:val="28"/>
        </w:rPr>
        <w:t>__________</w:t>
      </w:r>
      <w:r w:rsidR="00307586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4D5695">
        <w:rPr>
          <w:color w:val="000000" w:themeColor="text1"/>
          <w:sz w:val="28"/>
          <w:szCs w:val="28"/>
        </w:rPr>
        <w:t>__________________________</w:t>
      </w:r>
      <w:r w:rsidR="00307586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4D5695">
        <w:rPr>
          <w:color w:val="000000" w:themeColor="text1"/>
          <w:sz w:val="28"/>
          <w:szCs w:val="28"/>
        </w:rPr>
        <w:t>_____</w:t>
      </w:r>
      <w:r w:rsidR="00307586">
        <w:rPr>
          <w:color w:val="000000" w:themeColor="text1"/>
          <w:sz w:val="28"/>
          <w:szCs w:val="28"/>
        </w:rPr>
        <w:t xml:space="preserve"> № </w:t>
      </w:r>
      <w:r w:rsidR="004D5695">
        <w:rPr>
          <w:color w:val="000000" w:themeColor="text1"/>
          <w:sz w:val="28"/>
          <w:szCs w:val="28"/>
        </w:rPr>
        <w:t>______________</w:t>
      </w:r>
      <w:r w:rsidR="00307586">
        <w:rPr>
          <w:color w:val="000000" w:themeColor="text1"/>
          <w:sz w:val="28"/>
          <w:szCs w:val="28"/>
        </w:rPr>
        <w:t xml:space="preserve">, выдан </w:t>
      </w:r>
      <w:r w:rsidR="004D5695">
        <w:rPr>
          <w:color w:val="000000" w:themeColor="text1"/>
          <w:sz w:val="28"/>
          <w:szCs w:val="28"/>
        </w:rPr>
        <w:t>_______________________</w:t>
      </w:r>
      <w:r w:rsidR="00307586">
        <w:rPr>
          <w:color w:val="000000" w:themeColor="text1"/>
          <w:sz w:val="28"/>
          <w:szCs w:val="28"/>
        </w:rPr>
        <w:t xml:space="preserve">, СНИЛС </w:t>
      </w:r>
      <w:r w:rsidR="004D5695">
        <w:rPr>
          <w:color w:val="000000" w:themeColor="text1"/>
          <w:sz w:val="28"/>
          <w:szCs w:val="28"/>
        </w:rPr>
        <w:t>____________</w:t>
      </w:r>
      <w:r w:rsidR="00307586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4D5695">
        <w:rPr>
          <w:color w:val="000000" w:themeColor="text1"/>
          <w:sz w:val="28"/>
          <w:szCs w:val="28"/>
        </w:rPr>
        <w:t>_____________________________________________________</w:t>
      </w:r>
      <w:r w:rsidR="00307586">
        <w:rPr>
          <w:color w:val="000000" w:themeColor="text1"/>
          <w:sz w:val="28"/>
          <w:szCs w:val="28"/>
        </w:rPr>
        <w:t>.</w:t>
      </w:r>
      <w:proofErr w:type="gramEnd"/>
    </w:p>
    <w:p w:rsidR="00307586" w:rsidRDefault="00307586" w:rsidP="0030758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Пряникова</w:t>
      </w:r>
      <w:proofErr w:type="spellEnd"/>
      <w:r>
        <w:rPr>
          <w:color w:val="000000" w:themeColor="text1"/>
          <w:sz w:val="28"/>
          <w:szCs w:val="28"/>
        </w:rPr>
        <w:t xml:space="preserve"> Василия Михайловича на указанный в пункте 1 настоящего постановления земельный </w:t>
      </w:r>
      <w:r>
        <w:rPr>
          <w:color w:val="000000" w:themeColor="text1"/>
          <w:sz w:val="28"/>
          <w:szCs w:val="28"/>
        </w:rPr>
        <w:lastRenderedPageBreak/>
        <w:t xml:space="preserve">участок подтверждается свидетельством о праве пожизненного наследуемого владения № </w:t>
      </w:r>
      <w:r w:rsidR="004D5695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.</w:t>
      </w:r>
    </w:p>
    <w:p w:rsidR="008023C6" w:rsidRPr="00063A7F" w:rsidRDefault="008023C6" w:rsidP="0030758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BB" w:rsidRDefault="00A247BB">
      <w:r>
        <w:separator/>
      </w:r>
    </w:p>
  </w:endnote>
  <w:endnote w:type="continuationSeparator" w:id="0">
    <w:p w:rsidR="00A247BB" w:rsidRDefault="00A24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BB" w:rsidRDefault="00A247BB">
      <w:r>
        <w:separator/>
      </w:r>
    </w:p>
  </w:footnote>
  <w:footnote w:type="continuationSeparator" w:id="0">
    <w:p w:rsidR="00A247BB" w:rsidRDefault="00A24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95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E71B1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E1189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47BB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BC04D-F8F0-45B0-A0AF-4C15B8D4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2024-05-28T07:43:00Z</cp:lastPrinted>
  <dcterms:created xsi:type="dcterms:W3CDTF">2024-05-31T08:39:00Z</dcterms:created>
  <dcterms:modified xsi:type="dcterms:W3CDTF">2024-05-31T08:39:00Z</dcterms:modified>
</cp:coreProperties>
</file>