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4A5B08" w:rsidRPr="00D5397E" w:rsidTr="004471C0">
        <w:tc>
          <w:tcPr>
            <w:tcW w:w="9606" w:type="dxa"/>
          </w:tcPr>
          <w:p w:rsidR="004A5B08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ранее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учтенных</w:t>
            </w:r>
            <w:proofErr w:type="gramEnd"/>
          </w:p>
          <w:p w:rsidR="004A5B08" w:rsidRPr="001E428B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земельных участков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4A5B08" w:rsidRPr="00D5397E" w:rsidRDefault="004A5B08" w:rsidP="000C05B4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Pr="002C5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0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Витебская</w:t>
            </w:r>
            <w:r w:rsidR="002C595E" w:rsidRPr="002C5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1</w:t>
            </w:r>
            <w:r w:rsidR="000C0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4A5B08" w:rsidRPr="00D5397E" w:rsidRDefault="004A5B08" w:rsidP="004A5B0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A5B08" w:rsidRPr="00D5397E" w:rsidRDefault="004A5B08" w:rsidP="004A5B0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>
        <w:rPr>
          <w:color w:val="000000" w:themeColor="text1"/>
          <w:sz w:val="28"/>
          <w:szCs w:val="28"/>
        </w:rPr>
        <w:br/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</w:t>
      </w:r>
      <w:r w:rsidRPr="00D5397E">
        <w:rPr>
          <w:color w:val="000000" w:themeColor="text1"/>
          <w:spacing w:val="-8"/>
          <w:sz w:val="28"/>
          <w:szCs w:val="28"/>
        </w:rPr>
        <w:br/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C05B4" w:rsidRDefault="004A5B08" w:rsidP="000C05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0C05B4" w:rsidRPr="009867B0">
        <w:rPr>
          <w:color w:val="000000" w:themeColor="text1"/>
          <w:sz w:val="28"/>
          <w:szCs w:val="28"/>
        </w:rPr>
        <w:t>1.</w:t>
      </w:r>
      <w:r w:rsidR="000C05B4">
        <w:rPr>
          <w:color w:val="000000" w:themeColor="text1"/>
          <w:sz w:val="28"/>
          <w:szCs w:val="28"/>
        </w:rPr>
        <w:t xml:space="preserve"> </w:t>
      </w:r>
      <w:r w:rsidR="000C05B4" w:rsidRPr="00D5397E">
        <w:rPr>
          <w:color w:val="000000" w:themeColor="text1"/>
          <w:sz w:val="28"/>
          <w:szCs w:val="28"/>
        </w:rPr>
        <w:t>В</w:t>
      </w:r>
      <w:r w:rsidR="000C05B4">
        <w:rPr>
          <w:color w:val="000000" w:themeColor="text1"/>
          <w:sz w:val="28"/>
          <w:szCs w:val="28"/>
        </w:rPr>
        <w:t xml:space="preserve"> отношении земельных участков с кадастровыми номерами 37:24:020505:4 площадью 1000 кв. м и 37:24:020505:10 площадью 364 кв. м, расположенных по адресу: </w:t>
      </w:r>
      <w:proofErr w:type="gramStart"/>
      <w:r w:rsidR="000C05B4">
        <w:rPr>
          <w:color w:val="000000" w:themeColor="text1"/>
          <w:sz w:val="28"/>
          <w:szCs w:val="28"/>
        </w:rPr>
        <w:t xml:space="preserve">Ивановская область, город Иваново, улица                             Витебская, дом 14, относящихся к категории земель населенных пунктов </w:t>
      </w:r>
      <w:r w:rsidR="000C05B4">
        <w:rPr>
          <w:color w:val="000000" w:themeColor="text1"/>
          <w:sz w:val="28"/>
          <w:szCs w:val="28"/>
        </w:rPr>
        <w:br/>
        <w:t>и предоставленных для индивидуального жилищн</w:t>
      </w:r>
      <w:bookmarkStart w:id="0" w:name="_GoBack"/>
      <w:bookmarkEnd w:id="0"/>
      <w:r w:rsidR="000C05B4">
        <w:rPr>
          <w:color w:val="000000" w:themeColor="text1"/>
          <w:sz w:val="28"/>
          <w:szCs w:val="28"/>
        </w:rPr>
        <w:t xml:space="preserve">ого строительства, </w:t>
      </w:r>
      <w:r w:rsidR="000C05B4">
        <w:rPr>
          <w:color w:val="000000" w:themeColor="text1"/>
          <w:sz w:val="28"/>
          <w:szCs w:val="28"/>
        </w:rPr>
        <w:br/>
        <w:t xml:space="preserve">в качестве их правообладателя, владеющего земельным участком </w:t>
      </w:r>
      <w:r w:rsidR="000C05B4">
        <w:rPr>
          <w:color w:val="000000" w:themeColor="text1"/>
          <w:sz w:val="28"/>
          <w:szCs w:val="28"/>
        </w:rPr>
        <w:br/>
        <w:t xml:space="preserve">с кадастровым номером 37:24:020505:4 на праве собственности и земельным участком с кадастровым номером 37:24:020505:10 на праве пожизненного наследуемого владения, выявлен Игнатьев Вадим Алексеевич, </w:t>
      </w:r>
      <w:r w:rsidR="00594211">
        <w:rPr>
          <w:color w:val="000000" w:themeColor="text1"/>
          <w:sz w:val="28"/>
          <w:szCs w:val="28"/>
        </w:rPr>
        <w:t>________</w:t>
      </w:r>
      <w:r w:rsidR="000C05B4">
        <w:rPr>
          <w:color w:val="000000" w:themeColor="text1"/>
          <w:sz w:val="28"/>
          <w:szCs w:val="28"/>
        </w:rPr>
        <w:t xml:space="preserve"> года рождения, место рождения</w:t>
      </w:r>
      <w:proofErr w:type="gramEnd"/>
      <w:r w:rsidR="000C05B4">
        <w:rPr>
          <w:color w:val="000000" w:themeColor="text1"/>
          <w:sz w:val="28"/>
          <w:szCs w:val="28"/>
        </w:rPr>
        <w:t xml:space="preserve">: </w:t>
      </w:r>
      <w:r w:rsidR="00594211">
        <w:rPr>
          <w:color w:val="000000" w:themeColor="text1"/>
          <w:sz w:val="28"/>
          <w:szCs w:val="28"/>
        </w:rPr>
        <w:t>______________,</w:t>
      </w:r>
      <w:r w:rsidR="000C05B4">
        <w:rPr>
          <w:color w:val="000000" w:themeColor="text1"/>
          <w:sz w:val="28"/>
          <w:szCs w:val="28"/>
        </w:rPr>
        <w:t xml:space="preserve"> паспорт гражданина Российской Федерации серия </w:t>
      </w:r>
      <w:r w:rsidR="00594211">
        <w:rPr>
          <w:color w:val="000000" w:themeColor="text1"/>
          <w:sz w:val="28"/>
          <w:szCs w:val="28"/>
        </w:rPr>
        <w:t>_________</w:t>
      </w:r>
      <w:r w:rsidR="000C05B4">
        <w:rPr>
          <w:color w:val="000000" w:themeColor="text1"/>
          <w:sz w:val="28"/>
          <w:szCs w:val="28"/>
        </w:rPr>
        <w:t xml:space="preserve"> № </w:t>
      </w:r>
      <w:r w:rsidR="00594211">
        <w:rPr>
          <w:color w:val="000000" w:themeColor="text1"/>
          <w:sz w:val="28"/>
          <w:szCs w:val="28"/>
        </w:rPr>
        <w:t>_______________</w:t>
      </w:r>
      <w:r w:rsidR="000C05B4">
        <w:rPr>
          <w:color w:val="000000" w:themeColor="text1"/>
          <w:sz w:val="28"/>
          <w:szCs w:val="28"/>
        </w:rPr>
        <w:t xml:space="preserve">, выдан </w:t>
      </w:r>
      <w:r w:rsidR="00594211">
        <w:rPr>
          <w:color w:val="000000" w:themeColor="text1"/>
          <w:sz w:val="28"/>
          <w:szCs w:val="28"/>
        </w:rPr>
        <w:t>___________________________</w:t>
      </w:r>
      <w:r w:rsidR="000C05B4">
        <w:rPr>
          <w:color w:val="000000" w:themeColor="text1"/>
          <w:sz w:val="28"/>
          <w:szCs w:val="28"/>
        </w:rPr>
        <w:t>, СНИЛС</w:t>
      </w:r>
      <w:r w:rsidR="00594211">
        <w:rPr>
          <w:color w:val="000000" w:themeColor="text1"/>
          <w:sz w:val="28"/>
          <w:szCs w:val="28"/>
        </w:rPr>
        <w:t xml:space="preserve"> ______________</w:t>
      </w:r>
      <w:r w:rsidR="000C05B4">
        <w:rPr>
          <w:color w:val="000000" w:themeColor="text1"/>
          <w:sz w:val="28"/>
          <w:szCs w:val="28"/>
        </w:rPr>
        <w:t xml:space="preserve">, </w:t>
      </w:r>
      <w:r w:rsidR="00594211">
        <w:rPr>
          <w:color w:val="000000" w:themeColor="text1"/>
          <w:sz w:val="28"/>
          <w:szCs w:val="28"/>
        </w:rPr>
        <w:t>зар</w:t>
      </w:r>
      <w:r w:rsidR="000C05B4">
        <w:rPr>
          <w:color w:val="000000" w:themeColor="text1"/>
          <w:sz w:val="28"/>
          <w:szCs w:val="28"/>
        </w:rPr>
        <w:t xml:space="preserve">егистрированный по месту жительства по адресу: </w:t>
      </w:r>
      <w:r w:rsidR="00594211">
        <w:rPr>
          <w:color w:val="000000" w:themeColor="text1"/>
          <w:sz w:val="28"/>
          <w:szCs w:val="28"/>
        </w:rPr>
        <w:t>_________________________</w:t>
      </w:r>
      <w:r w:rsidR="000C05B4">
        <w:rPr>
          <w:color w:val="000000" w:themeColor="text1"/>
          <w:sz w:val="28"/>
          <w:szCs w:val="28"/>
        </w:rPr>
        <w:t>.</w:t>
      </w:r>
    </w:p>
    <w:p w:rsidR="000C05B4" w:rsidRPr="001824E8" w:rsidRDefault="000C05B4" w:rsidP="000C05B4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и пожизненного наследуемого владения Игнатьева Вадима Алексеевича на указанные в пункте 1 настоящего </w:t>
      </w:r>
      <w:r>
        <w:rPr>
          <w:color w:val="000000" w:themeColor="text1"/>
          <w:sz w:val="28"/>
          <w:szCs w:val="28"/>
        </w:rPr>
        <w:lastRenderedPageBreak/>
        <w:t xml:space="preserve">постановления земельные участки подтверждается государственным актом на право собственности на землю, пожизненного наследуемого владения </w:t>
      </w:r>
      <w:r>
        <w:rPr>
          <w:color w:val="000000" w:themeColor="text1"/>
          <w:sz w:val="28"/>
          <w:szCs w:val="28"/>
        </w:rPr>
        <w:br/>
        <w:t xml:space="preserve">№ </w:t>
      </w:r>
      <w:r w:rsidR="00594211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.</w:t>
      </w:r>
    </w:p>
    <w:p w:rsidR="004A5B08" w:rsidRPr="00D5397E" w:rsidRDefault="004A5B08" w:rsidP="000C05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  <w:t>о правообладателе ранее учтенного объекта недвижимости.</w:t>
      </w:r>
    </w:p>
    <w:p w:rsidR="006E2165" w:rsidRPr="00063A7F" w:rsidRDefault="006E2165" w:rsidP="00FF6A8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sectPr w:rsidR="000C05B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B" w:rsidRDefault="00151F3B">
      <w:r>
        <w:separator/>
      </w:r>
    </w:p>
  </w:endnote>
  <w:endnote w:type="continuationSeparator" w:id="0">
    <w:p w:rsidR="00151F3B" w:rsidRDefault="0015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B" w:rsidRDefault="00151F3B">
      <w:r>
        <w:separator/>
      </w:r>
    </w:p>
  </w:footnote>
  <w:footnote w:type="continuationSeparator" w:id="0">
    <w:p w:rsidR="00151F3B" w:rsidRDefault="0015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724B"/>
    <w:rsid w:val="000A009E"/>
    <w:rsid w:val="000A19D6"/>
    <w:rsid w:val="000A1A1C"/>
    <w:rsid w:val="000A1FC7"/>
    <w:rsid w:val="000A6BB1"/>
    <w:rsid w:val="000A716E"/>
    <w:rsid w:val="000B24CF"/>
    <w:rsid w:val="000B2E02"/>
    <w:rsid w:val="000C05B4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1F3B"/>
    <w:rsid w:val="0015244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595E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178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5470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5B08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3E38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75FFA"/>
    <w:rsid w:val="005902F9"/>
    <w:rsid w:val="005919A6"/>
    <w:rsid w:val="00592610"/>
    <w:rsid w:val="005935C0"/>
    <w:rsid w:val="00594211"/>
    <w:rsid w:val="00594FA4"/>
    <w:rsid w:val="00595CE9"/>
    <w:rsid w:val="005A097A"/>
    <w:rsid w:val="005A334F"/>
    <w:rsid w:val="005A38E8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63211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6BC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CD68-CCB0-40E9-B165-2E3A193A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2024-02-26T11:27:00Z</cp:lastPrinted>
  <dcterms:created xsi:type="dcterms:W3CDTF">2024-03-13T08:13:00Z</dcterms:created>
  <dcterms:modified xsi:type="dcterms:W3CDTF">2024-03-13T08:13:00Z</dcterms:modified>
</cp:coreProperties>
</file>