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478F4" w:rsidRDefault="00CA215F" w:rsidP="00F478F4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F478F4" w:rsidRPr="00D5397E">
        <w:rPr>
          <w:color w:val="000000" w:themeColor="text1"/>
          <w:sz w:val="28"/>
          <w:szCs w:val="28"/>
        </w:rPr>
        <w:t>В</w:t>
      </w:r>
      <w:r w:rsidR="00F478F4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F478F4">
        <w:rPr>
          <w:color w:val="000000" w:themeColor="text1"/>
          <w:sz w:val="28"/>
          <w:szCs w:val="28"/>
        </w:rPr>
        <w:t>.м</w:t>
      </w:r>
      <w:proofErr w:type="gramEnd"/>
      <w:r w:rsidR="00F478F4">
        <w:rPr>
          <w:color w:val="000000" w:themeColor="text1"/>
          <w:sz w:val="28"/>
          <w:szCs w:val="28"/>
        </w:rPr>
        <w:t xml:space="preserve">, с кадастровым номером </w:t>
      </w:r>
      <w:r w:rsidR="00F478F4">
        <w:rPr>
          <w:sz w:val="28"/>
          <w:szCs w:val="28"/>
        </w:rPr>
        <w:t>37:24:020601:134</w:t>
      </w:r>
      <w:r w:rsidR="00F478F4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F478F4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F478F4">
        <w:rPr>
          <w:sz w:val="28"/>
          <w:szCs w:val="28"/>
        </w:rPr>
        <w:t>в районе завода силикатного кирпича ГСК «Авдотьинец-4»</w:t>
      </w:r>
      <w:r w:rsidR="00F478F4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Чистякова Наталия Владимировна, </w:t>
      </w:r>
      <w:r w:rsidR="00E83248">
        <w:rPr>
          <w:color w:val="000000" w:themeColor="text1"/>
          <w:sz w:val="28"/>
          <w:szCs w:val="28"/>
        </w:rPr>
        <w:t>____________</w:t>
      </w:r>
      <w:r w:rsidR="00F478F4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E83248">
        <w:rPr>
          <w:color w:val="000000" w:themeColor="text1"/>
          <w:sz w:val="28"/>
          <w:szCs w:val="28"/>
        </w:rPr>
        <w:t>_____________</w:t>
      </w:r>
      <w:r w:rsidR="00F478F4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E83248">
        <w:rPr>
          <w:color w:val="000000" w:themeColor="text1"/>
          <w:sz w:val="28"/>
          <w:szCs w:val="28"/>
        </w:rPr>
        <w:t>_______</w:t>
      </w:r>
      <w:r w:rsidR="00F478F4">
        <w:rPr>
          <w:color w:val="000000" w:themeColor="text1"/>
          <w:sz w:val="28"/>
          <w:szCs w:val="28"/>
        </w:rPr>
        <w:t xml:space="preserve"> № </w:t>
      </w:r>
      <w:r w:rsidR="00E83248">
        <w:rPr>
          <w:color w:val="000000" w:themeColor="text1"/>
          <w:sz w:val="28"/>
          <w:szCs w:val="28"/>
        </w:rPr>
        <w:t>__________</w:t>
      </w:r>
      <w:r w:rsidR="00F478F4">
        <w:rPr>
          <w:color w:val="000000" w:themeColor="text1"/>
          <w:sz w:val="28"/>
          <w:szCs w:val="28"/>
        </w:rPr>
        <w:t xml:space="preserve">, выдан </w:t>
      </w:r>
      <w:r w:rsidR="00E83248">
        <w:rPr>
          <w:color w:val="000000" w:themeColor="text1"/>
          <w:sz w:val="28"/>
          <w:szCs w:val="28"/>
        </w:rPr>
        <w:t>_______________________________</w:t>
      </w:r>
      <w:r w:rsidR="00F478F4">
        <w:rPr>
          <w:color w:val="000000" w:themeColor="text1"/>
          <w:sz w:val="28"/>
          <w:szCs w:val="28"/>
        </w:rPr>
        <w:t xml:space="preserve">, СНИЛС </w:t>
      </w:r>
      <w:r w:rsidR="00E83248">
        <w:rPr>
          <w:color w:val="000000" w:themeColor="text1"/>
          <w:sz w:val="28"/>
          <w:szCs w:val="28"/>
        </w:rPr>
        <w:t>___________________</w:t>
      </w:r>
      <w:r w:rsidR="00F478F4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E83248">
        <w:rPr>
          <w:color w:val="000000" w:themeColor="text1"/>
          <w:sz w:val="28"/>
          <w:szCs w:val="28"/>
        </w:rPr>
        <w:t>_____________________________________________________</w:t>
      </w:r>
      <w:r w:rsidR="00F478F4">
        <w:rPr>
          <w:color w:val="000000" w:themeColor="text1"/>
          <w:sz w:val="28"/>
          <w:szCs w:val="28"/>
        </w:rPr>
        <w:t>.</w:t>
      </w:r>
      <w:proofErr w:type="gramEnd"/>
    </w:p>
    <w:p w:rsidR="00F478F4" w:rsidRDefault="00F478F4" w:rsidP="00F478F4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Чистяковой Наталии Владимировны на указанный в пункте 1 настоящего постановления земельный участок подтверждается свидетельством о праве пожизненного наследуемого владения  № </w:t>
      </w:r>
      <w:r w:rsidR="00E83248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F478F4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FF6A86" w:rsidRDefault="00FF6A86" w:rsidP="006E2165">
      <w:pPr>
        <w:jc w:val="right"/>
      </w:pPr>
    </w:p>
    <w:sectPr w:rsidR="00FF6A86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DB5" w:rsidRDefault="00F03DB5">
      <w:r>
        <w:separator/>
      </w:r>
    </w:p>
  </w:endnote>
  <w:endnote w:type="continuationSeparator" w:id="0">
    <w:p w:rsidR="00F03DB5" w:rsidRDefault="00F03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DB5" w:rsidRDefault="00F03DB5">
      <w:r>
        <w:separator/>
      </w:r>
    </w:p>
  </w:footnote>
  <w:footnote w:type="continuationSeparator" w:id="0">
    <w:p w:rsidR="00F03DB5" w:rsidRDefault="00F03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A48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324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03DB5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8F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8B6F9-FEFD-4F39-B8B6-BD635396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2023-12-05T10:21:00Z</cp:lastPrinted>
  <dcterms:created xsi:type="dcterms:W3CDTF">2023-12-08T06:32:00Z</dcterms:created>
  <dcterms:modified xsi:type="dcterms:W3CDTF">2023-12-08T06:32:00Z</dcterms:modified>
</cp:coreProperties>
</file>