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9C" w:rsidRDefault="0022359C">
      <w:pPr>
        <w:pStyle w:val="ConsPlusNormal"/>
        <w:outlineLvl w:val="0"/>
      </w:pPr>
    </w:p>
    <w:p w:rsidR="0022359C" w:rsidRDefault="0022359C">
      <w:pPr>
        <w:pStyle w:val="ConsPlusTitle"/>
        <w:jc w:val="center"/>
        <w:outlineLvl w:val="0"/>
      </w:pPr>
      <w:r>
        <w:t>АДМИНИСТРАЦИЯ ГОРОДА ИВАНОВА</w:t>
      </w:r>
    </w:p>
    <w:p w:rsidR="0022359C" w:rsidRDefault="0022359C">
      <w:pPr>
        <w:pStyle w:val="ConsPlusTitle"/>
        <w:jc w:val="center"/>
      </w:pPr>
    </w:p>
    <w:p w:rsidR="0022359C" w:rsidRDefault="0022359C">
      <w:pPr>
        <w:pStyle w:val="ConsPlusTitle"/>
        <w:jc w:val="center"/>
      </w:pPr>
      <w:r>
        <w:t>ПОСТАНОВЛЕНИЕ</w:t>
      </w:r>
    </w:p>
    <w:p w:rsidR="0022359C" w:rsidRDefault="0022359C">
      <w:pPr>
        <w:pStyle w:val="ConsPlusTitle"/>
        <w:jc w:val="center"/>
      </w:pPr>
      <w:r>
        <w:t xml:space="preserve">от 28 декабря 2012 г. N </w:t>
      </w:r>
      <w:bookmarkStart w:id="0" w:name="_GoBack"/>
      <w:r>
        <w:t>3018</w:t>
      </w:r>
      <w:bookmarkEnd w:id="0"/>
    </w:p>
    <w:p w:rsidR="0022359C" w:rsidRDefault="0022359C">
      <w:pPr>
        <w:pStyle w:val="ConsPlusTitle"/>
        <w:jc w:val="center"/>
      </w:pPr>
    </w:p>
    <w:p w:rsidR="0022359C" w:rsidRDefault="0022359C">
      <w:pPr>
        <w:pStyle w:val="ConsPlusTitle"/>
        <w:jc w:val="center"/>
      </w:pPr>
      <w:r>
        <w:t>ОБ УТВЕРЖДЕНИИ АДМИНИСТРАТИВНОГО РЕГЛАМЕНТА ПРЕДОСТАВЛЕНИЯ</w:t>
      </w:r>
    </w:p>
    <w:p w:rsidR="0022359C" w:rsidRDefault="0022359C">
      <w:pPr>
        <w:pStyle w:val="ConsPlusTitle"/>
        <w:jc w:val="center"/>
      </w:pPr>
      <w:r>
        <w:t>МУНИЦИПАЛЬНОЙ УСЛУГИ "ВЫДАЧА КОПИЙ (ДУБЛИКАТОВ) АРХИВНЫХ</w:t>
      </w:r>
    </w:p>
    <w:p w:rsidR="0022359C" w:rsidRDefault="0022359C">
      <w:pPr>
        <w:pStyle w:val="ConsPlusTitle"/>
        <w:jc w:val="center"/>
      </w:pPr>
      <w:r>
        <w:t>ДОКУМЕНТОВ, ПОДТВЕРЖДАЮЩИХ ПРАВО НА ВЛАДЕНИЕ ЗЕМЛЕЙ"</w:t>
      </w:r>
    </w:p>
    <w:p w:rsidR="0022359C" w:rsidRDefault="002235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3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359C" w:rsidRDefault="00223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359C" w:rsidRDefault="00223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359C" w:rsidRDefault="0022359C">
            <w:pPr>
              <w:pStyle w:val="ConsPlusNormal"/>
              <w:jc w:val="center"/>
            </w:pPr>
            <w:r>
              <w:rPr>
                <w:color w:val="392C69"/>
              </w:rPr>
              <w:t>Список изменяющих документов</w:t>
            </w:r>
          </w:p>
          <w:p w:rsidR="0022359C" w:rsidRDefault="0022359C">
            <w:pPr>
              <w:pStyle w:val="ConsPlusNormal"/>
              <w:jc w:val="center"/>
            </w:pPr>
            <w:r>
              <w:rPr>
                <w:color w:val="392C69"/>
              </w:rPr>
              <w:t xml:space="preserve">(в ред. Постановлений Администрации г. Иванова от 22.11.2013 </w:t>
            </w:r>
            <w:hyperlink r:id="rId4">
              <w:r>
                <w:rPr>
                  <w:color w:val="0000FF"/>
                </w:rPr>
                <w:t>N 2561</w:t>
              </w:r>
            </w:hyperlink>
            <w:r>
              <w:rPr>
                <w:color w:val="392C69"/>
              </w:rPr>
              <w:t>,</w:t>
            </w:r>
          </w:p>
          <w:p w:rsidR="0022359C" w:rsidRDefault="0022359C">
            <w:pPr>
              <w:pStyle w:val="ConsPlusNormal"/>
              <w:jc w:val="center"/>
            </w:pPr>
            <w:r>
              <w:rPr>
                <w:color w:val="392C69"/>
              </w:rPr>
              <w:t xml:space="preserve">от 18.03.2016 </w:t>
            </w:r>
            <w:hyperlink r:id="rId5">
              <w:r>
                <w:rPr>
                  <w:color w:val="0000FF"/>
                </w:rPr>
                <w:t>N 494</w:t>
              </w:r>
            </w:hyperlink>
            <w:r>
              <w:rPr>
                <w:color w:val="392C69"/>
              </w:rPr>
              <w:t xml:space="preserve">, от 16.08.2016 </w:t>
            </w:r>
            <w:hyperlink r:id="rId6">
              <w:r>
                <w:rPr>
                  <w:color w:val="0000FF"/>
                </w:rPr>
                <w:t>N 1528</w:t>
              </w:r>
            </w:hyperlink>
            <w:r>
              <w:rPr>
                <w:color w:val="392C69"/>
              </w:rPr>
              <w:t xml:space="preserve">, от 10.03.2017 </w:t>
            </w:r>
            <w:hyperlink r:id="rId7">
              <w:r>
                <w:rPr>
                  <w:color w:val="0000FF"/>
                </w:rPr>
                <w:t>N 296</w:t>
              </w:r>
            </w:hyperlink>
            <w:r>
              <w:rPr>
                <w:color w:val="392C69"/>
              </w:rPr>
              <w:t>,</w:t>
            </w:r>
          </w:p>
          <w:p w:rsidR="0022359C" w:rsidRDefault="0022359C">
            <w:pPr>
              <w:pStyle w:val="ConsPlusNormal"/>
              <w:jc w:val="center"/>
            </w:pPr>
            <w:r>
              <w:rPr>
                <w:color w:val="392C69"/>
              </w:rPr>
              <w:t xml:space="preserve">от 31.05.2018 </w:t>
            </w:r>
            <w:hyperlink r:id="rId8">
              <w:r>
                <w:rPr>
                  <w:color w:val="0000FF"/>
                </w:rPr>
                <w:t>N 722</w:t>
              </w:r>
            </w:hyperlink>
            <w:r>
              <w:rPr>
                <w:color w:val="392C69"/>
              </w:rPr>
              <w:t xml:space="preserve">, от 16.10.2018 </w:t>
            </w:r>
            <w:hyperlink r:id="rId9">
              <w:r>
                <w:rPr>
                  <w:color w:val="0000FF"/>
                </w:rPr>
                <w:t>N 1291</w:t>
              </w:r>
            </w:hyperlink>
            <w:r>
              <w:rPr>
                <w:color w:val="392C69"/>
              </w:rPr>
              <w:t xml:space="preserve">, от 19.02.2019 </w:t>
            </w:r>
            <w:hyperlink r:id="rId10">
              <w:r>
                <w:rPr>
                  <w:color w:val="0000FF"/>
                </w:rPr>
                <w:t>N 200</w:t>
              </w:r>
            </w:hyperlink>
            <w:r>
              <w:rPr>
                <w:color w:val="392C69"/>
              </w:rPr>
              <w:t>,</w:t>
            </w:r>
          </w:p>
          <w:p w:rsidR="0022359C" w:rsidRDefault="0022359C">
            <w:pPr>
              <w:pStyle w:val="ConsPlusNormal"/>
              <w:jc w:val="center"/>
            </w:pPr>
            <w:r>
              <w:rPr>
                <w:color w:val="392C69"/>
              </w:rPr>
              <w:t xml:space="preserve">от 22.08.2019 </w:t>
            </w:r>
            <w:hyperlink r:id="rId11">
              <w:r>
                <w:rPr>
                  <w:color w:val="0000FF"/>
                </w:rPr>
                <w:t>N 1255</w:t>
              </w:r>
            </w:hyperlink>
            <w:r>
              <w:rPr>
                <w:color w:val="392C69"/>
              </w:rPr>
              <w:t xml:space="preserve">, от 12.03.2020 </w:t>
            </w:r>
            <w:hyperlink r:id="rId12">
              <w:r>
                <w:rPr>
                  <w:color w:val="0000FF"/>
                </w:rPr>
                <w:t>N 294</w:t>
              </w:r>
            </w:hyperlink>
            <w:r>
              <w:rPr>
                <w:color w:val="392C69"/>
              </w:rPr>
              <w:t xml:space="preserve">, от 09.02.2023 </w:t>
            </w:r>
            <w:hyperlink r:id="rId13">
              <w:r>
                <w:rPr>
                  <w:color w:val="0000FF"/>
                </w:rPr>
                <w:t>N 245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359C" w:rsidRDefault="0022359C">
            <w:pPr>
              <w:pStyle w:val="ConsPlusNormal"/>
            </w:pPr>
          </w:p>
        </w:tc>
      </w:tr>
    </w:tbl>
    <w:p w:rsidR="0022359C" w:rsidRDefault="0022359C">
      <w:pPr>
        <w:pStyle w:val="ConsPlusNormal"/>
        <w:jc w:val="center"/>
      </w:pPr>
    </w:p>
    <w:p w:rsidR="0022359C" w:rsidRDefault="0022359C">
      <w:pPr>
        <w:pStyle w:val="ConsPlusNormal"/>
        <w:ind w:firstLine="540"/>
        <w:jc w:val="both"/>
      </w:pPr>
      <w:r>
        <w:t xml:space="preserve">В соответствии с федеральными законами от 06.10.2003 </w:t>
      </w:r>
      <w:hyperlink r:id="rId14">
        <w:r>
          <w:rPr>
            <w:color w:val="0000FF"/>
          </w:rPr>
          <w:t>N 131-ФЗ</w:t>
        </w:r>
      </w:hyperlink>
      <w:r>
        <w:t xml:space="preserve"> "Об общих принципах организации местного самоуправления в Российской Федерации" и от 27.07.2010 </w:t>
      </w:r>
      <w:hyperlink r:id="rId15">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6">
        <w:r>
          <w:rPr>
            <w:color w:val="0000FF"/>
          </w:rPr>
          <w:t>пунктом 20 части 1 статьи 50.1</w:t>
        </w:r>
      </w:hyperlink>
      <w:r>
        <w:t xml:space="preserve"> Устава города Иванова, в целях повышения качества и доступности предоставляемых муниципальных услуг постановляю:</w:t>
      </w:r>
    </w:p>
    <w:p w:rsidR="0022359C" w:rsidRDefault="0022359C">
      <w:pPr>
        <w:pStyle w:val="ConsPlusNormal"/>
        <w:ind w:firstLine="540"/>
        <w:jc w:val="both"/>
      </w:pPr>
    </w:p>
    <w:p w:rsidR="0022359C" w:rsidRDefault="0022359C">
      <w:pPr>
        <w:pStyle w:val="ConsPlusNormal"/>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муниципальной услуги "Выдача копий (дубликатов) архивных документов, подтверждающих право на владение землей".</w:t>
      </w:r>
    </w:p>
    <w:p w:rsidR="0022359C" w:rsidRDefault="0022359C">
      <w:pPr>
        <w:pStyle w:val="ConsPlusNormal"/>
        <w:ind w:firstLine="540"/>
        <w:jc w:val="both"/>
      </w:pPr>
    </w:p>
    <w:p w:rsidR="0022359C" w:rsidRDefault="0022359C">
      <w:pPr>
        <w:pStyle w:val="ConsPlusNormal"/>
        <w:ind w:firstLine="540"/>
        <w:jc w:val="both"/>
      </w:pPr>
      <w:r>
        <w:t xml:space="preserve">2. Признать утратившим силу </w:t>
      </w:r>
      <w:hyperlink r:id="rId17">
        <w:r>
          <w:rPr>
            <w:color w:val="0000FF"/>
          </w:rPr>
          <w:t>постановление</w:t>
        </w:r>
      </w:hyperlink>
      <w:r>
        <w:t xml:space="preserve"> Администрации города Иванова от 29.11.2011 N 2745 "Об утверждении административного регламента предоставления муниципальной услуги "Выдача копий (дубликатов) архивных документов, подтверждающих право на владение землей".</w:t>
      </w:r>
    </w:p>
    <w:p w:rsidR="0022359C" w:rsidRDefault="0022359C">
      <w:pPr>
        <w:pStyle w:val="ConsPlusNormal"/>
        <w:ind w:firstLine="540"/>
        <w:jc w:val="both"/>
      </w:pPr>
    </w:p>
    <w:p w:rsidR="0022359C" w:rsidRDefault="0022359C">
      <w:pPr>
        <w:pStyle w:val="ConsPlusNormal"/>
        <w:ind w:firstLine="540"/>
        <w:jc w:val="both"/>
      </w:pPr>
      <w:r>
        <w:t>3. Настоящее постановление вступает в силу со дня его официального опубликования.</w:t>
      </w:r>
    </w:p>
    <w:p w:rsidR="0022359C" w:rsidRDefault="0022359C">
      <w:pPr>
        <w:pStyle w:val="ConsPlusNormal"/>
        <w:ind w:firstLine="540"/>
        <w:jc w:val="both"/>
      </w:pPr>
    </w:p>
    <w:p w:rsidR="0022359C" w:rsidRDefault="0022359C">
      <w:pPr>
        <w:pStyle w:val="ConsPlusNormal"/>
        <w:ind w:firstLine="540"/>
        <w:jc w:val="both"/>
      </w:pPr>
      <w:r>
        <w:t>4. Опубликовать настоящее постановление в сборнике "Правовой вестник города Иванова".</w:t>
      </w:r>
    </w:p>
    <w:p w:rsidR="0022359C" w:rsidRDefault="0022359C">
      <w:pPr>
        <w:pStyle w:val="ConsPlusNormal"/>
        <w:ind w:firstLine="540"/>
        <w:jc w:val="both"/>
      </w:pPr>
    </w:p>
    <w:p w:rsidR="0022359C" w:rsidRDefault="0022359C">
      <w:pPr>
        <w:pStyle w:val="ConsPlusNormal"/>
        <w:jc w:val="right"/>
      </w:pPr>
      <w:r>
        <w:t>Глава Администрации города Иванова</w:t>
      </w:r>
    </w:p>
    <w:p w:rsidR="0022359C" w:rsidRDefault="0022359C">
      <w:pPr>
        <w:pStyle w:val="ConsPlusNormal"/>
        <w:jc w:val="right"/>
      </w:pPr>
      <w:r>
        <w:t>А.С.КУЗЬМИЧЕВ</w:t>
      </w: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jc w:val="right"/>
        <w:outlineLvl w:val="0"/>
      </w:pPr>
      <w:r>
        <w:t>Утвержден</w:t>
      </w:r>
    </w:p>
    <w:p w:rsidR="0022359C" w:rsidRDefault="0022359C">
      <w:pPr>
        <w:pStyle w:val="ConsPlusNormal"/>
        <w:jc w:val="right"/>
      </w:pPr>
      <w:r>
        <w:t>постановлением</w:t>
      </w:r>
    </w:p>
    <w:p w:rsidR="0022359C" w:rsidRDefault="0022359C">
      <w:pPr>
        <w:pStyle w:val="ConsPlusNormal"/>
        <w:jc w:val="right"/>
      </w:pPr>
      <w:r>
        <w:t>Администрации</w:t>
      </w:r>
    </w:p>
    <w:p w:rsidR="0022359C" w:rsidRDefault="0022359C">
      <w:pPr>
        <w:pStyle w:val="ConsPlusNormal"/>
        <w:jc w:val="right"/>
      </w:pPr>
      <w:r>
        <w:t>города Иванова</w:t>
      </w:r>
    </w:p>
    <w:p w:rsidR="0022359C" w:rsidRDefault="0022359C">
      <w:pPr>
        <w:pStyle w:val="ConsPlusNormal"/>
        <w:jc w:val="right"/>
      </w:pPr>
      <w:r>
        <w:t>от 28.12.2012 N 3018</w:t>
      </w:r>
    </w:p>
    <w:p w:rsidR="0022359C" w:rsidRDefault="0022359C">
      <w:pPr>
        <w:pStyle w:val="ConsPlusNormal"/>
        <w:jc w:val="center"/>
      </w:pPr>
    </w:p>
    <w:p w:rsidR="0022359C" w:rsidRDefault="0022359C">
      <w:pPr>
        <w:pStyle w:val="ConsPlusTitle"/>
        <w:jc w:val="center"/>
      </w:pPr>
      <w:bookmarkStart w:id="1" w:name="P38"/>
      <w:bookmarkEnd w:id="1"/>
      <w:r>
        <w:t>АДМИНИСТРАТИВНЫЙ РЕГЛАМЕНТ</w:t>
      </w:r>
    </w:p>
    <w:p w:rsidR="0022359C" w:rsidRDefault="0022359C">
      <w:pPr>
        <w:pStyle w:val="ConsPlusTitle"/>
        <w:jc w:val="center"/>
      </w:pPr>
      <w:r>
        <w:t>ПРЕДОСТАВЛЕНИЯ МУНИЦИПАЛЬНОЙ УСЛУГИ</w:t>
      </w:r>
    </w:p>
    <w:p w:rsidR="0022359C" w:rsidRDefault="0022359C">
      <w:pPr>
        <w:pStyle w:val="ConsPlusTitle"/>
        <w:jc w:val="center"/>
      </w:pPr>
      <w:r>
        <w:t>"ВЫДАЧА КОПИЙ (ДУБЛИКАТОВ) АРХИВНЫХ ДОКУМЕНТОВ,</w:t>
      </w:r>
    </w:p>
    <w:p w:rsidR="0022359C" w:rsidRDefault="0022359C">
      <w:pPr>
        <w:pStyle w:val="ConsPlusTitle"/>
        <w:jc w:val="center"/>
      </w:pPr>
      <w:r>
        <w:lastRenderedPageBreak/>
        <w:t>ПОДТВЕРЖДАЮЩИХ ПРАВО НА ВЛАДЕНИЕ ЗЕМЛЕЙ"</w:t>
      </w:r>
    </w:p>
    <w:p w:rsidR="0022359C" w:rsidRDefault="002235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3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359C" w:rsidRDefault="00223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359C" w:rsidRDefault="00223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359C" w:rsidRDefault="0022359C">
            <w:pPr>
              <w:pStyle w:val="ConsPlusNormal"/>
              <w:jc w:val="center"/>
            </w:pPr>
            <w:r>
              <w:rPr>
                <w:color w:val="392C69"/>
              </w:rPr>
              <w:t>Список изменяющих документов</w:t>
            </w:r>
          </w:p>
          <w:p w:rsidR="0022359C" w:rsidRDefault="0022359C">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 Иванова от 09.02.2023 N 245)</w:t>
            </w:r>
          </w:p>
        </w:tc>
        <w:tc>
          <w:tcPr>
            <w:tcW w:w="113" w:type="dxa"/>
            <w:tcBorders>
              <w:top w:val="nil"/>
              <w:left w:val="nil"/>
              <w:bottom w:val="nil"/>
              <w:right w:val="nil"/>
            </w:tcBorders>
            <w:shd w:val="clear" w:color="auto" w:fill="F4F3F8"/>
            <w:tcMar>
              <w:top w:w="0" w:type="dxa"/>
              <w:left w:w="0" w:type="dxa"/>
              <w:bottom w:w="0" w:type="dxa"/>
              <w:right w:w="0" w:type="dxa"/>
            </w:tcMar>
          </w:tcPr>
          <w:p w:rsidR="0022359C" w:rsidRDefault="0022359C">
            <w:pPr>
              <w:pStyle w:val="ConsPlusNormal"/>
            </w:pPr>
          </w:p>
        </w:tc>
      </w:tr>
    </w:tbl>
    <w:p w:rsidR="0022359C" w:rsidRDefault="0022359C">
      <w:pPr>
        <w:pStyle w:val="ConsPlusNormal"/>
        <w:jc w:val="center"/>
      </w:pPr>
    </w:p>
    <w:p w:rsidR="0022359C" w:rsidRDefault="0022359C">
      <w:pPr>
        <w:pStyle w:val="ConsPlusTitle"/>
        <w:jc w:val="center"/>
        <w:outlineLvl w:val="1"/>
      </w:pPr>
      <w:r>
        <w:t>1. Общие положения</w:t>
      </w:r>
    </w:p>
    <w:p w:rsidR="0022359C" w:rsidRDefault="0022359C">
      <w:pPr>
        <w:pStyle w:val="ConsPlusNormal"/>
        <w:ind w:firstLine="540"/>
        <w:jc w:val="both"/>
      </w:pPr>
    </w:p>
    <w:p w:rsidR="0022359C" w:rsidRDefault="0022359C">
      <w:pPr>
        <w:pStyle w:val="ConsPlusNormal"/>
        <w:ind w:firstLine="540"/>
        <w:jc w:val="both"/>
      </w:pPr>
      <w:r>
        <w:t xml:space="preserve">1.1. Административный регламент предоставления муниципальной услуги "Выдача копий (дубликатов) архивных документов, подтверждающих право на владение землей" (далее - Регламент) разработан в соответствии с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w:t>
      </w:r>
    </w:p>
    <w:p w:rsidR="0022359C" w:rsidRDefault="0022359C">
      <w:pPr>
        <w:pStyle w:val="ConsPlusNormal"/>
        <w:spacing w:before="220"/>
        <w:ind w:firstLine="540"/>
        <w:jc w:val="both"/>
      </w:pPr>
      <w:r>
        <w:t>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2359C" w:rsidRDefault="0022359C">
      <w:pPr>
        <w:pStyle w:val="ConsPlusNormal"/>
        <w:spacing w:before="220"/>
        <w:ind w:firstLine="540"/>
        <w:jc w:val="both"/>
      </w:pPr>
      <w:r>
        <w:t>1.3. Настоящий Регламент устанавливает требования к предоставлению муниципальной услуги "Выдача копий (дубликатов) архивных документов, подтверждающих право на владение землей" и определяет сроки и последовательность действий (административные процедуры) при рассмотрении обращений физических и юридических лиц.</w:t>
      </w:r>
    </w:p>
    <w:p w:rsidR="0022359C" w:rsidRDefault="0022359C">
      <w:pPr>
        <w:pStyle w:val="ConsPlusNormal"/>
        <w:spacing w:before="220"/>
        <w:ind w:firstLine="540"/>
        <w:jc w:val="both"/>
      </w:pPr>
      <w:bookmarkStart w:id="2" w:name="P50"/>
      <w:bookmarkEnd w:id="2"/>
      <w:r>
        <w:t>1.4. Правом на получение муниципальной услуги "Выдача копий (дубликатов) архивных документов, подтверждающих право на владение землей" обладают следующие лица (далее - Заявители):</w:t>
      </w:r>
    </w:p>
    <w:p w:rsidR="0022359C" w:rsidRDefault="0022359C">
      <w:pPr>
        <w:pStyle w:val="ConsPlusNormal"/>
        <w:spacing w:before="220"/>
        <w:ind w:firstLine="540"/>
        <w:jc w:val="both"/>
      </w:pPr>
      <w:r>
        <w:t>1. Физические и юридические лица, обладающие земельными участками на основании договора аренды земельного участка, договора безвозмездного пользования земельным участком, соглашения об установлении сервитута земельного участка.</w:t>
      </w:r>
    </w:p>
    <w:p w:rsidR="0022359C" w:rsidRDefault="0022359C">
      <w:pPr>
        <w:pStyle w:val="ConsPlusNormal"/>
        <w:spacing w:before="220"/>
        <w:ind w:firstLine="540"/>
        <w:jc w:val="both"/>
      </w:pPr>
      <w:r>
        <w:t>2. Правообладатели объектов недвижимости, расположенных на земельном участке, использующих участок на основании договора аренды земельного участка, договора безвозмездного пользования земельным участком.</w:t>
      </w:r>
    </w:p>
    <w:p w:rsidR="0022359C" w:rsidRDefault="0022359C">
      <w:pPr>
        <w:pStyle w:val="ConsPlusNormal"/>
        <w:spacing w:before="220"/>
        <w:ind w:firstLine="540"/>
        <w:jc w:val="both"/>
      </w:pPr>
      <w:bookmarkStart w:id="3" w:name="P53"/>
      <w:bookmarkEnd w:id="3"/>
      <w:r>
        <w:t>3. Граждане, являющиеся наследниками гражданина, использовавшего земельный участок на основании договора аренды земельного участка, договора безвозмездного пользования земельным участком.</w:t>
      </w:r>
    </w:p>
    <w:p w:rsidR="0022359C" w:rsidRDefault="0022359C">
      <w:pPr>
        <w:pStyle w:val="ConsPlusNormal"/>
        <w:jc w:val="center"/>
      </w:pPr>
    </w:p>
    <w:p w:rsidR="0022359C" w:rsidRDefault="0022359C">
      <w:pPr>
        <w:pStyle w:val="ConsPlusTitle"/>
        <w:jc w:val="center"/>
        <w:outlineLvl w:val="1"/>
      </w:pPr>
      <w:r>
        <w:t>2. Стандарт предоставления муниципальной услуги</w:t>
      </w:r>
    </w:p>
    <w:p w:rsidR="0022359C" w:rsidRDefault="0022359C">
      <w:pPr>
        <w:pStyle w:val="ConsPlusNormal"/>
        <w:ind w:firstLine="540"/>
        <w:jc w:val="both"/>
      </w:pPr>
    </w:p>
    <w:p w:rsidR="0022359C" w:rsidRDefault="0022359C">
      <w:pPr>
        <w:pStyle w:val="ConsPlusNormal"/>
        <w:ind w:firstLine="540"/>
        <w:jc w:val="both"/>
      </w:pPr>
      <w:r>
        <w:t>2.1. Наименование муниципальной услуги "Выдача копий (дубликатов) архивных документов, подтверждающих право на владение землей" (далее - муниципальная услуга).</w:t>
      </w:r>
    </w:p>
    <w:p w:rsidR="0022359C" w:rsidRDefault="0022359C">
      <w:pPr>
        <w:pStyle w:val="ConsPlusNormal"/>
        <w:spacing w:before="220"/>
        <w:ind w:firstLine="540"/>
        <w:jc w:val="both"/>
      </w:pPr>
      <w:r>
        <w:t>2.2. Наименование органа, предоставляющего муниципальную услугу: Администрация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22359C" w:rsidRDefault="0022359C">
      <w:pPr>
        <w:pStyle w:val="ConsPlusNormal"/>
        <w:spacing w:before="220"/>
        <w:ind w:firstLine="540"/>
        <w:jc w:val="both"/>
      </w:pPr>
      <w:bookmarkStart w:id="4" w:name="P59"/>
      <w:bookmarkEnd w:id="4"/>
      <w:r>
        <w:t>2.3. Муниципальная услуга оказывается Комитетом по адресу: 153000, город Иваново, площадь Революции, дом 4.</w:t>
      </w:r>
    </w:p>
    <w:p w:rsidR="0022359C" w:rsidRDefault="0022359C">
      <w:pPr>
        <w:pStyle w:val="ConsPlusNormal"/>
        <w:spacing w:before="220"/>
        <w:ind w:firstLine="540"/>
        <w:jc w:val="both"/>
      </w:pPr>
      <w:r>
        <w:t>График приема: консультации по оказанию муниципальной услуги: понедельник - с 13.00 до 16.00, четверг - с 9.00 до 12.00.</w:t>
      </w:r>
    </w:p>
    <w:p w:rsidR="0022359C" w:rsidRDefault="0022359C">
      <w:pPr>
        <w:pStyle w:val="ConsPlusNormal"/>
        <w:spacing w:before="220"/>
        <w:ind w:firstLine="540"/>
        <w:jc w:val="both"/>
      </w:pPr>
      <w:r>
        <w:lastRenderedPageBreak/>
        <w:t>Почтовый адрес для направления письменных обращений и документов: 153000, город Иваново, площадь Революции, дом 4.</w:t>
      </w:r>
    </w:p>
    <w:p w:rsidR="0022359C" w:rsidRDefault="0022359C">
      <w:pPr>
        <w:pStyle w:val="ConsPlusNormal"/>
        <w:spacing w:before="220"/>
        <w:ind w:firstLine="540"/>
        <w:jc w:val="both"/>
      </w:pPr>
      <w:r>
        <w:t>Телефон для справок: 8 (4932) 32-64-81.</w:t>
      </w:r>
    </w:p>
    <w:p w:rsidR="0022359C" w:rsidRDefault="0022359C">
      <w:pPr>
        <w:pStyle w:val="ConsPlusNormal"/>
        <w:spacing w:before="220"/>
        <w:ind w:firstLine="540"/>
        <w:jc w:val="both"/>
      </w:pPr>
      <w:r>
        <w:t>Адрес сайта Комитета в сети Интернет: www.gkui.ivgoradm.ru, адрес электронной почты: gkui@ivgoradm.ru.</w:t>
      </w:r>
    </w:p>
    <w:p w:rsidR="0022359C" w:rsidRDefault="0022359C">
      <w:pPr>
        <w:pStyle w:val="ConsPlusNormal"/>
        <w:spacing w:before="220"/>
        <w:ind w:firstLine="540"/>
        <w:jc w:val="both"/>
      </w:pPr>
      <w:r>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22359C" w:rsidRDefault="0022359C">
      <w:pPr>
        <w:pStyle w:val="ConsPlusNormal"/>
        <w:spacing w:before="220"/>
        <w:ind w:firstLine="540"/>
        <w:jc w:val="both"/>
      </w:pPr>
      <w:r>
        <w:t>Места нахождения и почтовые адреса отделов многофункционального центра:</w:t>
      </w:r>
    </w:p>
    <w:p w:rsidR="0022359C" w:rsidRDefault="0022359C">
      <w:pPr>
        <w:pStyle w:val="ConsPlusNormal"/>
        <w:spacing w:before="220"/>
        <w:ind w:firstLine="540"/>
        <w:jc w:val="both"/>
      </w:pPr>
      <w:r>
        <w:t>- отдел приема и выдачи документов "Центральный": 153012, город Иваново, улица Советская, дом 25;</w:t>
      </w:r>
    </w:p>
    <w:p w:rsidR="0022359C" w:rsidRDefault="0022359C">
      <w:pPr>
        <w:pStyle w:val="ConsPlusNormal"/>
        <w:spacing w:before="220"/>
        <w:ind w:firstLine="540"/>
        <w:jc w:val="both"/>
      </w:pPr>
      <w:r>
        <w:t>- отдел приема и выдачи документов "Октябрьский": 153002, город Иваново, проспект Ленина, дом 108;</w:t>
      </w:r>
    </w:p>
    <w:p w:rsidR="0022359C" w:rsidRDefault="0022359C">
      <w:pPr>
        <w:pStyle w:val="ConsPlusNormal"/>
        <w:spacing w:before="220"/>
        <w:ind w:firstLine="540"/>
        <w:jc w:val="both"/>
      </w:pPr>
      <w:r>
        <w:t xml:space="preserve">- отдел приема и выдачи документов "Ленинский": 153013, город Иваново, улица </w:t>
      </w:r>
      <w:proofErr w:type="spellStart"/>
      <w:r>
        <w:t>Куконковых</w:t>
      </w:r>
      <w:proofErr w:type="spellEnd"/>
      <w:r>
        <w:t>, дом 144А;</w:t>
      </w:r>
    </w:p>
    <w:p w:rsidR="0022359C" w:rsidRDefault="0022359C">
      <w:pPr>
        <w:pStyle w:val="ConsPlusNormal"/>
        <w:spacing w:before="220"/>
        <w:ind w:firstLine="540"/>
        <w:jc w:val="both"/>
      </w:pPr>
      <w:r>
        <w:t>- отдел приема и выдачи документов "</w:t>
      </w:r>
      <w:proofErr w:type="spellStart"/>
      <w:r>
        <w:t>Фрунзенский</w:t>
      </w:r>
      <w:proofErr w:type="spellEnd"/>
      <w:r>
        <w:t>": 153003, город Иваново, улица Красных Зорь, дом 10.</w:t>
      </w:r>
    </w:p>
    <w:p w:rsidR="0022359C" w:rsidRDefault="0022359C">
      <w:pPr>
        <w:pStyle w:val="ConsPlusNormal"/>
        <w:spacing w:before="220"/>
        <w:ind w:firstLine="540"/>
        <w:jc w:val="both"/>
      </w:pPr>
      <w:r>
        <w:t>График работы отделов многофункционального центра:</w:t>
      </w:r>
    </w:p>
    <w:p w:rsidR="0022359C" w:rsidRDefault="0022359C">
      <w:pPr>
        <w:pStyle w:val="ConsPlusNormal"/>
        <w:spacing w:before="220"/>
        <w:ind w:firstLine="540"/>
        <w:jc w:val="both"/>
      </w:pPr>
      <w:r>
        <w:t>понедельник, вторник - с 9.00 до 17.00;</w:t>
      </w:r>
    </w:p>
    <w:p w:rsidR="0022359C" w:rsidRDefault="0022359C">
      <w:pPr>
        <w:pStyle w:val="ConsPlusNormal"/>
        <w:spacing w:before="220"/>
        <w:ind w:firstLine="540"/>
        <w:jc w:val="both"/>
      </w:pPr>
      <w:r>
        <w:t>среда - с 9.00 до 20.00;</w:t>
      </w:r>
    </w:p>
    <w:p w:rsidR="0022359C" w:rsidRDefault="0022359C">
      <w:pPr>
        <w:pStyle w:val="ConsPlusNormal"/>
        <w:spacing w:before="220"/>
        <w:ind w:firstLine="540"/>
        <w:jc w:val="both"/>
      </w:pPr>
      <w:r>
        <w:t>четверг - с 9.00 до 17.00;</w:t>
      </w:r>
    </w:p>
    <w:p w:rsidR="0022359C" w:rsidRDefault="0022359C">
      <w:pPr>
        <w:pStyle w:val="ConsPlusNormal"/>
        <w:spacing w:before="220"/>
        <w:ind w:firstLine="540"/>
        <w:jc w:val="both"/>
      </w:pPr>
      <w:r>
        <w:t>пятница - с 9.00 до 16.00;</w:t>
      </w:r>
    </w:p>
    <w:p w:rsidR="0022359C" w:rsidRDefault="0022359C">
      <w:pPr>
        <w:pStyle w:val="ConsPlusNormal"/>
        <w:spacing w:before="220"/>
        <w:ind w:firstLine="540"/>
        <w:jc w:val="both"/>
      </w:pPr>
      <w:r>
        <w:t>суббота - с 9.00 до 17.00;</w:t>
      </w:r>
    </w:p>
    <w:p w:rsidR="0022359C" w:rsidRDefault="0022359C">
      <w:pPr>
        <w:pStyle w:val="ConsPlusNormal"/>
        <w:spacing w:before="220"/>
        <w:ind w:firstLine="540"/>
        <w:jc w:val="both"/>
      </w:pPr>
      <w:r>
        <w:t>воскресенье - выходной день.</w:t>
      </w:r>
    </w:p>
    <w:p w:rsidR="0022359C" w:rsidRDefault="0022359C">
      <w:pPr>
        <w:pStyle w:val="ConsPlusNormal"/>
        <w:spacing w:before="220"/>
        <w:ind w:firstLine="540"/>
        <w:jc w:val="both"/>
      </w:pPr>
      <w:proofErr w:type="spellStart"/>
      <w:r>
        <w:t>Неприемные</w:t>
      </w:r>
      <w:proofErr w:type="spellEnd"/>
      <w:r>
        <w:t xml:space="preserve"> дни в отделах приема и выдачи документов многофункционального центра:</w:t>
      </w:r>
    </w:p>
    <w:p w:rsidR="0022359C" w:rsidRDefault="0022359C">
      <w:pPr>
        <w:pStyle w:val="ConsPlusNormal"/>
        <w:spacing w:before="220"/>
        <w:ind w:firstLine="540"/>
        <w:jc w:val="both"/>
      </w:pPr>
      <w:r>
        <w:t>- отдел приема и выдачи документов "Центральный": каждый первый четверг месяца;</w:t>
      </w:r>
    </w:p>
    <w:p w:rsidR="0022359C" w:rsidRDefault="0022359C">
      <w:pPr>
        <w:pStyle w:val="ConsPlusNormal"/>
        <w:spacing w:before="220"/>
        <w:ind w:firstLine="540"/>
        <w:jc w:val="both"/>
      </w:pPr>
      <w:r>
        <w:t>- отдел приема и выдачи документов "Октябрьский": каждый второй четверг месяца;</w:t>
      </w:r>
    </w:p>
    <w:p w:rsidR="0022359C" w:rsidRDefault="0022359C">
      <w:pPr>
        <w:pStyle w:val="ConsPlusNormal"/>
        <w:spacing w:before="220"/>
        <w:ind w:firstLine="540"/>
        <w:jc w:val="both"/>
      </w:pPr>
      <w:r>
        <w:t>- отдел приема и выдачи документов "Ленинский": каждый третий четверг месяца;</w:t>
      </w:r>
    </w:p>
    <w:p w:rsidR="0022359C" w:rsidRDefault="0022359C">
      <w:pPr>
        <w:pStyle w:val="ConsPlusNormal"/>
        <w:spacing w:before="220"/>
        <w:ind w:firstLine="540"/>
        <w:jc w:val="both"/>
      </w:pPr>
      <w:r>
        <w:t>- отдел приема и выдачи документов "</w:t>
      </w:r>
      <w:proofErr w:type="spellStart"/>
      <w:r>
        <w:t>Фрунзенский</w:t>
      </w:r>
      <w:proofErr w:type="spellEnd"/>
      <w:r>
        <w:t>": каждый четвертый четверг месяца.</w:t>
      </w:r>
    </w:p>
    <w:p w:rsidR="0022359C" w:rsidRDefault="0022359C">
      <w:pPr>
        <w:pStyle w:val="ConsPlusNormal"/>
        <w:spacing w:before="220"/>
        <w:ind w:firstLine="540"/>
        <w:jc w:val="both"/>
      </w:pPr>
      <w:r>
        <w:t>Телефоны для справок: 8 (4932) 30-03-20, 41-60-85.</w:t>
      </w:r>
    </w:p>
    <w:p w:rsidR="0022359C" w:rsidRDefault="0022359C">
      <w:pPr>
        <w:pStyle w:val="ConsPlusNormal"/>
        <w:spacing w:before="220"/>
        <w:ind w:firstLine="540"/>
        <w:jc w:val="both"/>
      </w:pPr>
      <w:r>
        <w:t>Адрес сайта многофункционального центра в сети Интернет: mfcivanovo.ru; адрес электронной почты: ivmfc@mail.ru.</w:t>
      </w:r>
    </w:p>
    <w:p w:rsidR="0022359C" w:rsidRDefault="0022359C">
      <w:pPr>
        <w:pStyle w:val="ConsPlusNormal"/>
        <w:spacing w:before="220"/>
        <w:ind w:firstLine="540"/>
        <w:jc w:val="both"/>
      </w:pPr>
      <w:r>
        <w:t>2.4. Муниципальная услуга предоставляется на основании поступившего в Комитет заявления:</w:t>
      </w:r>
    </w:p>
    <w:p w:rsidR="0022359C" w:rsidRDefault="0022359C">
      <w:pPr>
        <w:pStyle w:val="ConsPlusNormal"/>
        <w:spacing w:before="220"/>
        <w:ind w:firstLine="540"/>
        <w:jc w:val="both"/>
      </w:pPr>
      <w:r>
        <w:lastRenderedPageBreak/>
        <w:t>1) поданного лично Заявителем или его представителем через многофункциональный центр;</w:t>
      </w:r>
    </w:p>
    <w:p w:rsidR="0022359C" w:rsidRDefault="0022359C">
      <w:pPr>
        <w:pStyle w:val="ConsPlusNormal"/>
        <w:spacing w:before="220"/>
        <w:ind w:firstLine="540"/>
        <w:jc w:val="both"/>
      </w:pPr>
      <w:r>
        <w:t>2)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22359C" w:rsidRDefault="0022359C">
      <w:pPr>
        <w:pStyle w:val="ConsPlusNormal"/>
        <w:spacing w:before="220"/>
        <w:ind w:firstLine="540"/>
        <w:jc w:val="both"/>
      </w:pPr>
      <w:r>
        <w:t xml:space="preserve">2.5. Получателями муниципальной услуги являются лица, указанные в </w:t>
      </w:r>
      <w:hyperlink w:anchor="P50">
        <w:r>
          <w:rPr>
            <w:color w:val="0000FF"/>
          </w:rPr>
          <w:t>пункте 1.4</w:t>
        </w:r>
      </w:hyperlink>
      <w:r>
        <w:t xml:space="preserve"> настоящего Регламента, или лица, наделенные в порядке, установленном действующим законодательством Российской Федерации, полномочиями представлять их интересы и выступать от их имени.</w:t>
      </w:r>
    </w:p>
    <w:p w:rsidR="0022359C" w:rsidRDefault="0022359C">
      <w:pPr>
        <w:pStyle w:val="ConsPlusNormal"/>
        <w:spacing w:before="220"/>
        <w:ind w:firstLine="540"/>
        <w:jc w:val="both"/>
      </w:pPr>
      <w:r>
        <w:t>2.6. Результатом предоставления муниципальной услуги является:</w:t>
      </w:r>
    </w:p>
    <w:p w:rsidR="0022359C" w:rsidRDefault="0022359C">
      <w:pPr>
        <w:pStyle w:val="ConsPlusNormal"/>
        <w:spacing w:before="220"/>
        <w:ind w:firstLine="540"/>
        <w:jc w:val="both"/>
      </w:pPr>
      <w:r>
        <w:t>- направление архивных копий (дубликатов) договоров аренды земельных участков, договоров безвозмездного пользования земельными участками, соглашений об установлении сервитута, действующих на момент обращения о предоставлении муниципальной услуги, распоряжений Комитета и соглашений к договорам аренды, договорам безвозмездного пользования, о прекращении (расторжении);</w:t>
      </w:r>
    </w:p>
    <w:p w:rsidR="0022359C" w:rsidRDefault="0022359C">
      <w:pPr>
        <w:pStyle w:val="ConsPlusNormal"/>
        <w:spacing w:before="220"/>
        <w:ind w:firstLine="540"/>
        <w:jc w:val="both"/>
      </w:pPr>
      <w:r>
        <w:t>- направление отказа в предоставлении муниципальной услуги.</w:t>
      </w:r>
    </w:p>
    <w:p w:rsidR="0022359C" w:rsidRDefault="0022359C">
      <w:pPr>
        <w:pStyle w:val="ConsPlusNormal"/>
        <w:spacing w:before="220"/>
        <w:ind w:firstLine="540"/>
        <w:jc w:val="both"/>
      </w:pPr>
      <w:r>
        <w:t>2.7. Срок предоставления муниципальной услуги - не более тридцати календарных дней с даты регистрации заявления о предоставлении муниципальной услуги в Комитете.</w:t>
      </w:r>
    </w:p>
    <w:p w:rsidR="0022359C" w:rsidRDefault="0022359C">
      <w:pPr>
        <w:pStyle w:val="ConsPlusNormal"/>
        <w:spacing w:before="220"/>
        <w:ind w:firstLine="540"/>
        <w:jc w:val="both"/>
      </w:pPr>
      <w:r>
        <w:t>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22359C" w:rsidRDefault="0022359C">
      <w:pPr>
        <w:pStyle w:val="ConsPlusNormal"/>
        <w:spacing w:before="220"/>
        <w:ind w:firstLine="540"/>
        <w:jc w:val="both"/>
      </w:pPr>
      <w:r>
        <w:t>2.8. Правовые основания для предоставления муниципальной услуги:</w:t>
      </w:r>
    </w:p>
    <w:p w:rsidR="0022359C" w:rsidRDefault="0022359C">
      <w:pPr>
        <w:pStyle w:val="ConsPlusNormal"/>
        <w:spacing w:before="220"/>
        <w:ind w:firstLine="540"/>
        <w:jc w:val="both"/>
      </w:pPr>
      <w:r>
        <w:t xml:space="preserve">- Федеральный </w:t>
      </w:r>
      <w:hyperlink r:id="rId20">
        <w:r>
          <w:rPr>
            <w:color w:val="0000FF"/>
          </w:rPr>
          <w:t>закон</w:t>
        </w:r>
      </w:hyperlink>
      <w:r>
        <w:t xml:space="preserve"> от 06.10.2003 N 131-ФЗ "Об общих принципах организации местного самоуправления в Российской Федерации";</w:t>
      </w:r>
    </w:p>
    <w:p w:rsidR="0022359C" w:rsidRDefault="0022359C">
      <w:pPr>
        <w:pStyle w:val="ConsPlusNormal"/>
        <w:spacing w:before="220"/>
        <w:ind w:firstLine="540"/>
        <w:jc w:val="both"/>
      </w:pPr>
      <w:r>
        <w:t xml:space="preserve">- Федеральный </w:t>
      </w:r>
      <w:hyperlink r:id="rId21">
        <w:r>
          <w:rPr>
            <w:color w:val="0000FF"/>
          </w:rPr>
          <w:t>закон</w:t>
        </w:r>
      </w:hyperlink>
      <w:r>
        <w:t xml:space="preserve"> от 27.07.2006 N 149-ФЗ "Об информации, информационных технологиях и о защите информации";</w:t>
      </w:r>
    </w:p>
    <w:p w:rsidR="0022359C" w:rsidRDefault="0022359C">
      <w:pPr>
        <w:pStyle w:val="ConsPlusNormal"/>
        <w:spacing w:before="220"/>
        <w:ind w:firstLine="540"/>
        <w:jc w:val="both"/>
      </w:pPr>
      <w:r>
        <w:t xml:space="preserve">- Федеральный </w:t>
      </w:r>
      <w:hyperlink r:id="rId22">
        <w:r>
          <w:rPr>
            <w:color w:val="0000FF"/>
          </w:rPr>
          <w:t>закон</w:t>
        </w:r>
      </w:hyperlink>
      <w:r>
        <w:t xml:space="preserve"> от 27.07.2010 N 210-ФЗ "Об организации предоставления государственных и муниципальных услуг";</w:t>
      </w:r>
    </w:p>
    <w:p w:rsidR="0022359C" w:rsidRDefault="0022359C">
      <w:pPr>
        <w:pStyle w:val="ConsPlusNormal"/>
        <w:spacing w:before="220"/>
        <w:ind w:firstLine="540"/>
        <w:jc w:val="both"/>
      </w:pPr>
      <w:r>
        <w:t xml:space="preserve">- Федеральный </w:t>
      </w:r>
      <w:hyperlink r:id="rId23">
        <w:r>
          <w:rPr>
            <w:color w:val="0000FF"/>
          </w:rPr>
          <w:t>закон</w:t>
        </w:r>
      </w:hyperlink>
      <w:r>
        <w:t xml:space="preserve"> от 06.04.2011 N 63-ФЗ "Об электронной подписи";</w:t>
      </w:r>
    </w:p>
    <w:p w:rsidR="0022359C" w:rsidRDefault="0022359C">
      <w:pPr>
        <w:pStyle w:val="ConsPlusNormal"/>
        <w:spacing w:before="220"/>
        <w:ind w:firstLine="540"/>
        <w:jc w:val="both"/>
      </w:pPr>
      <w:r>
        <w:t xml:space="preserve">- </w:t>
      </w:r>
      <w:hyperlink r:id="rId24">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2359C" w:rsidRDefault="0022359C">
      <w:pPr>
        <w:pStyle w:val="ConsPlusNormal"/>
        <w:spacing w:before="220"/>
        <w:ind w:firstLine="540"/>
        <w:jc w:val="both"/>
      </w:pPr>
      <w:r>
        <w:t xml:space="preserve">- </w:t>
      </w:r>
      <w:hyperlink r:id="rId25">
        <w:r>
          <w:rPr>
            <w:color w:val="0000FF"/>
          </w:rPr>
          <w:t>Устав</w:t>
        </w:r>
      </w:hyperlink>
      <w:r>
        <w:t xml:space="preserve"> города Иванова;</w:t>
      </w:r>
    </w:p>
    <w:p w:rsidR="0022359C" w:rsidRDefault="0022359C">
      <w:pPr>
        <w:pStyle w:val="ConsPlusNormal"/>
        <w:spacing w:before="220"/>
        <w:ind w:firstLine="540"/>
        <w:jc w:val="both"/>
      </w:pPr>
      <w:r>
        <w:t xml:space="preserve">- </w:t>
      </w:r>
      <w:hyperlink r:id="rId26">
        <w:r>
          <w:rPr>
            <w:color w:val="0000FF"/>
          </w:rPr>
          <w:t>решение</w:t>
        </w:r>
      </w:hyperlink>
      <w:r>
        <w:t xml:space="preserve"> Ивановской городской Думы от 26.04.2006 N 132 "Об утверждении Положения об Ивановском городском комитете по управлению имуществом".</w:t>
      </w:r>
    </w:p>
    <w:p w:rsidR="0022359C" w:rsidRDefault="0022359C">
      <w:pPr>
        <w:pStyle w:val="ConsPlusNormal"/>
        <w:spacing w:before="220"/>
        <w:ind w:firstLine="540"/>
        <w:jc w:val="both"/>
      </w:pPr>
      <w:bookmarkStart w:id="5" w:name="P101"/>
      <w:bookmarkEnd w:id="5"/>
      <w:r>
        <w:t>2.9. Исчерпывающий перечень документов для предоставления муниципальной услуги.</w:t>
      </w:r>
    </w:p>
    <w:p w:rsidR="0022359C" w:rsidRDefault="0022359C">
      <w:pPr>
        <w:pStyle w:val="ConsPlusNormal"/>
        <w:spacing w:before="220"/>
        <w:ind w:firstLine="540"/>
        <w:jc w:val="both"/>
      </w:pPr>
      <w:bookmarkStart w:id="6" w:name="P102"/>
      <w:bookmarkEnd w:id="6"/>
      <w:r>
        <w:t>2.9.1. Заявление о предоставлении муниципальной услуги.</w:t>
      </w:r>
    </w:p>
    <w:p w:rsidR="0022359C" w:rsidRDefault="0022359C">
      <w:pPr>
        <w:pStyle w:val="ConsPlusNormal"/>
        <w:spacing w:before="220"/>
        <w:ind w:firstLine="540"/>
        <w:jc w:val="both"/>
      </w:pPr>
      <w:r>
        <w:t>В заявлении указываются:</w:t>
      </w:r>
    </w:p>
    <w:p w:rsidR="0022359C" w:rsidRDefault="0022359C">
      <w:pPr>
        <w:pStyle w:val="ConsPlusNormal"/>
        <w:spacing w:before="220"/>
        <w:ind w:firstLine="540"/>
        <w:jc w:val="both"/>
      </w:pPr>
      <w:r>
        <w:t>1) фамилия, имя и отчество (при наличии), место жительства Заявителя, реквизиты документа, удостоверяющего личность Заявителя (для физического лица);</w:t>
      </w:r>
    </w:p>
    <w:p w:rsidR="0022359C" w:rsidRDefault="0022359C">
      <w:pPr>
        <w:pStyle w:val="ConsPlusNormal"/>
        <w:spacing w:before="220"/>
        <w:ind w:firstLine="540"/>
        <w:jc w:val="both"/>
      </w:pPr>
      <w:r>
        <w:lastRenderedPageBreak/>
        <w:t>2)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юридических лиц);</w:t>
      </w:r>
    </w:p>
    <w:p w:rsidR="0022359C" w:rsidRDefault="0022359C">
      <w:pPr>
        <w:pStyle w:val="ConsPlusNormal"/>
        <w:spacing w:before="220"/>
        <w:ind w:firstLine="540"/>
        <w:jc w:val="both"/>
      </w:pPr>
      <w:r>
        <w:t>3) вид архивного документа (копия или дубликат);</w:t>
      </w:r>
    </w:p>
    <w:p w:rsidR="0022359C" w:rsidRDefault="0022359C">
      <w:pPr>
        <w:pStyle w:val="ConsPlusNormal"/>
        <w:spacing w:before="220"/>
        <w:ind w:firstLine="540"/>
        <w:jc w:val="both"/>
      </w:pPr>
      <w:r>
        <w:t>4) наименование архивного документа и его реквизиты;</w:t>
      </w:r>
    </w:p>
    <w:p w:rsidR="0022359C" w:rsidRDefault="0022359C">
      <w:pPr>
        <w:pStyle w:val="ConsPlusNormal"/>
        <w:spacing w:before="220"/>
        <w:ind w:firstLine="540"/>
        <w:jc w:val="both"/>
      </w:pPr>
      <w:r>
        <w:t>5) адрес земельного участка;</w:t>
      </w:r>
    </w:p>
    <w:p w:rsidR="0022359C" w:rsidRDefault="0022359C">
      <w:pPr>
        <w:pStyle w:val="ConsPlusNormal"/>
        <w:spacing w:before="220"/>
        <w:ind w:firstLine="540"/>
        <w:jc w:val="both"/>
      </w:pPr>
      <w:r>
        <w:t>6) кадастровый номер земельного участка.</w:t>
      </w:r>
    </w:p>
    <w:p w:rsidR="0022359C" w:rsidRDefault="0022359C">
      <w:pPr>
        <w:pStyle w:val="ConsPlusNormal"/>
        <w:spacing w:before="220"/>
        <w:ind w:firstLine="540"/>
        <w:jc w:val="both"/>
      </w:pPr>
      <w:r>
        <w:t xml:space="preserve">Рекомендуемые формы заявлений приведены в </w:t>
      </w:r>
      <w:hyperlink w:anchor="P358">
        <w:r>
          <w:rPr>
            <w:color w:val="0000FF"/>
          </w:rPr>
          <w:t>приложениях 1</w:t>
        </w:r>
      </w:hyperlink>
      <w:r>
        <w:t xml:space="preserve"> и </w:t>
      </w:r>
      <w:hyperlink w:anchor="P414">
        <w:r>
          <w:rPr>
            <w:color w:val="0000FF"/>
          </w:rPr>
          <w:t>2</w:t>
        </w:r>
      </w:hyperlink>
      <w:r>
        <w:t xml:space="preserve"> к настоящему Регламенту.</w:t>
      </w:r>
    </w:p>
    <w:p w:rsidR="0022359C" w:rsidRDefault="0022359C">
      <w:pPr>
        <w:pStyle w:val="ConsPlusNormal"/>
        <w:spacing w:before="220"/>
        <w:ind w:firstLine="540"/>
        <w:jc w:val="both"/>
      </w:pPr>
      <w:r>
        <w:t>2.9.2. Документ, удостоверяющий личность Заявителя (удостоверяющий личность представителя Заявителя, если с заявлением обращается представитель Заявителя).</w:t>
      </w:r>
    </w:p>
    <w:p w:rsidR="0022359C" w:rsidRDefault="0022359C">
      <w:pPr>
        <w:pStyle w:val="ConsPlusNormal"/>
        <w:spacing w:before="220"/>
        <w:ind w:firstLine="540"/>
        <w:jc w:val="both"/>
      </w:pPr>
      <w:r>
        <w:t>2.9.3. Документ, подтверждающий полномочия представителя Заявителя, в случае если с заявлением обращается представитель Заявителя.</w:t>
      </w:r>
    </w:p>
    <w:p w:rsidR="0022359C" w:rsidRDefault="0022359C">
      <w:pPr>
        <w:pStyle w:val="ConsPlusNormal"/>
        <w:spacing w:before="220"/>
        <w:ind w:firstLine="540"/>
        <w:jc w:val="both"/>
      </w:pPr>
      <w:r>
        <w:t xml:space="preserve">2.9.4. Документ, подтверждающий, что Заявитель является наследником имущества гражданина, указанного в </w:t>
      </w:r>
      <w:hyperlink w:anchor="P53">
        <w:r>
          <w:rPr>
            <w:color w:val="0000FF"/>
          </w:rPr>
          <w:t>подпункте 3 пункта 1.4</w:t>
        </w:r>
      </w:hyperlink>
      <w:r>
        <w:t xml:space="preserve"> настоящего Регламента.</w:t>
      </w:r>
    </w:p>
    <w:p w:rsidR="0022359C" w:rsidRDefault="0022359C">
      <w:pPr>
        <w:pStyle w:val="ConsPlusNormal"/>
        <w:spacing w:before="220"/>
        <w:ind w:firstLine="540"/>
        <w:jc w:val="both"/>
      </w:pPr>
      <w:r>
        <w:t>2.10. Документы представляются Заявителем в подлинниках.</w:t>
      </w:r>
    </w:p>
    <w:p w:rsidR="0022359C" w:rsidRDefault="0022359C">
      <w:pPr>
        <w:pStyle w:val="ConsPlusNormal"/>
        <w:spacing w:before="220"/>
        <w:ind w:firstLine="540"/>
        <w:jc w:val="both"/>
      </w:pPr>
      <w:bookmarkStart w:id="7" w:name="P115"/>
      <w:bookmarkEnd w:id="7"/>
      <w:r>
        <w:t xml:space="preserve">2.11. Документы, указанные в </w:t>
      </w:r>
      <w:hyperlink w:anchor="P101">
        <w:r>
          <w:rPr>
            <w:color w:val="0000FF"/>
          </w:rPr>
          <w:t>пункте 2.9</w:t>
        </w:r>
      </w:hyperlink>
      <w:r>
        <w:t xml:space="preserve"> настоящего Регламента, принятые многофункциональным центром, передаются в Комитет через систему электронного документооборота "СЭДО" в электронном виде, подписанные усиленной квалифицированной электронной подписью "УКЭП" специалиста многофункционального центра. Документ, указанный в </w:t>
      </w:r>
      <w:hyperlink w:anchor="P102">
        <w:r>
          <w:rPr>
            <w:color w:val="0000FF"/>
          </w:rPr>
          <w:t>пункте 2.9.1</w:t>
        </w:r>
      </w:hyperlink>
      <w:r>
        <w:t xml:space="preserve"> настоящего Регламента, передается в Комитет в подлиннике.</w:t>
      </w:r>
    </w:p>
    <w:p w:rsidR="0022359C" w:rsidRDefault="0022359C">
      <w:pPr>
        <w:pStyle w:val="ConsPlusNormal"/>
        <w:spacing w:before="220"/>
        <w:ind w:firstLine="540"/>
        <w:jc w:val="both"/>
      </w:pPr>
      <w:bookmarkStart w:id="8" w:name="P116"/>
      <w:bookmarkEnd w:id="8"/>
      <w:r>
        <w:t>2.12. Исчерпывающий перечень оснований для отказа в приеме документов, необходимых для предоставления муниципальной услуги.</w:t>
      </w:r>
    </w:p>
    <w:p w:rsidR="0022359C" w:rsidRDefault="0022359C">
      <w:pPr>
        <w:pStyle w:val="ConsPlusNormal"/>
        <w:spacing w:before="220"/>
        <w:ind w:firstLine="540"/>
        <w:jc w:val="both"/>
      </w:pPr>
      <w:r>
        <w:t>2.12.1.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22359C" w:rsidRDefault="0022359C">
      <w:pPr>
        <w:pStyle w:val="ConsPlusNormal"/>
        <w:spacing w:before="220"/>
        <w:ind w:firstLine="540"/>
        <w:jc w:val="both"/>
      </w:pPr>
      <w:r>
        <w:t>2.12.2. Текст заявления не поддается прочтению или не подписан уполномоченным лицом.</w:t>
      </w:r>
    </w:p>
    <w:p w:rsidR="0022359C" w:rsidRDefault="0022359C">
      <w:pPr>
        <w:pStyle w:val="ConsPlusNormal"/>
        <w:spacing w:before="220"/>
        <w:ind w:firstLine="540"/>
        <w:jc w:val="both"/>
      </w:pPr>
      <w:bookmarkStart w:id="9" w:name="P119"/>
      <w:bookmarkEnd w:id="9"/>
      <w:r>
        <w:t>2.12.3.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22359C" w:rsidRDefault="0022359C">
      <w:pPr>
        <w:pStyle w:val="ConsPlusNormal"/>
        <w:spacing w:before="220"/>
        <w:ind w:firstLine="540"/>
        <w:jc w:val="both"/>
      </w:pPr>
      <w:bookmarkStart w:id="10" w:name="P120"/>
      <w:bookmarkEnd w:id="10"/>
      <w:r>
        <w:t>2.13. Исчерпывающий перечень оснований для отказа в предоставлении муниципальной услуги.</w:t>
      </w:r>
    </w:p>
    <w:p w:rsidR="0022359C" w:rsidRDefault="0022359C">
      <w:pPr>
        <w:pStyle w:val="ConsPlusNormal"/>
        <w:spacing w:before="220"/>
        <w:ind w:firstLine="540"/>
        <w:jc w:val="both"/>
      </w:pPr>
      <w:r>
        <w:t xml:space="preserve">2.13.1. Не представлены документы, предусмотренные </w:t>
      </w:r>
      <w:hyperlink w:anchor="P101">
        <w:r>
          <w:rPr>
            <w:color w:val="0000FF"/>
          </w:rPr>
          <w:t>пунктом 2.9</w:t>
        </w:r>
      </w:hyperlink>
      <w:r>
        <w:t xml:space="preserve"> настоящего Регламента.</w:t>
      </w:r>
    </w:p>
    <w:p w:rsidR="0022359C" w:rsidRDefault="0022359C">
      <w:pPr>
        <w:pStyle w:val="ConsPlusNormal"/>
        <w:spacing w:before="220"/>
        <w:ind w:firstLine="540"/>
        <w:jc w:val="both"/>
      </w:pPr>
      <w:r>
        <w:t>2.13.2. Отсутствие в Заявлении необходимых для проведения поисковой работы сведений (местоположение земельного участка, кадастровый номер земельного участка).</w:t>
      </w:r>
    </w:p>
    <w:p w:rsidR="0022359C" w:rsidRDefault="0022359C">
      <w:pPr>
        <w:pStyle w:val="ConsPlusNormal"/>
        <w:spacing w:before="220"/>
        <w:ind w:firstLine="540"/>
        <w:jc w:val="both"/>
      </w:pPr>
      <w:r>
        <w:t>2.13.3. Отсутствие в Комитете документов, подтверждающих право Заявителя на владение землей.</w:t>
      </w:r>
    </w:p>
    <w:p w:rsidR="0022359C" w:rsidRDefault="0022359C">
      <w:pPr>
        <w:pStyle w:val="ConsPlusNormal"/>
        <w:spacing w:before="220"/>
        <w:ind w:firstLine="540"/>
        <w:jc w:val="both"/>
      </w:pPr>
      <w:r>
        <w:t xml:space="preserve">2.13.4. С заявлением о предоставлении муниципальной услуги обратилось ненадлежащее </w:t>
      </w:r>
      <w:r>
        <w:lastRenderedPageBreak/>
        <w:t>лицо.</w:t>
      </w:r>
    </w:p>
    <w:p w:rsidR="0022359C" w:rsidRDefault="0022359C">
      <w:pPr>
        <w:pStyle w:val="ConsPlusNormal"/>
        <w:spacing w:before="220"/>
        <w:ind w:firstLine="540"/>
        <w:jc w:val="both"/>
      </w:pPr>
      <w:r>
        <w:t>2.13.5. Договор аренды земельного участка, договор безвозмездного пользования земельным участком, соглашение об установлении сервитута на момент обращения за предоставлением муниципальной услуги не действует (прекращен, расторгнут).</w:t>
      </w:r>
    </w:p>
    <w:p w:rsidR="0022359C" w:rsidRDefault="0022359C">
      <w:pPr>
        <w:pStyle w:val="ConsPlusNormal"/>
        <w:spacing w:before="220"/>
        <w:ind w:firstLine="540"/>
        <w:jc w:val="both"/>
      </w:pPr>
      <w:r>
        <w:t>2.14. Основания для приостановления предоставления муниципальной услуги отсутствуют.</w:t>
      </w:r>
    </w:p>
    <w:p w:rsidR="0022359C" w:rsidRDefault="0022359C">
      <w:pPr>
        <w:pStyle w:val="ConsPlusNormal"/>
        <w:spacing w:before="220"/>
        <w:ind w:firstLine="540"/>
        <w:jc w:val="both"/>
      </w:pPr>
      <w:r>
        <w:t>2.15.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22359C" w:rsidRDefault="0022359C">
      <w:pPr>
        <w:pStyle w:val="ConsPlusNormal"/>
        <w:spacing w:before="220"/>
        <w:ind w:firstLine="540"/>
        <w:jc w:val="both"/>
      </w:pPr>
      <w:r>
        <w:t>2.16. Орган, предоставляющий муниципальную услугу, не вправе требовать от Заявителя:</w:t>
      </w:r>
    </w:p>
    <w:p w:rsidR="0022359C" w:rsidRDefault="0022359C">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59C" w:rsidRDefault="0022359C">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w:t>
      </w:r>
      <w:hyperlink r:id="rId2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2359C" w:rsidRDefault="0022359C">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22359C" w:rsidRDefault="0022359C">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359C" w:rsidRDefault="0022359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59C" w:rsidRDefault="0022359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359C" w:rsidRDefault="0022359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359C" w:rsidRDefault="0022359C">
      <w:pPr>
        <w:pStyle w:val="ConsPlusNormal"/>
        <w:spacing w:before="220"/>
        <w:ind w:firstLine="540"/>
        <w:jc w:val="both"/>
      </w:pPr>
      <w:r>
        <w:t xml:space="preserve">г) выявление документально подтвержденного факта (признаков) ошибочного или </w:t>
      </w:r>
      <w: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2359C" w:rsidRDefault="0022359C">
      <w:pPr>
        <w:pStyle w:val="ConsPlusNormal"/>
        <w:spacing w:before="220"/>
        <w:ind w:firstLine="540"/>
        <w:jc w:val="both"/>
      </w:pPr>
      <w:r>
        <w:t xml:space="preserve">д) предоставление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359C" w:rsidRDefault="0022359C">
      <w:pPr>
        <w:pStyle w:val="ConsPlusNormal"/>
        <w:spacing w:before="220"/>
        <w:ind w:firstLine="540"/>
        <w:jc w:val="both"/>
      </w:pPr>
      <w:r>
        <w:t>2.17.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22359C" w:rsidRDefault="0022359C">
      <w:pPr>
        <w:pStyle w:val="ConsPlusNormal"/>
        <w:spacing w:before="220"/>
        <w:ind w:firstLine="540"/>
        <w:jc w:val="both"/>
      </w:pPr>
      <w:r>
        <w:t>2.18. Муниципальная услуга предоставляется бесплатно.</w:t>
      </w:r>
    </w:p>
    <w:p w:rsidR="0022359C" w:rsidRDefault="0022359C">
      <w:pPr>
        <w:pStyle w:val="ConsPlusNormal"/>
        <w:spacing w:before="220"/>
        <w:ind w:firstLine="540"/>
        <w:jc w:val="both"/>
      </w:pPr>
      <w:r>
        <w:t>2.19.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22359C" w:rsidRDefault="0022359C">
      <w:pPr>
        <w:pStyle w:val="ConsPlusNormal"/>
        <w:spacing w:before="220"/>
        <w:ind w:firstLine="540"/>
        <w:jc w:val="both"/>
      </w:pPr>
      <w:bookmarkStart w:id="11" w:name="P141"/>
      <w:bookmarkEnd w:id="11"/>
      <w:r>
        <w:t>2.20. Заявление о предоставлении муниципальной услуги регистрируется в Комитете в порядке регистрации входящих документов, установленном в Администрации города Иванова:</w:t>
      </w:r>
    </w:p>
    <w:p w:rsidR="0022359C" w:rsidRDefault="0022359C">
      <w:pPr>
        <w:pStyle w:val="ConsPlusNormal"/>
        <w:spacing w:before="220"/>
        <w:ind w:firstLine="540"/>
        <w:jc w:val="both"/>
      </w:pPr>
      <w:r>
        <w:t>поступившее до 15.00 - в день поступления в Комитет;</w:t>
      </w:r>
    </w:p>
    <w:p w:rsidR="0022359C" w:rsidRDefault="0022359C">
      <w:pPr>
        <w:pStyle w:val="ConsPlusNormal"/>
        <w:spacing w:before="220"/>
        <w:ind w:firstLine="540"/>
        <w:jc w:val="both"/>
      </w:pPr>
      <w:r>
        <w:t>поступившее позднее 15.00 - на следующий рабочий день.</w:t>
      </w:r>
    </w:p>
    <w:p w:rsidR="0022359C" w:rsidRDefault="0022359C">
      <w:pPr>
        <w:pStyle w:val="ConsPlusNormal"/>
        <w:spacing w:before="220"/>
        <w:ind w:firstLine="540"/>
        <w:jc w:val="both"/>
      </w:pPr>
      <w:r>
        <w:t>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22359C" w:rsidRDefault="0022359C">
      <w:pPr>
        <w:pStyle w:val="ConsPlusNormal"/>
        <w:spacing w:before="220"/>
        <w:ind w:firstLine="540"/>
        <w:jc w:val="both"/>
      </w:pPr>
      <w:r>
        <w:t>2.21.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359C" w:rsidRDefault="0022359C">
      <w:pPr>
        <w:pStyle w:val="ConsPlusNormal"/>
        <w:spacing w:before="220"/>
        <w:ind w:firstLine="540"/>
        <w:jc w:val="both"/>
      </w:pPr>
      <w:r>
        <w:t>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предусмотрены места для заполнения заявлений, оборудованные столами, стульями, канцелярскими принадлежностями для написания письменных заявлений.</w:t>
      </w:r>
    </w:p>
    <w:p w:rsidR="0022359C" w:rsidRDefault="0022359C">
      <w:pPr>
        <w:pStyle w:val="ConsPlusNormal"/>
        <w:spacing w:before="220"/>
        <w:ind w:firstLine="540"/>
        <w:jc w:val="both"/>
      </w:pPr>
      <w:r>
        <w:t>Рабочие места специалистов должны быть удобно расположены для приема, оборудованы необходимой функциональной мебелью, оргтехникой и телефонной связью.</w:t>
      </w:r>
    </w:p>
    <w:p w:rsidR="0022359C" w:rsidRDefault="0022359C">
      <w:pPr>
        <w:pStyle w:val="ConsPlusNormal"/>
        <w:spacing w:before="220"/>
        <w:ind w:firstLine="540"/>
        <w:jc w:val="both"/>
      </w:pPr>
      <w:r>
        <w:lastRenderedPageBreak/>
        <w:t>Инвалидам (включая инвалидов, использующих кресла-коляски и собак-проводников) обеспечиваются:</w:t>
      </w:r>
    </w:p>
    <w:p w:rsidR="0022359C" w:rsidRDefault="0022359C">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22359C" w:rsidRDefault="0022359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359C" w:rsidRDefault="0022359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22359C" w:rsidRDefault="0022359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2359C" w:rsidRDefault="0022359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359C" w:rsidRDefault="0022359C">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22359C" w:rsidRDefault="0022359C">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2359C" w:rsidRDefault="0022359C">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22359C" w:rsidRDefault="0022359C">
      <w:pPr>
        <w:pStyle w:val="ConsPlusNormal"/>
        <w:spacing w:before="220"/>
        <w:ind w:firstLine="540"/>
        <w:jc w:val="both"/>
      </w:pPr>
      <w:r>
        <w:t>2.22. Порядок информирования о предоставлении муниципальной услуги.</w:t>
      </w:r>
    </w:p>
    <w:p w:rsidR="0022359C" w:rsidRDefault="0022359C">
      <w:pPr>
        <w:pStyle w:val="ConsPlusNormal"/>
        <w:spacing w:before="220"/>
        <w:ind w:firstLine="540"/>
        <w:jc w:val="both"/>
      </w:pPr>
      <w:r>
        <w:t>Информирование о предоставлении муниципальной услуги осуществляется:</w:t>
      </w:r>
    </w:p>
    <w:p w:rsidR="0022359C" w:rsidRDefault="0022359C">
      <w:pPr>
        <w:pStyle w:val="ConsPlusNormal"/>
        <w:spacing w:before="220"/>
        <w:ind w:firstLine="540"/>
        <w:jc w:val="both"/>
      </w:pPr>
      <w:r>
        <w:t>- посредством размещения соответствующей информации на официальном сайте Администрации города Иванова в сети Интернет;</w:t>
      </w:r>
    </w:p>
    <w:p w:rsidR="0022359C" w:rsidRDefault="0022359C">
      <w:pPr>
        <w:pStyle w:val="ConsPlusNormal"/>
        <w:spacing w:before="220"/>
        <w:ind w:firstLine="540"/>
        <w:jc w:val="both"/>
      </w:pPr>
      <w:r>
        <w:t>- путем размещения на едином и (или) региональном порталах государственных и муниципальных услуг по адресам: www.gosuslugi.ru и (или) www.pgu.ivanovoobl.ru;</w:t>
      </w:r>
    </w:p>
    <w:p w:rsidR="0022359C" w:rsidRDefault="0022359C">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w:t>
      </w:r>
    </w:p>
    <w:p w:rsidR="0022359C" w:rsidRDefault="0022359C">
      <w:pPr>
        <w:pStyle w:val="ConsPlusNormal"/>
        <w:spacing w:before="220"/>
        <w:ind w:firstLine="540"/>
        <w:jc w:val="both"/>
      </w:pPr>
      <w:r>
        <w:t>- в Комитете: 153000, город Иваново, площадь Революции, дом 4, с использованием средств телефонной связи: 8 (4932) 32-64-81;</w:t>
      </w:r>
    </w:p>
    <w:p w:rsidR="0022359C" w:rsidRDefault="0022359C">
      <w:pPr>
        <w:pStyle w:val="ConsPlusNormal"/>
        <w:spacing w:before="220"/>
        <w:ind w:firstLine="540"/>
        <w:jc w:val="both"/>
      </w:pPr>
      <w:r>
        <w:t xml:space="preserve">- в отделах приема и выдачи документов многофункционального центра: город Иваново, улица Советская, дом 25; проспект Ленина, дом 108; улица </w:t>
      </w:r>
      <w:proofErr w:type="spellStart"/>
      <w:r>
        <w:t>Куконковых</w:t>
      </w:r>
      <w:proofErr w:type="spellEnd"/>
      <w:r>
        <w:t>, дом 144А; улица Красных Зорь, дом 10, с использованием средств телефонной связи: 8 (4932) 30-03-20, 41-60-85.</w:t>
      </w:r>
    </w:p>
    <w:p w:rsidR="0022359C" w:rsidRDefault="0022359C">
      <w:pPr>
        <w:pStyle w:val="ConsPlusNormal"/>
        <w:spacing w:before="220"/>
        <w:ind w:firstLine="540"/>
        <w:jc w:val="both"/>
      </w:pPr>
      <w:r>
        <w:t>На официальном сайте Администрации города Иванова в сети Интернет размещается следующая информация о предоставлении муниципальной услуги:</w:t>
      </w:r>
    </w:p>
    <w:p w:rsidR="0022359C" w:rsidRDefault="0022359C">
      <w:pPr>
        <w:pStyle w:val="ConsPlusNormal"/>
        <w:spacing w:before="220"/>
        <w:ind w:firstLine="540"/>
        <w:jc w:val="both"/>
      </w:pPr>
      <w:r>
        <w:t>1) наименование и процедура предоставления муниципальной услуги;</w:t>
      </w:r>
    </w:p>
    <w:p w:rsidR="0022359C" w:rsidRDefault="0022359C">
      <w:pPr>
        <w:pStyle w:val="ConsPlusNormal"/>
        <w:spacing w:before="220"/>
        <w:ind w:firstLine="540"/>
        <w:jc w:val="both"/>
      </w:pPr>
      <w:r>
        <w:t>2) место нахождения, почтовый адрес, номера телефонов, график работы специалистов Комитета;</w:t>
      </w:r>
    </w:p>
    <w:p w:rsidR="0022359C" w:rsidRDefault="0022359C">
      <w:pPr>
        <w:pStyle w:val="ConsPlusNormal"/>
        <w:spacing w:before="220"/>
        <w:ind w:firstLine="540"/>
        <w:jc w:val="both"/>
      </w:pPr>
      <w:r>
        <w:lastRenderedPageBreak/>
        <w:t>3) образцы заявлений;</w:t>
      </w:r>
    </w:p>
    <w:p w:rsidR="0022359C" w:rsidRDefault="0022359C">
      <w:pPr>
        <w:pStyle w:val="ConsPlusNormal"/>
        <w:spacing w:before="220"/>
        <w:ind w:firstLine="540"/>
        <w:jc w:val="both"/>
      </w:pPr>
      <w:r>
        <w:t>4) извлечения из нормативных правовых актов по вопросам предоставления муниципальной услуги;</w:t>
      </w:r>
    </w:p>
    <w:p w:rsidR="0022359C" w:rsidRDefault="0022359C">
      <w:pPr>
        <w:pStyle w:val="ConsPlusNormal"/>
        <w:spacing w:before="220"/>
        <w:ind w:firstLine="540"/>
        <w:jc w:val="both"/>
      </w:pPr>
      <w:r>
        <w:t>5) полный текст Регламента.</w:t>
      </w:r>
    </w:p>
    <w:p w:rsidR="0022359C" w:rsidRDefault="0022359C">
      <w:pPr>
        <w:pStyle w:val="ConsPlusNormal"/>
        <w:spacing w:before="220"/>
        <w:ind w:firstLine="540"/>
        <w:jc w:val="both"/>
      </w:pPr>
      <w: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Заявитель может получить в Комитете по телефону или на личном приеме.</w:t>
      </w:r>
    </w:p>
    <w:p w:rsidR="0022359C" w:rsidRDefault="0022359C">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22359C" w:rsidRDefault="0022359C">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22359C" w:rsidRDefault="0022359C">
      <w:pPr>
        <w:pStyle w:val="ConsPlusNormal"/>
        <w:spacing w:before="220"/>
        <w:ind w:firstLine="540"/>
        <w:jc w:val="both"/>
      </w:pPr>
      <w:r>
        <w:t>Информация о предоставлении муниципальной услуги должна содержать:</w:t>
      </w:r>
    </w:p>
    <w:p w:rsidR="0022359C" w:rsidRDefault="0022359C">
      <w:pPr>
        <w:pStyle w:val="ConsPlusNormal"/>
        <w:spacing w:before="220"/>
        <w:ind w:firstLine="540"/>
        <w:jc w:val="both"/>
      </w:pPr>
      <w:r>
        <w:t>- сведения о порядке получения муниципальной услуги;</w:t>
      </w:r>
    </w:p>
    <w:p w:rsidR="0022359C" w:rsidRDefault="0022359C">
      <w:pPr>
        <w:pStyle w:val="ConsPlusNormal"/>
        <w:spacing w:before="220"/>
        <w:ind w:firstLine="540"/>
        <w:jc w:val="both"/>
      </w:pPr>
      <w:r>
        <w:t>- адрес места и график приема заявлений для предоставления муниципальной услуги;</w:t>
      </w:r>
    </w:p>
    <w:p w:rsidR="0022359C" w:rsidRDefault="0022359C">
      <w:pPr>
        <w:pStyle w:val="ConsPlusNormal"/>
        <w:spacing w:before="220"/>
        <w:ind w:firstLine="540"/>
        <w:jc w:val="both"/>
      </w:pPr>
      <w:r>
        <w:t>- перечень документов, необходимых для предоставления муниципальной услуги;</w:t>
      </w:r>
    </w:p>
    <w:p w:rsidR="0022359C" w:rsidRDefault="0022359C">
      <w:pPr>
        <w:pStyle w:val="ConsPlusNormal"/>
        <w:spacing w:before="220"/>
        <w:ind w:firstLine="540"/>
        <w:jc w:val="both"/>
      </w:pPr>
      <w:r>
        <w:t>- сведения о результате оказания услуги и порядке передачи результата заявителю.</w:t>
      </w:r>
    </w:p>
    <w:p w:rsidR="0022359C" w:rsidRDefault="0022359C">
      <w:pPr>
        <w:pStyle w:val="ConsPlusNormal"/>
        <w:spacing w:before="220"/>
        <w:ind w:firstLine="540"/>
        <w:jc w:val="both"/>
      </w:pPr>
      <w: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22359C" w:rsidRDefault="0022359C">
      <w:pPr>
        <w:pStyle w:val="ConsPlusNormal"/>
        <w:spacing w:before="220"/>
        <w:ind w:firstLine="540"/>
        <w:jc w:val="both"/>
      </w:pPr>
      <w:r>
        <w:t>На информационном стенде, расположенном в непосредственной близости от помещения, где осуществляется личный прием Заявителей по вопросам предоставления муниципальной услуги, размещается следующая информация:</w:t>
      </w:r>
    </w:p>
    <w:p w:rsidR="0022359C" w:rsidRDefault="0022359C">
      <w:pPr>
        <w:pStyle w:val="ConsPlusNormal"/>
        <w:spacing w:before="220"/>
        <w:ind w:firstLine="540"/>
        <w:jc w:val="both"/>
      </w:pPr>
      <w:r>
        <w:t>- образцы заполнения заявлений;</w:t>
      </w:r>
    </w:p>
    <w:p w:rsidR="0022359C" w:rsidRDefault="0022359C">
      <w:pPr>
        <w:pStyle w:val="ConsPlusNormal"/>
        <w:spacing w:before="220"/>
        <w:ind w:firstLine="540"/>
        <w:jc w:val="both"/>
      </w:pPr>
      <w:r>
        <w:t>- перечень документов, необходимых для получения муниципальной услуги.</w:t>
      </w:r>
    </w:p>
    <w:p w:rsidR="0022359C" w:rsidRDefault="0022359C">
      <w:pPr>
        <w:pStyle w:val="ConsPlusNormal"/>
        <w:spacing w:before="220"/>
        <w:ind w:firstLine="540"/>
        <w:jc w:val="both"/>
      </w:pPr>
      <w:r>
        <w:t>Письменное информирование осуществляется на основании поступившего в Комитет обращения Заявителя о процедуре предоставления муниципальной услуги.</w:t>
      </w:r>
    </w:p>
    <w:p w:rsidR="0022359C" w:rsidRDefault="0022359C">
      <w:pPr>
        <w:pStyle w:val="ConsPlusNormal"/>
        <w:spacing w:before="220"/>
        <w:ind w:firstLine="540"/>
        <w:jc w:val="both"/>
      </w:pPr>
      <w: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59">
        <w:r>
          <w:rPr>
            <w:color w:val="0000FF"/>
          </w:rPr>
          <w:t>пункте 2.3</w:t>
        </w:r>
      </w:hyperlink>
      <w:r>
        <w:t xml:space="preserve"> настоящего Регламента.</w:t>
      </w:r>
    </w:p>
    <w:p w:rsidR="0022359C" w:rsidRDefault="0022359C">
      <w:pPr>
        <w:pStyle w:val="ConsPlusNormal"/>
        <w:spacing w:before="220"/>
        <w:ind w:firstLine="540"/>
        <w:jc w:val="both"/>
      </w:pPr>
      <w:r>
        <w:t>2.23. Показатели доступности и качества муниципальной услуги.</w:t>
      </w:r>
    </w:p>
    <w:p w:rsidR="0022359C" w:rsidRDefault="0022359C">
      <w:pPr>
        <w:pStyle w:val="ConsPlusNormal"/>
        <w:spacing w:before="220"/>
        <w:ind w:firstLine="540"/>
        <w:jc w:val="both"/>
      </w:pPr>
      <w:r>
        <w:t>2.23.1. Показателями доступности муниципальной услуги являются:</w:t>
      </w:r>
    </w:p>
    <w:p w:rsidR="0022359C" w:rsidRDefault="0022359C">
      <w:pPr>
        <w:pStyle w:val="ConsPlusNormal"/>
        <w:spacing w:before="220"/>
        <w:ind w:firstLine="540"/>
        <w:jc w:val="both"/>
      </w:pPr>
      <w:r>
        <w:lastRenderedPageBreak/>
        <w:t>- простота и ясность изложения информационных документов;</w:t>
      </w:r>
    </w:p>
    <w:p w:rsidR="0022359C" w:rsidRDefault="0022359C">
      <w:pPr>
        <w:pStyle w:val="ConsPlusNormal"/>
        <w:spacing w:before="220"/>
        <w:ind w:firstLine="540"/>
        <w:jc w:val="both"/>
      </w:pPr>
      <w:r>
        <w:t>- наличие различных каналов получения информации об исполнении муниципальной услуги;</w:t>
      </w:r>
    </w:p>
    <w:p w:rsidR="0022359C" w:rsidRDefault="0022359C">
      <w:pPr>
        <w:pStyle w:val="ConsPlusNormal"/>
        <w:spacing w:before="220"/>
        <w:ind w:firstLine="540"/>
        <w:jc w:val="both"/>
      </w:pPr>
      <w:r>
        <w:t>- короткое время ожидания услуги;</w:t>
      </w:r>
    </w:p>
    <w:p w:rsidR="0022359C" w:rsidRDefault="0022359C">
      <w:pPr>
        <w:pStyle w:val="ConsPlusNormal"/>
        <w:spacing w:before="220"/>
        <w:ind w:firstLine="540"/>
        <w:jc w:val="both"/>
      </w:pPr>
      <w:r>
        <w:t>- удобный график работы органа, осуществляющего исполнение муниципальной услуги;</w:t>
      </w:r>
    </w:p>
    <w:p w:rsidR="0022359C" w:rsidRDefault="0022359C">
      <w:pPr>
        <w:pStyle w:val="ConsPlusNormal"/>
        <w:spacing w:before="220"/>
        <w:ind w:firstLine="540"/>
        <w:jc w:val="both"/>
      </w:pPr>
      <w:r>
        <w:t>- удобное территориальное расположение органа, осуществляющего исполнение муниципальной услуги.</w:t>
      </w:r>
    </w:p>
    <w:p w:rsidR="0022359C" w:rsidRDefault="0022359C">
      <w:pPr>
        <w:pStyle w:val="ConsPlusNormal"/>
        <w:spacing w:before="220"/>
        <w:ind w:firstLine="540"/>
        <w:jc w:val="both"/>
      </w:pPr>
      <w:r>
        <w:t>2.23.2. Показателями качества муниципальной услуги являются:</w:t>
      </w:r>
    </w:p>
    <w:p w:rsidR="0022359C" w:rsidRDefault="0022359C">
      <w:pPr>
        <w:pStyle w:val="ConsPlusNormal"/>
        <w:spacing w:before="220"/>
        <w:ind w:firstLine="540"/>
        <w:jc w:val="both"/>
      </w:pPr>
      <w:r>
        <w:t>- точность предоставления муниципальной услуги;</w:t>
      </w:r>
    </w:p>
    <w:p w:rsidR="0022359C" w:rsidRDefault="0022359C">
      <w:pPr>
        <w:pStyle w:val="ConsPlusNormal"/>
        <w:spacing w:before="220"/>
        <w:ind w:firstLine="540"/>
        <w:jc w:val="both"/>
      </w:pPr>
      <w:r>
        <w:t>- профессиональная подготовка специалистов органа, осуществляющего исполнение муниципальной услуги;</w:t>
      </w:r>
    </w:p>
    <w:p w:rsidR="0022359C" w:rsidRDefault="0022359C">
      <w:pPr>
        <w:pStyle w:val="ConsPlusNormal"/>
        <w:spacing w:before="220"/>
        <w:ind w:firstLine="540"/>
        <w:jc w:val="both"/>
      </w:pPr>
      <w:r>
        <w:t>- высокая культура обслуживания Заявителей;</w:t>
      </w:r>
    </w:p>
    <w:p w:rsidR="0022359C" w:rsidRDefault="0022359C">
      <w:pPr>
        <w:pStyle w:val="ConsPlusNormal"/>
        <w:spacing w:before="220"/>
        <w:ind w:firstLine="540"/>
        <w:jc w:val="both"/>
      </w:pPr>
      <w:r>
        <w:t>- строгое соблюдение сроков предоставления муниципальной услуги.</w:t>
      </w:r>
    </w:p>
    <w:p w:rsidR="0022359C" w:rsidRDefault="0022359C">
      <w:pPr>
        <w:pStyle w:val="ConsPlusNormal"/>
        <w:spacing w:before="220"/>
        <w:ind w:firstLine="540"/>
        <w:jc w:val="both"/>
      </w:pPr>
      <w:r>
        <w:t>2.24. Иные требования, в том числе учитывающие особенности предоставления муниципальной услуги в многофункциональном центре.</w:t>
      </w:r>
    </w:p>
    <w:p w:rsidR="0022359C" w:rsidRDefault="0022359C">
      <w:pPr>
        <w:pStyle w:val="ConsPlusNormal"/>
        <w:spacing w:before="220"/>
        <w:ind w:firstLine="540"/>
        <w:jc w:val="both"/>
      </w:pPr>
      <w:r>
        <w:t>В целях организации предоставления муниципальной услуги в многофункциональном центре осуществляются следующие полномочия:</w:t>
      </w:r>
    </w:p>
    <w:p w:rsidR="0022359C" w:rsidRDefault="0022359C">
      <w:pPr>
        <w:pStyle w:val="ConsPlusNormal"/>
        <w:spacing w:before="220"/>
        <w:ind w:firstLine="540"/>
        <w:jc w:val="both"/>
      </w:pPr>
      <w:r>
        <w:t>- консультирование Заявителей по процедуре получения муниципальной услуги;</w:t>
      </w:r>
    </w:p>
    <w:p w:rsidR="0022359C" w:rsidRDefault="0022359C">
      <w:pPr>
        <w:pStyle w:val="ConsPlusNormal"/>
        <w:spacing w:before="220"/>
        <w:ind w:firstLine="540"/>
        <w:jc w:val="both"/>
      </w:pPr>
      <w:r>
        <w:t>- представление интересов Заявителя при взаимодействии с Комитетом;</w:t>
      </w:r>
    </w:p>
    <w:p w:rsidR="0022359C" w:rsidRDefault="0022359C">
      <w:pPr>
        <w:pStyle w:val="ConsPlusNormal"/>
        <w:spacing w:before="220"/>
        <w:ind w:firstLine="540"/>
        <w:jc w:val="both"/>
      </w:pPr>
      <w:r>
        <w:t>- представление интересов Комитета при взаимодействии с Заявителем;</w:t>
      </w:r>
    </w:p>
    <w:p w:rsidR="0022359C" w:rsidRDefault="0022359C">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22359C" w:rsidRDefault="0022359C">
      <w:pPr>
        <w:pStyle w:val="ConsPlusNormal"/>
        <w:spacing w:before="220"/>
        <w:ind w:firstLine="540"/>
        <w:jc w:val="both"/>
      </w:pPr>
      <w:r>
        <w:t>2.25. Иные требования, в том числе учитывающие особенности предоставления муниципальной услуги в электронной форме.</w:t>
      </w:r>
    </w:p>
    <w:p w:rsidR="0022359C" w:rsidRDefault="0022359C">
      <w:pPr>
        <w:pStyle w:val="ConsPlusNormal"/>
        <w:spacing w:before="220"/>
        <w:ind w:firstLine="540"/>
        <w:jc w:val="both"/>
      </w:pPr>
      <w: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22359C" w:rsidRDefault="0022359C">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2359C" w:rsidRDefault="0022359C">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2359C" w:rsidRDefault="0022359C">
      <w:pPr>
        <w:pStyle w:val="ConsPlusNormal"/>
        <w:spacing w:before="220"/>
        <w:ind w:firstLine="540"/>
        <w:jc w:val="both"/>
      </w:pPr>
      <w:r>
        <w:t>- заявление удостоверяется простой электронной подписью Заявителя;</w:t>
      </w:r>
    </w:p>
    <w:p w:rsidR="0022359C" w:rsidRDefault="0022359C">
      <w:pPr>
        <w:pStyle w:val="ConsPlusNormal"/>
        <w:spacing w:before="220"/>
        <w:ind w:firstLine="540"/>
        <w:jc w:val="both"/>
      </w:pPr>
      <w:r>
        <w:t xml:space="preserve">- 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w:t>
      </w:r>
      <w:r>
        <w:lastRenderedPageBreak/>
        <w:t>нотариуса;</w:t>
      </w:r>
    </w:p>
    <w:p w:rsidR="0022359C" w:rsidRDefault="0022359C">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22359C" w:rsidRDefault="0022359C">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2359C" w:rsidRDefault="0022359C">
      <w:pPr>
        <w:pStyle w:val="ConsPlusNormal"/>
        <w:spacing w:before="220"/>
        <w:ind w:firstLine="540"/>
        <w:jc w:val="both"/>
      </w:pPr>
      <w:r>
        <w:t xml:space="preserve">Заявитель вправе использовать простую электронную подпись в случае, предусмотренном </w:t>
      </w:r>
      <w:hyperlink r:id="rId3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2359C" w:rsidRDefault="0022359C">
      <w:pPr>
        <w:pStyle w:val="ConsPlusNormal"/>
        <w:spacing w:before="220"/>
        <w:ind w:firstLine="540"/>
        <w:jc w:val="both"/>
      </w:pPr>
      <w: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22359C" w:rsidRDefault="0022359C">
      <w:pPr>
        <w:pStyle w:val="ConsPlusNormal"/>
        <w:spacing w:before="220"/>
        <w:ind w:firstLine="540"/>
        <w:jc w:val="both"/>
      </w:pPr>
      <w: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22359C" w:rsidRDefault="0022359C">
      <w:pPr>
        <w:pStyle w:val="ConsPlusNormal"/>
        <w:spacing w:before="220"/>
        <w:ind w:firstLine="540"/>
        <w:jc w:val="both"/>
      </w:pPr>
      <w:r>
        <w:t>Положения настоящего Регламента,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 применяются при наличии соответствующей технической возможности.</w:t>
      </w:r>
    </w:p>
    <w:p w:rsidR="0022359C" w:rsidRDefault="0022359C">
      <w:pPr>
        <w:pStyle w:val="ConsPlusNormal"/>
        <w:spacing w:before="220"/>
        <w:ind w:firstLine="540"/>
        <w:jc w:val="both"/>
      </w:pPr>
      <w:r>
        <w:t>2.26.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22359C" w:rsidRDefault="0022359C">
      <w:pPr>
        <w:pStyle w:val="ConsPlusNormal"/>
        <w:ind w:firstLine="540"/>
        <w:jc w:val="both"/>
      </w:pPr>
    </w:p>
    <w:p w:rsidR="0022359C" w:rsidRDefault="0022359C">
      <w:pPr>
        <w:pStyle w:val="ConsPlusTitle"/>
        <w:jc w:val="center"/>
        <w:outlineLvl w:val="1"/>
      </w:pPr>
      <w:r>
        <w:t>3. Состав, последовательность и сроки выполнения</w:t>
      </w:r>
    </w:p>
    <w:p w:rsidR="0022359C" w:rsidRDefault="0022359C">
      <w:pPr>
        <w:pStyle w:val="ConsPlusTitle"/>
        <w:jc w:val="center"/>
      </w:pPr>
      <w:r>
        <w:t>административных процедур, требования к порядку</w:t>
      </w:r>
    </w:p>
    <w:p w:rsidR="0022359C" w:rsidRDefault="0022359C">
      <w:pPr>
        <w:pStyle w:val="ConsPlusTitle"/>
        <w:jc w:val="center"/>
      </w:pPr>
      <w:r>
        <w:t>их выполнения, в том числе особенности выполнения</w:t>
      </w:r>
    </w:p>
    <w:p w:rsidR="0022359C" w:rsidRDefault="0022359C">
      <w:pPr>
        <w:pStyle w:val="ConsPlusTitle"/>
        <w:jc w:val="center"/>
      </w:pPr>
      <w:r>
        <w:t>административных процедур в электронной форме, а также</w:t>
      </w:r>
    </w:p>
    <w:p w:rsidR="0022359C" w:rsidRDefault="0022359C">
      <w:pPr>
        <w:pStyle w:val="ConsPlusTitle"/>
        <w:jc w:val="center"/>
      </w:pPr>
      <w:r>
        <w:t>особенности выполнения административных процедур</w:t>
      </w:r>
    </w:p>
    <w:p w:rsidR="0022359C" w:rsidRDefault="0022359C">
      <w:pPr>
        <w:pStyle w:val="ConsPlusTitle"/>
        <w:jc w:val="center"/>
      </w:pPr>
      <w:r>
        <w:t>в многофункциональных центрах</w:t>
      </w:r>
    </w:p>
    <w:p w:rsidR="0022359C" w:rsidRDefault="0022359C">
      <w:pPr>
        <w:pStyle w:val="ConsPlusNormal"/>
        <w:ind w:firstLine="540"/>
        <w:jc w:val="both"/>
      </w:pPr>
    </w:p>
    <w:p w:rsidR="0022359C" w:rsidRDefault="0022359C">
      <w:pPr>
        <w:pStyle w:val="ConsPlusNormal"/>
        <w:ind w:firstLine="540"/>
        <w:jc w:val="both"/>
      </w:pPr>
      <w:r>
        <w:t>3.1. Последовательность административных процедур при предоставлении муниципальной услуги.</w:t>
      </w:r>
    </w:p>
    <w:p w:rsidR="0022359C" w:rsidRDefault="0022359C">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22359C" w:rsidRDefault="0022359C">
      <w:pPr>
        <w:pStyle w:val="ConsPlusNormal"/>
        <w:spacing w:before="220"/>
        <w:ind w:firstLine="540"/>
        <w:jc w:val="both"/>
      </w:pPr>
      <w:r>
        <w:t>1) прием и регистрация заявления о предоставлении муниципальной услуги, принятие решения об отказе в приеме документов;</w:t>
      </w:r>
    </w:p>
    <w:p w:rsidR="0022359C" w:rsidRDefault="0022359C">
      <w:pPr>
        <w:pStyle w:val="ConsPlusNormal"/>
        <w:spacing w:before="220"/>
        <w:ind w:firstLine="540"/>
        <w:jc w:val="both"/>
      </w:pPr>
      <w:r>
        <w:t>2) рассмотрение заявления и документов, представленных для получения муниципальной услуги;</w:t>
      </w:r>
    </w:p>
    <w:p w:rsidR="0022359C" w:rsidRDefault="0022359C">
      <w:pPr>
        <w:pStyle w:val="ConsPlusNormal"/>
        <w:spacing w:before="220"/>
        <w:ind w:firstLine="540"/>
        <w:jc w:val="both"/>
      </w:pPr>
      <w:r>
        <w:lastRenderedPageBreak/>
        <w:t>3) подготовка копий (дубликатов) архивных документов, подтверждающих право на владение землей, либо решения об отказе в предоставлении муниципальной услуги;</w:t>
      </w:r>
    </w:p>
    <w:p w:rsidR="0022359C" w:rsidRDefault="0022359C">
      <w:pPr>
        <w:pStyle w:val="ConsPlusNormal"/>
        <w:spacing w:before="220"/>
        <w:ind w:firstLine="540"/>
        <w:jc w:val="both"/>
      </w:pPr>
      <w:r>
        <w:t>4) направление копий (дубликатов) архивных документов, подтверждающих право на владение землей, либо решения об отказе в предоставлении муниципальной услуги.</w:t>
      </w:r>
    </w:p>
    <w:p w:rsidR="0022359C" w:rsidRDefault="0022359C">
      <w:pPr>
        <w:pStyle w:val="ConsPlusNormal"/>
        <w:spacing w:before="220"/>
        <w:ind w:firstLine="540"/>
        <w:jc w:val="both"/>
      </w:pPr>
      <w:r>
        <w:t>3.2. Прием и регистрация заявления о предоставлении муниципальной услуги, принятие решения об отказе в приеме документов.</w:t>
      </w:r>
    </w:p>
    <w:p w:rsidR="0022359C" w:rsidRDefault="0022359C">
      <w:pPr>
        <w:pStyle w:val="ConsPlusNormal"/>
        <w:spacing w:before="220"/>
        <w:ind w:firstLine="540"/>
        <w:jc w:val="both"/>
      </w:pPr>
      <w:r>
        <w:t>3.2.1. Основанием для начала административной процедуры является поступление заявления о предоставлении муниципальной услуги.</w:t>
      </w:r>
    </w:p>
    <w:p w:rsidR="0022359C" w:rsidRDefault="0022359C">
      <w:pPr>
        <w:pStyle w:val="ConsPlusNormal"/>
        <w:spacing w:before="220"/>
        <w:ind w:firstLine="540"/>
        <w:jc w:val="both"/>
      </w:pPr>
      <w:r>
        <w:t xml:space="preserve">3.2.2. Прием Заявителей ведется в отделах многофункционального центра согласно графику приема граждан, указанному в </w:t>
      </w:r>
      <w:hyperlink w:anchor="P59">
        <w:r>
          <w:rPr>
            <w:color w:val="0000FF"/>
          </w:rPr>
          <w:t>пункте 2.3</w:t>
        </w:r>
      </w:hyperlink>
      <w:r>
        <w:t xml:space="preserve"> настоящего Регламента.</w:t>
      </w:r>
    </w:p>
    <w:p w:rsidR="0022359C" w:rsidRDefault="0022359C">
      <w:pPr>
        <w:pStyle w:val="ConsPlusNormal"/>
        <w:spacing w:before="220"/>
        <w:ind w:firstLine="540"/>
        <w:jc w:val="both"/>
      </w:pPr>
      <w:r>
        <w:t xml:space="preserve">Заявитель или его представитель представляет в многофункциональный центр заявление о выдаче копий (дубликатов) архивных документов, подтверждающих право на владение землей, по форме, приведенной в </w:t>
      </w:r>
      <w:hyperlink w:anchor="P358">
        <w:r>
          <w:rPr>
            <w:color w:val="0000FF"/>
          </w:rPr>
          <w:t>приложениях 1</w:t>
        </w:r>
      </w:hyperlink>
      <w:r>
        <w:t xml:space="preserve"> и </w:t>
      </w:r>
      <w:hyperlink w:anchor="P414">
        <w:r>
          <w:rPr>
            <w:color w:val="0000FF"/>
          </w:rPr>
          <w:t>2</w:t>
        </w:r>
      </w:hyperlink>
      <w:r>
        <w:t xml:space="preserve"> к настоящему Регламенту.</w:t>
      </w:r>
    </w:p>
    <w:p w:rsidR="0022359C" w:rsidRDefault="0022359C">
      <w:pPr>
        <w:pStyle w:val="ConsPlusNormal"/>
        <w:spacing w:before="220"/>
        <w:ind w:firstLine="540"/>
        <w:jc w:val="both"/>
      </w:pPr>
      <w:r>
        <w:t>3.2.3. Специалист многофункционального центра, осуществляющий прием:</w:t>
      </w:r>
    </w:p>
    <w:p w:rsidR="0022359C" w:rsidRDefault="0022359C">
      <w:pPr>
        <w:pStyle w:val="ConsPlusNormal"/>
        <w:spacing w:before="220"/>
        <w:ind w:firstLine="540"/>
        <w:jc w:val="both"/>
      </w:pPr>
      <w:r>
        <w:t>1) проверяет документы, удостоверяющие личность Заявителя или полномочия и личность представителя Заявителя;</w:t>
      </w:r>
    </w:p>
    <w:p w:rsidR="0022359C" w:rsidRDefault="0022359C">
      <w:pPr>
        <w:pStyle w:val="ConsPlusNormal"/>
        <w:spacing w:before="220"/>
        <w:ind w:firstLine="540"/>
        <w:jc w:val="both"/>
      </w:pPr>
      <w:r>
        <w:t xml:space="preserve">2) проверяет правильность оформления заявления по форме, приведенной в </w:t>
      </w:r>
      <w:hyperlink w:anchor="P358">
        <w:r>
          <w:rPr>
            <w:color w:val="0000FF"/>
          </w:rPr>
          <w:t>приложениях 1</w:t>
        </w:r>
      </w:hyperlink>
      <w:r>
        <w:t xml:space="preserve"> и </w:t>
      </w:r>
      <w:hyperlink w:anchor="P414">
        <w:r>
          <w:rPr>
            <w:color w:val="0000FF"/>
          </w:rPr>
          <w:t>2</w:t>
        </w:r>
      </w:hyperlink>
      <w:r>
        <w:t xml:space="preserve"> к настоящему Регламенту, а также наличие документов, прилагаемых к заявлению, предусмотренных </w:t>
      </w:r>
      <w:hyperlink w:anchor="P101">
        <w:r>
          <w:rPr>
            <w:color w:val="0000FF"/>
          </w:rPr>
          <w:t>пунктом 2.9</w:t>
        </w:r>
      </w:hyperlink>
      <w:r>
        <w:t xml:space="preserve"> настоящего Регламента, которые Заявитель должен представить самостоятельно;</w:t>
      </w:r>
    </w:p>
    <w:p w:rsidR="0022359C" w:rsidRDefault="0022359C">
      <w:pPr>
        <w:pStyle w:val="ConsPlusNormal"/>
        <w:spacing w:before="220"/>
        <w:ind w:firstLine="540"/>
        <w:jc w:val="both"/>
      </w:pPr>
      <w:r>
        <w:t xml:space="preserve">3) определяет наличие (либо отсутствие) оснований для отказа в приеме документов, установленных </w:t>
      </w:r>
      <w:hyperlink w:anchor="P116">
        <w:r>
          <w:rPr>
            <w:color w:val="0000FF"/>
          </w:rPr>
          <w:t>пунктом 2.12</w:t>
        </w:r>
      </w:hyperlink>
      <w:r>
        <w:t xml:space="preserve"> настоящего Регламента.</w:t>
      </w:r>
    </w:p>
    <w:p w:rsidR="0022359C" w:rsidRDefault="0022359C">
      <w:pPr>
        <w:pStyle w:val="ConsPlusNormal"/>
        <w:spacing w:before="220"/>
        <w:ind w:firstLine="540"/>
        <w:jc w:val="both"/>
      </w:pPr>
      <w:r>
        <w:t xml:space="preserve">3.2.4. В случае наличия оснований для отказа в приеме документов, установленных </w:t>
      </w:r>
      <w:hyperlink w:anchor="P116">
        <w:r>
          <w:rPr>
            <w:color w:val="0000FF"/>
          </w:rPr>
          <w:t>пунктом 2.12</w:t>
        </w:r>
      </w:hyperlink>
      <w:r>
        <w:t xml:space="preserve"> настоящего Регламента, специалист многофункционального центра устно информирует Заявителя об отказе в приеме документов с указанием причины отказа.</w:t>
      </w:r>
    </w:p>
    <w:p w:rsidR="0022359C" w:rsidRDefault="0022359C">
      <w:pPr>
        <w:pStyle w:val="ConsPlusNormal"/>
        <w:spacing w:before="220"/>
        <w:ind w:firstLine="540"/>
        <w:jc w:val="both"/>
      </w:pPr>
      <w:r>
        <w:t>В случае если Заявитель не забрал документы при устном изложении причины отказа, специалист многофункционального центра письменно информирует Заявителя об отказе в приеме документов.</w:t>
      </w:r>
    </w:p>
    <w:p w:rsidR="0022359C" w:rsidRDefault="0022359C">
      <w:pPr>
        <w:pStyle w:val="ConsPlusNormal"/>
        <w:spacing w:before="220"/>
        <w:ind w:firstLine="540"/>
        <w:jc w:val="both"/>
      </w:pPr>
      <w:r>
        <w:t xml:space="preserve">3.2.5. В случае отсутствия оснований для отказа в приеме документов, установленных </w:t>
      </w:r>
      <w:hyperlink w:anchor="P116">
        <w:r>
          <w:rPr>
            <w:color w:val="0000FF"/>
          </w:rPr>
          <w:t>пунктом 2.12</w:t>
        </w:r>
      </w:hyperlink>
      <w:r>
        <w:t xml:space="preserve"> настоящего Регламента, специалист многофункционального центра принимает заявление и документы и обеспечивает их передачу в соответствии с </w:t>
      </w:r>
      <w:hyperlink w:anchor="P115">
        <w:r>
          <w:rPr>
            <w:color w:val="0000FF"/>
          </w:rPr>
          <w:t>пунктом 2.11</w:t>
        </w:r>
      </w:hyperlink>
      <w:r>
        <w:t xml:space="preserve"> настоящего Регламента в Комитет. Заявителю выдается расписка в получении документов для предоставления муниципальной услуги.</w:t>
      </w:r>
    </w:p>
    <w:p w:rsidR="0022359C" w:rsidRDefault="0022359C">
      <w:pPr>
        <w:pStyle w:val="ConsPlusNormal"/>
        <w:spacing w:before="220"/>
        <w:ind w:firstLine="540"/>
        <w:jc w:val="both"/>
      </w:pPr>
      <w:r>
        <w:t xml:space="preserve">3.2.6. Заявление о предоставлении муниципальной услуги регистрируется в Комитете в порядке, предусмотренном </w:t>
      </w:r>
      <w:hyperlink w:anchor="P141">
        <w:r>
          <w:rPr>
            <w:color w:val="0000FF"/>
          </w:rPr>
          <w:t>пунктом 2.20</w:t>
        </w:r>
      </w:hyperlink>
      <w:r>
        <w:t xml:space="preserve"> настоящего Регламента.</w:t>
      </w:r>
    </w:p>
    <w:p w:rsidR="0022359C" w:rsidRDefault="0022359C">
      <w:pPr>
        <w:pStyle w:val="ConsPlusNormal"/>
        <w:spacing w:before="220"/>
        <w:ind w:firstLine="540"/>
        <w:jc w:val="both"/>
      </w:pPr>
      <w:r>
        <w:t xml:space="preserve">3.2.7. В случае если основания к отказу в приеме документов, установленные </w:t>
      </w:r>
      <w:hyperlink w:anchor="P116">
        <w:r>
          <w:rPr>
            <w:color w:val="0000FF"/>
          </w:rPr>
          <w:t>пунктом 2.12</w:t>
        </w:r>
      </w:hyperlink>
      <w:r>
        <w:t xml:space="preserve"> настоящего Регламента, выявляются в ходе рассмотрения заявления, специалист Комитета в течение десяти рабочих дней со дня поступления заявления в Комитет обеспечивает подготовку и направление Заявителю письменного отказа в приеме документов с обоснованием причин.</w:t>
      </w:r>
    </w:p>
    <w:p w:rsidR="0022359C" w:rsidRDefault="0022359C">
      <w:pPr>
        <w:pStyle w:val="ConsPlusNormal"/>
        <w:spacing w:before="220"/>
        <w:ind w:firstLine="540"/>
        <w:jc w:val="both"/>
      </w:pPr>
      <w:r>
        <w:t xml:space="preserve">Письменный отказ в приеме документов готовится в форме письма на бланке Ивановского городского комитета по управлению имуществом и подписывается лицом, уполномоченным </w:t>
      </w:r>
      <w:r>
        <w:lastRenderedPageBreak/>
        <w:t>Администрацией города Иванова по доверенности, в рамках своих полномочий.</w:t>
      </w:r>
    </w:p>
    <w:p w:rsidR="0022359C" w:rsidRDefault="0022359C">
      <w:pPr>
        <w:pStyle w:val="ConsPlusNormal"/>
        <w:spacing w:before="220"/>
        <w:ind w:firstLine="540"/>
        <w:jc w:val="both"/>
      </w:pPr>
      <w:r>
        <w:t>3.2.8. В случае поступления заявления о получении муниципальной услуги в электронном виде выполняются следующие административные действия:</w:t>
      </w:r>
    </w:p>
    <w:p w:rsidR="0022359C" w:rsidRDefault="0022359C">
      <w:pPr>
        <w:pStyle w:val="ConsPlusNormal"/>
        <w:spacing w:before="220"/>
        <w:ind w:firstLine="540"/>
        <w:jc w:val="both"/>
      </w:pPr>
      <w:r>
        <w:t>1) проверяется, подписаны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rsidR="0022359C" w:rsidRDefault="0022359C">
      <w:pPr>
        <w:pStyle w:val="ConsPlusNormal"/>
        <w:spacing w:before="220"/>
        <w:ind w:firstLine="540"/>
        <w:jc w:val="both"/>
      </w:pPr>
      <w:r>
        <w:t>2) проверяется подлинность усиленной квалифицированной электронной подписи через установленный федеральный информационный ресурс.</w:t>
      </w:r>
    </w:p>
    <w:p w:rsidR="0022359C" w:rsidRDefault="0022359C">
      <w:pPr>
        <w:pStyle w:val="ConsPlusNormal"/>
        <w:spacing w:before="220"/>
        <w:ind w:firstLine="540"/>
        <w:jc w:val="both"/>
      </w:pPr>
      <w:r>
        <w:t xml:space="preserve">3.2.9.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и их возврате по основанию, предусмотренному </w:t>
      </w:r>
      <w:hyperlink w:anchor="P119">
        <w:r>
          <w:rPr>
            <w:color w:val="0000FF"/>
          </w:rPr>
          <w:t>пунктом 2.12.3</w:t>
        </w:r>
      </w:hyperlink>
      <w:r>
        <w:t xml:space="preserve"> настоящего Регламента.</w:t>
      </w:r>
    </w:p>
    <w:p w:rsidR="0022359C" w:rsidRDefault="0022359C">
      <w:pPr>
        <w:pStyle w:val="ConsPlusNormal"/>
        <w:spacing w:before="220"/>
        <w:ind w:firstLine="540"/>
        <w:jc w:val="both"/>
      </w:pPr>
      <w:r>
        <w:t xml:space="preserve">3.2.10.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141">
        <w:r>
          <w:rPr>
            <w:color w:val="0000FF"/>
          </w:rPr>
          <w:t>пунктом 2.20</w:t>
        </w:r>
      </w:hyperlink>
      <w:r>
        <w:t xml:space="preserve"> настоящего Регламента.</w:t>
      </w:r>
    </w:p>
    <w:p w:rsidR="0022359C" w:rsidRDefault="0022359C">
      <w:pPr>
        <w:pStyle w:val="ConsPlusNormal"/>
        <w:spacing w:before="220"/>
        <w:ind w:firstLine="540"/>
        <w:jc w:val="both"/>
      </w:pPr>
      <w:r>
        <w:t>3.2.11. Максимальный срок выполнения административной процедуры приема и регистрации заявления о предоставлении муниципальной услуги, принятия решения об отказе в приеме документов составляет два календарных дня.</w:t>
      </w:r>
    </w:p>
    <w:p w:rsidR="0022359C" w:rsidRDefault="0022359C">
      <w:pPr>
        <w:pStyle w:val="ConsPlusNormal"/>
        <w:spacing w:before="220"/>
        <w:ind w:firstLine="540"/>
        <w:jc w:val="both"/>
      </w:pPr>
      <w:r>
        <w:t>3.3. Рассмотрение заявления и документов, представленных для получения муниципальной услуги.</w:t>
      </w:r>
    </w:p>
    <w:p w:rsidR="0022359C" w:rsidRDefault="0022359C">
      <w:pPr>
        <w:pStyle w:val="ConsPlusNormal"/>
        <w:spacing w:before="220"/>
        <w:ind w:firstLine="540"/>
        <w:jc w:val="both"/>
      </w:pPr>
      <w:r>
        <w:t>3.3.1. Основанием для начала административной процедуры является регистрация поступившего в Комитет заявления.</w:t>
      </w:r>
    </w:p>
    <w:p w:rsidR="0022359C" w:rsidRDefault="0022359C">
      <w:pPr>
        <w:pStyle w:val="ConsPlusNormal"/>
        <w:spacing w:before="220"/>
        <w:ind w:firstLine="540"/>
        <w:jc w:val="both"/>
      </w:pPr>
      <w:r>
        <w:t>3.3.2. Руководитель структурного подразделения Комитета в течение одного рабочего дня со дня регистрации заявления назначает специалиста Комитета для рассмотрения поступившего заявления.</w:t>
      </w:r>
    </w:p>
    <w:p w:rsidR="0022359C" w:rsidRDefault="0022359C">
      <w:pPr>
        <w:pStyle w:val="ConsPlusNormal"/>
        <w:spacing w:before="220"/>
        <w:ind w:firstLine="540"/>
        <w:jc w:val="both"/>
      </w:pPr>
      <w:r>
        <w:t xml:space="preserve">3.3.3. Специалист Комитета в течение двух рабочих дней со дня регистрации заявления проводит проверку наличия в заявлении необходимых сведений и комплектности документов, указанных в </w:t>
      </w:r>
      <w:hyperlink w:anchor="P101">
        <w:r>
          <w:rPr>
            <w:color w:val="0000FF"/>
          </w:rPr>
          <w:t>пункте 2.9</w:t>
        </w:r>
      </w:hyperlink>
      <w:r>
        <w:t xml:space="preserve"> настоящего Регламента, которые необходимы для получения муниципальной услуги.</w:t>
      </w:r>
    </w:p>
    <w:p w:rsidR="0022359C" w:rsidRDefault="0022359C">
      <w:pPr>
        <w:pStyle w:val="ConsPlusNormal"/>
        <w:spacing w:before="220"/>
        <w:ind w:firstLine="540"/>
        <w:jc w:val="both"/>
      </w:pPr>
      <w:r>
        <w:t>3.3.4. 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Комитет не позднее двух рабочих дней, следующих за днем направления уведомления, для предоставления оригиналов документов, с одновременным указанием на недостающие и (или) неверно оформленные документы.</w:t>
      </w:r>
    </w:p>
    <w:p w:rsidR="0022359C" w:rsidRDefault="0022359C">
      <w:pPr>
        <w:pStyle w:val="ConsPlusNormal"/>
        <w:spacing w:before="220"/>
        <w:ind w:firstLine="540"/>
        <w:jc w:val="both"/>
      </w:pPr>
      <w:r>
        <w:t xml:space="preserve">3.3.5. Если Заявитель не представил оригиналы документов либо не представил недостающие и (или) верно оформленные документы, предусмотренные </w:t>
      </w:r>
      <w:hyperlink w:anchor="P101">
        <w:r>
          <w:rPr>
            <w:color w:val="0000FF"/>
          </w:rPr>
          <w:t>пунктом 2.9</w:t>
        </w:r>
      </w:hyperlink>
      <w:r>
        <w:t xml:space="preserve"> настоящего Регламента, в течение указанного срока с момента направления уведомления документы считаются </w:t>
      </w:r>
      <w:proofErr w:type="spellStart"/>
      <w:r>
        <w:t>непредоставленными</w:t>
      </w:r>
      <w:proofErr w:type="spellEnd"/>
      <w:r>
        <w:t xml:space="preserve">. В соответствии с </w:t>
      </w:r>
      <w:hyperlink w:anchor="P116">
        <w:r>
          <w:rPr>
            <w:color w:val="0000FF"/>
          </w:rPr>
          <w:t>пунктом 2.12</w:t>
        </w:r>
      </w:hyperlink>
      <w:r>
        <w:t xml:space="preserve"> настоящего Регламента Заявителю направляется письменный отказ в приеме документов с обоснованием причин такого отказа.</w:t>
      </w:r>
    </w:p>
    <w:p w:rsidR="0022359C" w:rsidRDefault="0022359C">
      <w:pPr>
        <w:pStyle w:val="ConsPlusNormal"/>
        <w:spacing w:before="220"/>
        <w:ind w:firstLine="540"/>
        <w:jc w:val="both"/>
      </w:pPr>
      <w:r>
        <w:lastRenderedPageBreak/>
        <w:t>3.3.6. Максимальный срок выполнения административной процедуры рассмотрения заявления и документов, представленных для получения муниципальной услуги, составляет 15 календарных дней.</w:t>
      </w:r>
    </w:p>
    <w:p w:rsidR="0022359C" w:rsidRDefault="0022359C">
      <w:pPr>
        <w:pStyle w:val="ConsPlusNormal"/>
        <w:spacing w:before="220"/>
        <w:ind w:firstLine="540"/>
        <w:jc w:val="both"/>
      </w:pPr>
      <w:r>
        <w:t>3.4. Подготовка копий (дубликатов) архивных документов, подтверждающих право на владение землей, либо решения об отказе в предоставлении муниципальной услуги.</w:t>
      </w:r>
    </w:p>
    <w:p w:rsidR="0022359C" w:rsidRDefault="0022359C">
      <w:pPr>
        <w:pStyle w:val="ConsPlusNormal"/>
        <w:spacing w:before="220"/>
        <w:ind w:firstLine="540"/>
        <w:jc w:val="both"/>
      </w:pPr>
      <w:r>
        <w:t xml:space="preserve">3.4.1. При отсутствии оснований, установленных </w:t>
      </w:r>
      <w:hyperlink w:anchor="P120">
        <w:r>
          <w:rPr>
            <w:color w:val="0000FF"/>
          </w:rPr>
          <w:t>пунктом 2.13</w:t>
        </w:r>
      </w:hyperlink>
      <w:r>
        <w:t xml:space="preserve"> настоящего Регламента, специалист Комитета готовит:</w:t>
      </w:r>
    </w:p>
    <w:p w:rsidR="0022359C" w:rsidRDefault="0022359C">
      <w:pPr>
        <w:pStyle w:val="ConsPlusNormal"/>
        <w:spacing w:before="220"/>
        <w:ind w:firstLine="540"/>
        <w:jc w:val="both"/>
      </w:pPr>
      <w:r>
        <w:t>- копию архивного документа, подтверждающего право на владение землей, в количестве, указанном Заявителем в заявлении;</w:t>
      </w:r>
    </w:p>
    <w:p w:rsidR="0022359C" w:rsidRDefault="0022359C">
      <w:pPr>
        <w:pStyle w:val="ConsPlusNormal"/>
        <w:spacing w:before="220"/>
        <w:ind w:firstLine="540"/>
        <w:jc w:val="both"/>
      </w:pPr>
      <w:r>
        <w:t>- дубликат архивного документа, подтверждающего право на владение землей, в одном экземпляре.</w:t>
      </w:r>
    </w:p>
    <w:p w:rsidR="0022359C" w:rsidRDefault="0022359C">
      <w:pPr>
        <w:pStyle w:val="ConsPlusNormal"/>
        <w:spacing w:before="220"/>
        <w:ind w:firstLine="540"/>
        <w:jc w:val="both"/>
      </w:pPr>
      <w:r>
        <w:t>Лицо, уполномоченное Администрацией города Иванова по доверенности, в рамках своих полномочий заверяет копии (дубликаты) архивных документов, подтверждающих право на владение землей.</w:t>
      </w:r>
    </w:p>
    <w:p w:rsidR="0022359C" w:rsidRDefault="0022359C">
      <w:pPr>
        <w:pStyle w:val="ConsPlusNormal"/>
        <w:spacing w:before="220"/>
        <w:ind w:firstLine="540"/>
        <w:jc w:val="both"/>
      </w:pPr>
      <w:r>
        <w:t xml:space="preserve">3.4.2. При наличии оснований, установленных </w:t>
      </w:r>
      <w:hyperlink w:anchor="P120">
        <w:r>
          <w:rPr>
            <w:color w:val="0000FF"/>
          </w:rPr>
          <w:t>пунктом 2.13</w:t>
        </w:r>
      </w:hyperlink>
      <w:r>
        <w:t xml:space="preserve"> настоящего Регламента, для отказа в предоставлении муниципальной услуги специалист Комитета обеспечивает подготовку проекта решения об отказе в предоставлении муниципальной услуги.</w:t>
      </w:r>
    </w:p>
    <w:p w:rsidR="0022359C" w:rsidRDefault="0022359C">
      <w:pPr>
        <w:pStyle w:val="ConsPlusNormal"/>
        <w:spacing w:before="220"/>
        <w:ind w:firstLine="540"/>
        <w:jc w:val="both"/>
      </w:pPr>
      <w:r>
        <w:t xml:space="preserve">Проект решения об отказе в предоставлении муниципальной услуги должен содержать все основания отказа с обязательной ссылкой на соответствующие положения, предусмотренные </w:t>
      </w:r>
      <w:hyperlink w:anchor="P120">
        <w:r>
          <w:rPr>
            <w:color w:val="0000FF"/>
          </w:rPr>
          <w:t>пунктом 2.13</w:t>
        </w:r>
      </w:hyperlink>
      <w:r>
        <w:t xml:space="preserve"> настоящего Регламента.</w:t>
      </w:r>
    </w:p>
    <w:p w:rsidR="0022359C" w:rsidRDefault="0022359C">
      <w:pPr>
        <w:pStyle w:val="ConsPlusNormal"/>
        <w:spacing w:before="220"/>
        <w:ind w:firstLine="540"/>
        <w:jc w:val="both"/>
      </w:pPr>
      <w:r>
        <w:t>Решение об отказе в предоставлении муниципальной услуги готовится в форме письма на бланке Ивановского городского комитета по управлению имуществом и подписывается лицом, уполномоченным Администрацией города Иванова по доверенности, в рамках своих полномочий.</w:t>
      </w:r>
    </w:p>
    <w:p w:rsidR="0022359C" w:rsidRDefault="0022359C">
      <w:pPr>
        <w:pStyle w:val="ConsPlusNormal"/>
        <w:spacing w:before="220"/>
        <w:ind w:firstLine="540"/>
        <w:jc w:val="both"/>
      </w:pPr>
      <w:r>
        <w:t>3.4.3. Максимальный срок выполнения административной процедуры подготовки копий (дубликатов) архивных документов, подтверждающих право на владение землей, либо решения об отказе в предоставлении муниципальной услуги составляет десять календарных дней.</w:t>
      </w:r>
    </w:p>
    <w:p w:rsidR="0022359C" w:rsidRDefault="0022359C">
      <w:pPr>
        <w:pStyle w:val="ConsPlusNormal"/>
        <w:spacing w:before="220"/>
        <w:ind w:firstLine="540"/>
        <w:jc w:val="both"/>
      </w:pPr>
      <w:r>
        <w:t>3.5. Направление копий (дубликатов) архивных документов, подтверждающих право на владение землей, либо решения об отказе в предоставлении услуги.</w:t>
      </w:r>
    </w:p>
    <w:p w:rsidR="0022359C" w:rsidRDefault="0022359C">
      <w:pPr>
        <w:pStyle w:val="ConsPlusNormal"/>
        <w:spacing w:before="220"/>
        <w:ind w:firstLine="540"/>
        <w:jc w:val="both"/>
      </w:pPr>
      <w:r>
        <w:t>3.5.1. Основанием для начала административной процедуры является заверка копий (дубликатов) архивных документов, подтверждающих право на владение землей, либо подписание решения об отказе в предоставлении услуги.</w:t>
      </w:r>
    </w:p>
    <w:p w:rsidR="0022359C" w:rsidRDefault="0022359C">
      <w:pPr>
        <w:pStyle w:val="ConsPlusNormal"/>
        <w:spacing w:before="220"/>
        <w:ind w:firstLine="540"/>
        <w:jc w:val="both"/>
      </w:pPr>
      <w:r>
        <w:t>3.5.2. В течение трех рабочих дней с момента заверки копий (дубликатов) архивных документов, подтверждающих право на владение землей, либо решения об отказе в предоставлении муниципальной услуги результат предоставления муниципальной услуги или отказ в предоставлении муниципальной услуги направляется почтовой связью по адресу, содержащемуся в заявлении.</w:t>
      </w:r>
    </w:p>
    <w:p w:rsidR="0022359C" w:rsidRDefault="0022359C">
      <w:pPr>
        <w:pStyle w:val="ConsPlusNormal"/>
        <w:spacing w:before="220"/>
        <w:ind w:firstLine="540"/>
        <w:jc w:val="both"/>
      </w:pPr>
      <w:r>
        <w:t>Муниципальная услуга считается предоставленной со дня направления Заявителю документов, подтверждающих право на владение землей, либо решения об отказе в предоставлении муниципальной услуги.</w:t>
      </w:r>
    </w:p>
    <w:p w:rsidR="0022359C" w:rsidRDefault="0022359C">
      <w:pPr>
        <w:pStyle w:val="ConsPlusNormal"/>
        <w:spacing w:before="220"/>
        <w:ind w:firstLine="540"/>
        <w:jc w:val="both"/>
      </w:pPr>
      <w:r>
        <w:t xml:space="preserve">3.5.3. Если в заявлении Заявитель указал на необходимость получения результата оказания муниципальной услуги лично на руки, специалист Комитета не позднее двух рабочих дней со дня заверки копий (дубликатов) архивных документов, подтверждающих право на владение землей, </w:t>
      </w:r>
      <w:r>
        <w:lastRenderedPageBreak/>
        <w:t>либо принятия решения об отказе в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либо по телефону, указанному в заявлении, о дате, месте и времени получения результата оказания муниципальной услуги лично на руки.</w:t>
      </w:r>
    </w:p>
    <w:p w:rsidR="0022359C" w:rsidRDefault="0022359C">
      <w:pPr>
        <w:pStyle w:val="ConsPlusNormal"/>
        <w:spacing w:before="220"/>
        <w:ind w:firstLine="540"/>
        <w:jc w:val="both"/>
      </w:pPr>
      <w:r>
        <w:t>В указанном случае Заявитель ставит отметку о получении копий (дубликатов) архивных документов, подтверждающих право на владение землей, либо решения об отказе в предоставлении муниципальной услуги на заявлении о предоставлении муниципальной услуги.</w:t>
      </w:r>
    </w:p>
    <w:p w:rsidR="0022359C" w:rsidRDefault="0022359C">
      <w:pPr>
        <w:pStyle w:val="ConsPlusNormal"/>
        <w:spacing w:before="220"/>
        <w:ind w:firstLine="540"/>
        <w:jc w:val="both"/>
      </w:pPr>
      <w:r>
        <w:t>Срок получения результата оказания муниципальной услуги лично на руки не должен превышать 27 календарных дней со дня регистрации в Комитете заявления о предоставлении муниципальной услуги.</w:t>
      </w:r>
    </w:p>
    <w:p w:rsidR="0022359C" w:rsidRDefault="0022359C">
      <w:pPr>
        <w:pStyle w:val="ConsPlusNormal"/>
        <w:spacing w:before="220"/>
        <w:ind w:firstLine="540"/>
        <w:jc w:val="both"/>
      </w:pPr>
      <w:r>
        <w:t>Если в указанный срок Заявитель лично не получил результат оказания муниципальной услуги, то по истечении указанного срока Комитет направляет Заявителю результат оказания муниципальной услуги почтовой связью по адресу, содержащемуся в заявлении о предоставлении муниципальной услуги.</w:t>
      </w:r>
    </w:p>
    <w:p w:rsidR="0022359C" w:rsidRDefault="0022359C">
      <w:pPr>
        <w:pStyle w:val="ConsPlusNormal"/>
        <w:spacing w:before="220"/>
        <w:ind w:firstLine="540"/>
        <w:jc w:val="both"/>
      </w:pPr>
      <w:r>
        <w:t>3.5.4. Максимальный срок выполнения административной процедуры направления копий (дубликатов) архивных документов, подтверждающих право на владение землей, либо решения об отказе в предоставлении услуги составляет три календарных дня.</w:t>
      </w:r>
    </w:p>
    <w:p w:rsidR="0022359C" w:rsidRDefault="0022359C">
      <w:pPr>
        <w:pStyle w:val="ConsPlusNormal"/>
        <w:ind w:firstLine="540"/>
        <w:jc w:val="both"/>
      </w:pPr>
    </w:p>
    <w:p w:rsidR="0022359C" w:rsidRDefault="0022359C">
      <w:pPr>
        <w:pStyle w:val="ConsPlusTitle"/>
        <w:jc w:val="center"/>
        <w:outlineLvl w:val="1"/>
      </w:pPr>
      <w:r>
        <w:t>4. Формы контроля за исполнением Регламента</w:t>
      </w:r>
    </w:p>
    <w:p w:rsidR="0022359C" w:rsidRDefault="0022359C">
      <w:pPr>
        <w:pStyle w:val="ConsPlusNormal"/>
        <w:ind w:firstLine="540"/>
        <w:jc w:val="both"/>
      </w:pPr>
    </w:p>
    <w:p w:rsidR="0022359C" w:rsidRDefault="0022359C">
      <w:pPr>
        <w:pStyle w:val="ConsPlusNormal"/>
        <w:ind w:firstLine="540"/>
        <w:jc w:val="both"/>
      </w:pPr>
      <w:r>
        <w:t>4.1. Текущий контроль за соблюдением и исполнением ответственными специалистами Комитета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председателем Комитета и руководителем многофункционального центра.</w:t>
      </w:r>
    </w:p>
    <w:p w:rsidR="0022359C" w:rsidRDefault="0022359C">
      <w:pPr>
        <w:pStyle w:val="ConsPlusNormal"/>
        <w:spacing w:before="220"/>
        <w:ind w:firstLine="540"/>
        <w:jc w:val="both"/>
      </w:pPr>
      <w:r>
        <w:t>4.2. Специалисты Комитета,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и доступность предоставляемой при консультировании информации, за правильность выполнения процедур, установленных настоящим Регламентом.</w:t>
      </w:r>
    </w:p>
    <w:p w:rsidR="0022359C" w:rsidRDefault="0022359C">
      <w:pPr>
        <w:pStyle w:val="ConsPlusNormal"/>
        <w:spacing w:before="220"/>
        <w:ind w:firstLine="540"/>
        <w:jc w:val="both"/>
      </w:pPr>
      <w:r>
        <w:t>4.3.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22359C" w:rsidRDefault="0022359C">
      <w:pPr>
        <w:pStyle w:val="ConsPlusNormal"/>
        <w:spacing w:before="220"/>
        <w:ind w:firstLine="540"/>
        <w:jc w:val="both"/>
      </w:pPr>
      <w: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22359C" w:rsidRDefault="0022359C">
      <w:pPr>
        <w:pStyle w:val="ConsPlusNormal"/>
        <w:spacing w:before="220"/>
        <w:ind w:firstLine="540"/>
        <w:jc w:val="both"/>
      </w:pPr>
      <w: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22359C" w:rsidRDefault="0022359C">
      <w:pPr>
        <w:pStyle w:val="ConsPlusNormal"/>
        <w:ind w:firstLine="540"/>
        <w:jc w:val="both"/>
      </w:pPr>
    </w:p>
    <w:p w:rsidR="0022359C" w:rsidRDefault="0022359C">
      <w:pPr>
        <w:pStyle w:val="ConsPlusTitle"/>
        <w:jc w:val="center"/>
        <w:outlineLvl w:val="1"/>
      </w:pPr>
      <w:r>
        <w:t>5. Досудебный (внесудебный) порядок обжалования решений</w:t>
      </w:r>
    </w:p>
    <w:p w:rsidR="0022359C" w:rsidRDefault="0022359C">
      <w:pPr>
        <w:pStyle w:val="ConsPlusTitle"/>
        <w:jc w:val="center"/>
      </w:pPr>
      <w:r>
        <w:t>и действий (бездействия) органа, предоставляющего</w:t>
      </w:r>
    </w:p>
    <w:p w:rsidR="0022359C" w:rsidRDefault="0022359C">
      <w:pPr>
        <w:pStyle w:val="ConsPlusTitle"/>
        <w:jc w:val="center"/>
      </w:pPr>
      <w:r>
        <w:t>муниципальную услугу, многофункционального центра, а также</w:t>
      </w:r>
    </w:p>
    <w:p w:rsidR="0022359C" w:rsidRDefault="0022359C">
      <w:pPr>
        <w:pStyle w:val="ConsPlusTitle"/>
        <w:jc w:val="center"/>
      </w:pPr>
      <w:r>
        <w:t>их должностных лиц, государственных или муниципальных</w:t>
      </w:r>
    </w:p>
    <w:p w:rsidR="0022359C" w:rsidRDefault="0022359C">
      <w:pPr>
        <w:pStyle w:val="ConsPlusTitle"/>
        <w:jc w:val="center"/>
      </w:pPr>
      <w:r>
        <w:t>служащих, работников</w:t>
      </w:r>
    </w:p>
    <w:p w:rsidR="0022359C" w:rsidRDefault="0022359C">
      <w:pPr>
        <w:pStyle w:val="ConsPlusNormal"/>
        <w:jc w:val="center"/>
      </w:pPr>
    </w:p>
    <w:p w:rsidR="0022359C" w:rsidRDefault="0022359C">
      <w:pPr>
        <w:pStyle w:val="ConsPlusNormal"/>
        <w:ind w:firstLine="540"/>
        <w:jc w:val="both"/>
      </w:pPr>
      <w: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w:t>
      </w:r>
      <w:r>
        <w:lastRenderedPageBreak/>
        <w:t>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22359C" w:rsidRDefault="0022359C">
      <w:pPr>
        <w:pStyle w:val="ConsPlusNormal"/>
        <w:spacing w:before="220"/>
        <w:ind w:firstLine="540"/>
        <w:jc w:val="both"/>
      </w:pPr>
      <w:r>
        <w:t>1) нарушение срока регистрации запроса Заявителя о предоставлении муниципальной услуги;</w:t>
      </w:r>
    </w:p>
    <w:p w:rsidR="0022359C" w:rsidRDefault="0022359C">
      <w:pPr>
        <w:pStyle w:val="ConsPlusNormal"/>
        <w:spacing w:before="220"/>
        <w:ind w:firstLine="540"/>
        <w:jc w:val="both"/>
      </w:pPr>
      <w:r>
        <w:t>2) нарушение срока предоставления муниципальной услуги;</w:t>
      </w:r>
    </w:p>
    <w:p w:rsidR="0022359C" w:rsidRDefault="002235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22359C" w:rsidRDefault="0022359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22359C" w:rsidRDefault="0022359C">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22359C" w:rsidRDefault="0022359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22359C" w:rsidRDefault="0022359C">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359C" w:rsidRDefault="0022359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2359C" w:rsidRDefault="0022359C">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22359C" w:rsidRDefault="0022359C">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22359C" w:rsidRDefault="0022359C">
      <w:pPr>
        <w:pStyle w:val="ConsPlusNormal"/>
        <w:spacing w:before="220"/>
        <w:ind w:firstLine="540"/>
        <w:jc w:val="both"/>
      </w:pPr>
      <w:r>
        <w:t>5.2. Жалоба подается в письменной форме на бумажном носителе либо в электронной форме.</w:t>
      </w:r>
    </w:p>
    <w:p w:rsidR="0022359C" w:rsidRDefault="0022359C">
      <w:pPr>
        <w:pStyle w:val="ConsPlusNormal"/>
        <w:spacing w:before="220"/>
        <w:ind w:firstLine="540"/>
        <w:jc w:val="both"/>
      </w:pPr>
      <w: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многофункционального центра, Порталов, а также может быть принята при личном приеме Заявителя в соответствии с графиком приема, указанным </w:t>
      </w:r>
      <w:r>
        <w:lastRenderedPageBreak/>
        <w:t xml:space="preserve">в </w:t>
      </w:r>
      <w:hyperlink w:anchor="P59">
        <w:r>
          <w:rPr>
            <w:color w:val="0000FF"/>
          </w:rPr>
          <w:t>пункте 2.3</w:t>
        </w:r>
      </w:hyperlink>
      <w:r>
        <w:t xml:space="preserve"> настоящего Регламента.</w:t>
      </w:r>
    </w:p>
    <w:p w:rsidR="0022359C" w:rsidRDefault="0022359C">
      <w:pPr>
        <w:pStyle w:val="ConsPlusNormal"/>
        <w:spacing w:before="220"/>
        <w:ind w:firstLine="540"/>
        <w:jc w:val="both"/>
      </w:pPr>
      <w: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22359C" w:rsidRDefault="0022359C">
      <w:pPr>
        <w:pStyle w:val="ConsPlusNormal"/>
        <w:spacing w:before="220"/>
        <w:ind w:firstLine="540"/>
        <w:jc w:val="both"/>
      </w:pPr>
      <w: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22359C" w:rsidRDefault="0022359C">
      <w:pPr>
        <w:pStyle w:val="ConsPlusNormal"/>
        <w:spacing w:before="220"/>
        <w:ind w:firstLine="540"/>
        <w:jc w:val="both"/>
      </w:pPr>
      <w: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22359C" w:rsidRDefault="0022359C">
      <w:pPr>
        <w:pStyle w:val="ConsPlusNormal"/>
        <w:spacing w:before="220"/>
        <w:ind w:firstLine="540"/>
        <w:jc w:val="both"/>
      </w:pPr>
      <w: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руководителя многофункционального центра либо на имя заместителя главы Администрации города Иванова, курирующего работу многофункционального центра.</w:t>
      </w:r>
    </w:p>
    <w:p w:rsidR="0022359C" w:rsidRDefault="0022359C">
      <w:pPr>
        <w:pStyle w:val="ConsPlusNormal"/>
        <w:spacing w:before="220"/>
        <w:ind w:firstLine="540"/>
        <w:jc w:val="both"/>
      </w:pPr>
      <w:r>
        <w:t>Почтовый адрес для направления жалоб:</w:t>
      </w:r>
    </w:p>
    <w:p w:rsidR="0022359C" w:rsidRDefault="0022359C">
      <w:pPr>
        <w:pStyle w:val="ConsPlusNormal"/>
        <w:spacing w:before="220"/>
        <w:ind w:firstLine="540"/>
        <w:jc w:val="both"/>
      </w:pPr>
      <w:r>
        <w:t>153000, г. Иваново, Революции пл., д. 6.</w:t>
      </w:r>
    </w:p>
    <w:p w:rsidR="0022359C" w:rsidRDefault="0022359C">
      <w:pPr>
        <w:pStyle w:val="ConsPlusNormal"/>
        <w:spacing w:before="220"/>
        <w:ind w:firstLine="540"/>
        <w:jc w:val="both"/>
      </w:pPr>
      <w:r>
        <w:t>Адреса для направления жалоб в электронной форме:</w:t>
      </w:r>
    </w:p>
    <w:p w:rsidR="0022359C" w:rsidRDefault="0022359C">
      <w:pPr>
        <w:pStyle w:val="ConsPlusNormal"/>
        <w:spacing w:before="220"/>
        <w:ind w:firstLine="540"/>
        <w:jc w:val="both"/>
      </w:pPr>
      <w:r>
        <w:t>- на имя председателя Комитета: gkui@ivgoradm.ru;</w:t>
      </w:r>
    </w:p>
    <w:p w:rsidR="0022359C" w:rsidRDefault="0022359C">
      <w:pPr>
        <w:pStyle w:val="ConsPlusNormal"/>
        <w:spacing w:before="220"/>
        <w:ind w:firstLine="540"/>
        <w:jc w:val="both"/>
      </w:pPr>
      <w:r>
        <w:t>- на имя заместителя главы Администрации города Иванова, курирующего работу Комитета, на имя Главы города Иванова: https://ep.ivgoradm.ru, раздел "Электронная приемная";</w:t>
      </w:r>
    </w:p>
    <w:p w:rsidR="0022359C" w:rsidRDefault="0022359C">
      <w:pPr>
        <w:pStyle w:val="ConsPlusNormal"/>
        <w:spacing w:before="220"/>
        <w:ind w:firstLine="540"/>
        <w:jc w:val="both"/>
      </w:pPr>
      <w:r>
        <w:t>- через Порталы: http://www.gosuslugi.ru, http://pgu.ivanovoobl.ru.</w:t>
      </w:r>
    </w:p>
    <w:p w:rsidR="0022359C" w:rsidRDefault="0022359C">
      <w:pPr>
        <w:pStyle w:val="ConsPlusNormal"/>
        <w:spacing w:before="220"/>
        <w:ind w:firstLine="540"/>
        <w:jc w:val="both"/>
      </w:pPr>
      <w:r>
        <w:t>5.3. Личный прием заявителей осуществляется председателем Комитета, 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22359C" w:rsidRDefault="0022359C">
      <w:pPr>
        <w:pStyle w:val="ConsPlusNormal"/>
        <w:spacing w:before="220"/>
        <w:ind w:firstLine="540"/>
        <w:jc w:val="both"/>
      </w:pPr>
      <w:r>
        <w:t>5.4. Жалоба должна содержать:</w:t>
      </w:r>
    </w:p>
    <w:p w:rsidR="0022359C" w:rsidRDefault="0022359C">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2359C" w:rsidRDefault="0022359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59C" w:rsidRDefault="0022359C">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2359C" w:rsidRDefault="0022359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w:t>
      </w:r>
      <w:r>
        <w:lastRenderedPageBreak/>
        <w:t>представлены документы (при наличии), подтверждающие доводы Заявителя, либо их копии.</w:t>
      </w:r>
    </w:p>
    <w:p w:rsidR="0022359C" w:rsidRDefault="0022359C">
      <w:pPr>
        <w:pStyle w:val="ConsPlusNormal"/>
        <w:spacing w:before="220"/>
        <w:ind w:firstLine="540"/>
        <w:jc w:val="both"/>
      </w:pPr>
      <w:r>
        <w:t>5.5.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359C" w:rsidRDefault="0022359C">
      <w:pPr>
        <w:pStyle w:val="ConsPlusNormal"/>
        <w:spacing w:before="220"/>
        <w:ind w:firstLine="540"/>
        <w:jc w:val="both"/>
      </w:pPr>
      <w:bookmarkStart w:id="12" w:name="P319"/>
      <w:bookmarkEnd w:id="12"/>
      <w:r>
        <w:t>5.6. По результатам рассмотрения жалобы принимается одно из следующих решений:</w:t>
      </w:r>
    </w:p>
    <w:p w:rsidR="0022359C" w:rsidRDefault="0022359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22359C" w:rsidRDefault="0022359C">
      <w:pPr>
        <w:pStyle w:val="ConsPlusNormal"/>
        <w:spacing w:before="220"/>
        <w:ind w:firstLine="540"/>
        <w:jc w:val="both"/>
      </w:pPr>
      <w:r>
        <w:t>2) в удовлетворении жалобы отказывается.</w:t>
      </w:r>
    </w:p>
    <w:p w:rsidR="0022359C" w:rsidRDefault="0022359C">
      <w:pPr>
        <w:pStyle w:val="ConsPlusNormal"/>
        <w:spacing w:before="220"/>
        <w:ind w:firstLine="540"/>
        <w:jc w:val="both"/>
      </w:pPr>
      <w:bookmarkStart w:id="13" w:name="P322"/>
      <w:bookmarkEnd w:id="13"/>
      <w:r>
        <w:t xml:space="preserve">5.7. Не позднее дня, следующего за днем принятия решения, указанного в </w:t>
      </w:r>
      <w:hyperlink w:anchor="P319">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59C" w:rsidRDefault="0022359C">
      <w:pPr>
        <w:pStyle w:val="ConsPlusNormal"/>
        <w:spacing w:before="220"/>
        <w:ind w:firstLine="540"/>
        <w:jc w:val="both"/>
      </w:pPr>
      <w:r>
        <w:t xml:space="preserve">5.8. В случае признания жалобы подлежащей удовлетворению в ответе Заявителю, указанном в </w:t>
      </w:r>
      <w:hyperlink w:anchor="P322">
        <w:r>
          <w:rPr>
            <w:color w:val="0000FF"/>
          </w:rPr>
          <w:t>пункте 5.7</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59C" w:rsidRDefault="0022359C">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22">
        <w:r>
          <w:rPr>
            <w:color w:val="0000FF"/>
          </w:rPr>
          <w:t>пункте 5.7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359C" w:rsidRDefault="0022359C">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359C" w:rsidRDefault="0022359C">
      <w:pPr>
        <w:pStyle w:val="ConsPlusNormal"/>
        <w:spacing w:before="220"/>
        <w:ind w:firstLine="540"/>
        <w:jc w:val="both"/>
      </w:pPr>
      <w:r>
        <w:t>5.10. В случае если в жалобе не указан почтовый адрес, по которому должен быть направлен ответ, ответ на такую жалобу не дается.</w:t>
      </w:r>
    </w:p>
    <w:p w:rsidR="0022359C" w:rsidRDefault="0022359C">
      <w:pPr>
        <w:pStyle w:val="ConsPlusNormal"/>
        <w:spacing w:before="220"/>
        <w:ind w:firstLine="540"/>
        <w:jc w:val="both"/>
      </w:pPr>
      <w: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jc w:val="right"/>
        <w:outlineLvl w:val="1"/>
      </w:pPr>
      <w:r>
        <w:t>Приложение 1</w:t>
      </w:r>
    </w:p>
    <w:p w:rsidR="0022359C" w:rsidRDefault="0022359C">
      <w:pPr>
        <w:pStyle w:val="ConsPlusNormal"/>
        <w:jc w:val="right"/>
      </w:pPr>
      <w:r>
        <w:t>к административному регламенту</w:t>
      </w:r>
    </w:p>
    <w:p w:rsidR="0022359C" w:rsidRDefault="0022359C">
      <w:pPr>
        <w:pStyle w:val="ConsPlusNormal"/>
        <w:jc w:val="right"/>
      </w:pPr>
      <w:r>
        <w:t>предоставления муниципальной услуги</w:t>
      </w:r>
    </w:p>
    <w:p w:rsidR="0022359C" w:rsidRDefault="0022359C">
      <w:pPr>
        <w:pStyle w:val="ConsPlusNormal"/>
        <w:jc w:val="right"/>
      </w:pPr>
      <w:r>
        <w:t>"Выдача копий (дубликатов) архивных документов,</w:t>
      </w:r>
    </w:p>
    <w:p w:rsidR="0022359C" w:rsidRDefault="0022359C">
      <w:pPr>
        <w:pStyle w:val="ConsPlusNormal"/>
        <w:jc w:val="right"/>
      </w:pPr>
      <w:r>
        <w:t>подтверждающих право на владение землей"</w:t>
      </w:r>
    </w:p>
    <w:p w:rsidR="0022359C" w:rsidRDefault="0022359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2266"/>
        <w:gridCol w:w="3399"/>
      </w:tblGrid>
      <w:tr w:rsidR="0022359C">
        <w:tc>
          <w:tcPr>
            <w:tcW w:w="3399" w:type="dxa"/>
            <w:vMerge w:val="restart"/>
            <w:tcBorders>
              <w:top w:val="nil"/>
              <w:left w:val="nil"/>
              <w:bottom w:val="nil"/>
              <w:right w:val="nil"/>
            </w:tcBorders>
          </w:tcPr>
          <w:p w:rsidR="0022359C" w:rsidRDefault="0022359C">
            <w:pPr>
              <w:pStyle w:val="ConsPlusNormal"/>
              <w:jc w:val="both"/>
            </w:pPr>
          </w:p>
        </w:tc>
        <w:tc>
          <w:tcPr>
            <w:tcW w:w="5665" w:type="dxa"/>
            <w:gridSpan w:val="2"/>
            <w:tcBorders>
              <w:top w:val="nil"/>
              <w:left w:val="nil"/>
              <w:bottom w:val="nil"/>
              <w:right w:val="nil"/>
            </w:tcBorders>
          </w:tcPr>
          <w:p w:rsidR="0022359C" w:rsidRDefault="0022359C">
            <w:pPr>
              <w:pStyle w:val="ConsPlusNormal"/>
              <w:jc w:val="right"/>
            </w:pPr>
            <w:r>
              <w:t>Для физического лица</w:t>
            </w:r>
          </w:p>
        </w:tc>
      </w:tr>
      <w:tr w:rsidR="0022359C">
        <w:tc>
          <w:tcPr>
            <w:tcW w:w="3399" w:type="dxa"/>
            <w:vMerge/>
            <w:tcBorders>
              <w:top w:val="nil"/>
              <w:left w:val="nil"/>
              <w:bottom w:val="nil"/>
              <w:right w:val="nil"/>
            </w:tcBorders>
          </w:tcPr>
          <w:p w:rsidR="0022359C" w:rsidRDefault="0022359C">
            <w:pPr>
              <w:pStyle w:val="ConsPlusNormal"/>
            </w:pPr>
          </w:p>
        </w:tc>
        <w:tc>
          <w:tcPr>
            <w:tcW w:w="5665" w:type="dxa"/>
            <w:gridSpan w:val="2"/>
            <w:tcBorders>
              <w:top w:val="nil"/>
              <w:left w:val="nil"/>
              <w:bottom w:val="nil"/>
              <w:right w:val="nil"/>
            </w:tcBorders>
          </w:tcPr>
          <w:p w:rsidR="0022359C" w:rsidRDefault="0022359C">
            <w:pPr>
              <w:pStyle w:val="ConsPlusNormal"/>
              <w:jc w:val="right"/>
            </w:pPr>
            <w:r>
              <w:t>В Ивановский городской комитет</w:t>
            </w:r>
          </w:p>
          <w:p w:rsidR="0022359C" w:rsidRDefault="0022359C">
            <w:pPr>
              <w:pStyle w:val="ConsPlusNormal"/>
              <w:jc w:val="right"/>
            </w:pPr>
            <w:r>
              <w:t>по управлению имуществом</w:t>
            </w:r>
          </w:p>
          <w:p w:rsidR="0022359C" w:rsidRDefault="0022359C">
            <w:pPr>
              <w:pStyle w:val="ConsPlusNormal"/>
              <w:jc w:val="both"/>
            </w:pPr>
            <w:r>
              <w:t>от ___________________________________________</w:t>
            </w:r>
          </w:p>
          <w:p w:rsidR="0022359C" w:rsidRDefault="0022359C">
            <w:pPr>
              <w:pStyle w:val="ConsPlusNormal"/>
              <w:jc w:val="center"/>
            </w:pPr>
            <w:r>
              <w:t>(фамилия, имя, отчество заявителя)</w:t>
            </w:r>
          </w:p>
          <w:p w:rsidR="0022359C" w:rsidRDefault="0022359C">
            <w:pPr>
              <w:pStyle w:val="ConsPlusNormal"/>
              <w:jc w:val="both"/>
            </w:pPr>
            <w:r>
              <w:t>_____________________________________________</w:t>
            </w:r>
          </w:p>
          <w:p w:rsidR="0022359C" w:rsidRDefault="0022359C">
            <w:pPr>
              <w:pStyle w:val="ConsPlusNormal"/>
              <w:jc w:val="both"/>
            </w:pPr>
            <w:r>
              <w:t>место регистрации или место жительства с указанием индекса: ______________________________________</w:t>
            </w:r>
          </w:p>
          <w:p w:rsidR="0022359C" w:rsidRDefault="0022359C">
            <w:pPr>
              <w:pStyle w:val="ConsPlusNormal"/>
              <w:jc w:val="both"/>
            </w:pPr>
            <w:r>
              <w:t>______________________________________________</w:t>
            </w:r>
          </w:p>
          <w:p w:rsidR="0022359C" w:rsidRDefault="0022359C">
            <w:pPr>
              <w:pStyle w:val="ConsPlusNormal"/>
              <w:jc w:val="both"/>
            </w:pPr>
            <w:r>
              <w:t>______________________________________________</w:t>
            </w:r>
          </w:p>
          <w:p w:rsidR="0022359C" w:rsidRDefault="0022359C">
            <w:pPr>
              <w:pStyle w:val="ConsPlusNormal"/>
              <w:jc w:val="both"/>
            </w:pPr>
            <w:r>
              <w:t>наименование документа, удостоверяющего личность заявителя _____________________________________</w:t>
            </w:r>
          </w:p>
          <w:p w:rsidR="0022359C" w:rsidRDefault="0022359C">
            <w:pPr>
              <w:pStyle w:val="ConsPlusNormal"/>
              <w:jc w:val="both"/>
            </w:pPr>
            <w:r>
              <w:t>серия ___________ номер _______________________</w:t>
            </w:r>
          </w:p>
          <w:p w:rsidR="0022359C" w:rsidRDefault="0022359C">
            <w:pPr>
              <w:pStyle w:val="ConsPlusNormal"/>
              <w:jc w:val="both"/>
            </w:pPr>
            <w:r>
              <w:t>______________________________________________</w:t>
            </w:r>
          </w:p>
          <w:p w:rsidR="0022359C" w:rsidRDefault="0022359C">
            <w:pPr>
              <w:pStyle w:val="ConsPlusNormal"/>
              <w:jc w:val="center"/>
            </w:pPr>
            <w:r>
              <w:t>(когда и кем выдан документ)</w:t>
            </w:r>
          </w:p>
          <w:p w:rsidR="0022359C" w:rsidRDefault="0022359C">
            <w:pPr>
              <w:pStyle w:val="ConsPlusNormal"/>
              <w:jc w:val="both"/>
            </w:pPr>
            <w:r>
              <w:t>_____________________________________________</w:t>
            </w:r>
          </w:p>
          <w:p w:rsidR="0022359C" w:rsidRDefault="0022359C">
            <w:pPr>
              <w:pStyle w:val="ConsPlusNormal"/>
              <w:jc w:val="both"/>
            </w:pPr>
            <w:r>
              <w:t>контактный телефон: ___________________________</w:t>
            </w:r>
          </w:p>
          <w:p w:rsidR="0022359C" w:rsidRDefault="0022359C">
            <w:pPr>
              <w:pStyle w:val="ConsPlusNormal"/>
              <w:jc w:val="both"/>
            </w:pPr>
            <w:r>
              <w:t>почтовый адрес _______________________________</w:t>
            </w:r>
          </w:p>
          <w:p w:rsidR="0022359C" w:rsidRDefault="0022359C">
            <w:pPr>
              <w:pStyle w:val="ConsPlusNormal"/>
              <w:jc w:val="both"/>
            </w:pPr>
            <w:r>
              <w:t>______________________________________________</w:t>
            </w:r>
          </w:p>
          <w:p w:rsidR="0022359C" w:rsidRDefault="0022359C">
            <w:pPr>
              <w:pStyle w:val="ConsPlusNormal"/>
              <w:jc w:val="both"/>
            </w:pPr>
            <w:r>
              <w:t>адрес электронной почты _______________________</w:t>
            </w:r>
          </w:p>
        </w:tc>
      </w:tr>
      <w:tr w:rsidR="0022359C">
        <w:tc>
          <w:tcPr>
            <w:tcW w:w="9064" w:type="dxa"/>
            <w:gridSpan w:val="3"/>
            <w:tcBorders>
              <w:top w:val="nil"/>
              <w:left w:val="nil"/>
              <w:bottom w:val="nil"/>
              <w:right w:val="nil"/>
            </w:tcBorders>
          </w:tcPr>
          <w:p w:rsidR="0022359C" w:rsidRDefault="0022359C">
            <w:pPr>
              <w:pStyle w:val="ConsPlusNormal"/>
              <w:jc w:val="center"/>
            </w:pPr>
            <w:bookmarkStart w:id="14" w:name="P358"/>
            <w:bookmarkEnd w:id="14"/>
            <w:r>
              <w:t>ЗАЯВЛЕНИЕ</w:t>
            </w:r>
          </w:p>
          <w:p w:rsidR="0022359C" w:rsidRDefault="0022359C">
            <w:pPr>
              <w:pStyle w:val="ConsPlusNormal"/>
              <w:jc w:val="center"/>
            </w:pPr>
            <w:r>
              <w:t>о выдаче копии (дубликата) архивного документа, подтверждающего право</w:t>
            </w:r>
          </w:p>
          <w:p w:rsidR="0022359C" w:rsidRDefault="0022359C">
            <w:pPr>
              <w:pStyle w:val="ConsPlusNormal"/>
              <w:jc w:val="center"/>
            </w:pPr>
            <w:r>
              <w:t>на владение землей</w:t>
            </w:r>
          </w:p>
        </w:tc>
      </w:tr>
      <w:tr w:rsidR="0022359C">
        <w:tc>
          <w:tcPr>
            <w:tcW w:w="9064" w:type="dxa"/>
            <w:gridSpan w:val="3"/>
            <w:tcBorders>
              <w:top w:val="nil"/>
              <w:left w:val="nil"/>
              <w:bottom w:val="nil"/>
              <w:right w:val="nil"/>
            </w:tcBorders>
          </w:tcPr>
          <w:p w:rsidR="0022359C" w:rsidRDefault="0022359C">
            <w:pPr>
              <w:pStyle w:val="ConsPlusNormal"/>
              <w:jc w:val="both"/>
            </w:pPr>
            <w:r>
              <w:t>Прошу выдать __________________________________________ архивного документа:</w:t>
            </w:r>
          </w:p>
          <w:p w:rsidR="0022359C" w:rsidRDefault="0022359C">
            <w:pPr>
              <w:pStyle w:val="ConsPlusNormal"/>
              <w:jc w:val="center"/>
            </w:pPr>
            <w:r>
              <w:t>(указывается вид документа копия или дубликат)</w:t>
            </w:r>
          </w:p>
          <w:p w:rsidR="0022359C" w:rsidRDefault="0022359C">
            <w:pPr>
              <w:pStyle w:val="ConsPlusNormal"/>
              <w:jc w:val="both"/>
            </w:pPr>
            <w:r>
              <w:t>1. Распоряжение Ивановского городского комитета по управлению имуществом __________________________________________________________________________</w:t>
            </w:r>
          </w:p>
          <w:p w:rsidR="0022359C" w:rsidRDefault="0022359C">
            <w:pPr>
              <w:pStyle w:val="ConsPlusNormal"/>
              <w:jc w:val="center"/>
            </w:pPr>
            <w:r>
              <w:t>(дата выдачи, номер документа)</w:t>
            </w:r>
          </w:p>
          <w:p w:rsidR="0022359C" w:rsidRDefault="0022359C">
            <w:pPr>
              <w:pStyle w:val="ConsPlusNormal"/>
              <w:jc w:val="both"/>
            </w:pPr>
            <w:r>
              <w:t>2. Договор аренды земельного участка ________________________________________</w:t>
            </w:r>
          </w:p>
          <w:p w:rsidR="0022359C" w:rsidRDefault="0022359C">
            <w:pPr>
              <w:pStyle w:val="ConsPlusNormal"/>
              <w:jc w:val="center"/>
            </w:pPr>
            <w:r>
              <w:t>(дата выдачи, номер документа)</w:t>
            </w:r>
          </w:p>
          <w:p w:rsidR="0022359C" w:rsidRDefault="0022359C">
            <w:pPr>
              <w:pStyle w:val="ConsPlusNormal"/>
              <w:jc w:val="both"/>
            </w:pPr>
            <w:r>
              <w:t>3. Договор безвозмездного пользования земельным участком ______________________</w:t>
            </w:r>
          </w:p>
          <w:p w:rsidR="0022359C" w:rsidRDefault="0022359C">
            <w:pPr>
              <w:pStyle w:val="ConsPlusNormal"/>
              <w:jc w:val="right"/>
            </w:pPr>
            <w:r>
              <w:t>(дата выдачи, номер документа)</w:t>
            </w:r>
          </w:p>
          <w:p w:rsidR="0022359C" w:rsidRDefault="0022359C">
            <w:pPr>
              <w:pStyle w:val="ConsPlusNormal"/>
              <w:jc w:val="both"/>
            </w:pPr>
            <w:r>
              <w:t>4. Соглашение об установлении сервитута _____________________________________</w:t>
            </w:r>
          </w:p>
          <w:p w:rsidR="0022359C" w:rsidRDefault="0022359C">
            <w:pPr>
              <w:pStyle w:val="ConsPlusNormal"/>
              <w:jc w:val="center"/>
            </w:pPr>
            <w:r>
              <w:t>(дата выдачи, номер документа)</w:t>
            </w:r>
          </w:p>
          <w:p w:rsidR="0022359C" w:rsidRDefault="0022359C">
            <w:pPr>
              <w:pStyle w:val="ConsPlusNormal"/>
              <w:jc w:val="both"/>
            </w:pPr>
            <w:r>
              <w:t>5. Соглашение к договору аренды земельного участка ____________________________</w:t>
            </w:r>
          </w:p>
          <w:p w:rsidR="0022359C" w:rsidRDefault="0022359C">
            <w:pPr>
              <w:pStyle w:val="ConsPlusNormal"/>
              <w:jc w:val="right"/>
            </w:pPr>
            <w:r>
              <w:t>(дата выдачи, номер документа)</w:t>
            </w:r>
          </w:p>
          <w:p w:rsidR="0022359C" w:rsidRDefault="0022359C">
            <w:pPr>
              <w:pStyle w:val="ConsPlusNormal"/>
              <w:jc w:val="both"/>
            </w:pPr>
            <w:r>
              <w:t>к договору безвозмездного пользования земельного участка _______________________</w:t>
            </w:r>
          </w:p>
          <w:p w:rsidR="0022359C" w:rsidRDefault="0022359C">
            <w:pPr>
              <w:pStyle w:val="ConsPlusNormal"/>
              <w:jc w:val="right"/>
            </w:pPr>
            <w:r>
              <w:t>(указать дату и номер документа)</w:t>
            </w:r>
          </w:p>
          <w:p w:rsidR="0022359C" w:rsidRDefault="0022359C">
            <w:pPr>
              <w:pStyle w:val="ConsPlusNormal"/>
              <w:jc w:val="both"/>
            </w:pPr>
            <w:r>
              <w:t>на земельный участок с кадастровым номером _________________________________,</w:t>
            </w:r>
          </w:p>
          <w:p w:rsidR="0022359C" w:rsidRDefault="0022359C">
            <w:pPr>
              <w:pStyle w:val="ConsPlusNormal"/>
              <w:jc w:val="both"/>
            </w:pPr>
            <w:r>
              <w:t>расположенный по адресу: г. Иваново, ________________________________________</w:t>
            </w:r>
          </w:p>
          <w:p w:rsidR="0022359C" w:rsidRDefault="0022359C">
            <w:pPr>
              <w:pStyle w:val="ConsPlusNormal"/>
              <w:jc w:val="right"/>
            </w:pPr>
            <w:r>
              <w:t>(указать местоположение земельного участка)</w:t>
            </w:r>
          </w:p>
          <w:p w:rsidR="0022359C" w:rsidRDefault="0022359C">
            <w:pPr>
              <w:pStyle w:val="ConsPlusNormal"/>
              <w:jc w:val="both"/>
            </w:pPr>
            <w:r>
              <w:t>__________________________________________________________________________</w:t>
            </w:r>
          </w:p>
        </w:tc>
      </w:tr>
      <w:tr w:rsidR="0022359C">
        <w:tc>
          <w:tcPr>
            <w:tcW w:w="3399" w:type="dxa"/>
            <w:tcBorders>
              <w:top w:val="nil"/>
              <w:left w:val="nil"/>
              <w:bottom w:val="nil"/>
              <w:right w:val="nil"/>
            </w:tcBorders>
          </w:tcPr>
          <w:p w:rsidR="0022359C" w:rsidRDefault="0022359C">
            <w:pPr>
              <w:pStyle w:val="ConsPlusNormal"/>
              <w:jc w:val="both"/>
            </w:pPr>
            <w:r>
              <w:t>"____" _____________ 20____ г.</w:t>
            </w:r>
          </w:p>
        </w:tc>
        <w:tc>
          <w:tcPr>
            <w:tcW w:w="2266" w:type="dxa"/>
            <w:tcBorders>
              <w:top w:val="nil"/>
              <w:left w:val="nil"/>
              <w:bottom w:val="nil"/>
              <w:right w:val="nil"/>
            </w:tcBorders>
          </w:tcPr>
          <w:p w:rsidR="0022359C" w:rsidRDefault="0022359C">
            <w:pPr>
              <w:pStyle w:val="ConsPlusNormal"/>
              <w:jc w:val="center"/>
            </w:pPr>
            <w:r>
              <w:t>______________</w:t>
            </w:r>
          </w:p>
          <w:p w:rsidR="0022359C" w:rsidRDefault="0022359C">
            <w:pPr>
              <w:pStyle w:val="ConsPlusNormal"/>
              <w:jc w:val="center"/>
            </w:pPr>
            <w:r>
              <w:t>(подпись)</w:t>
            </w:r>
          </w:p>
        </w:tc>
        <w:tc>
          <w:tcPr>
            <w:tcW w:w="3399" w:type="dxa"/>
            <w:tcBorders>
              <w:top w:val="nil"/>
              <w:left w:val="nil"/>
              <w:bottom w:val="nil"/>
              <w:right w:val="nil"/>
            </w:tcBorders>
          </w:tcPr>
          <w:p w:rsidR="0022359C" w:rsidRDefault="0022359C">
            <w:pPr>
              <w:pStyle w:val="ConsPlusNormal"/>
              <w:jc w:val="center"/>
            </w:pPr>
            <w:r>
              <w:t>________________________</w:t>
            </w:r>
          </w:p>
          <w:p w:rsidR="0022359C" w:rsidRDefault="0022359C">
            <w:pPr>
              <w:pStyle w:val="ConsPlusNormal"/>
              <w:jc w:val="center"/>
            </w:pPr>
            <w:r>
              <w:t>(расшифровка подписи)</w:t>
            </w:r>
          </w:p>
        </w:tc>
      </w:tr>
      <w:tr w:rsidR="0022359C">
        <w:tc>
          <w:tcPr>
            <w:tcW w:w="9064" w:type="dxa"/>
            <w:gridSpan w:val="3"/>
            <w:tcBorders>
              <w:top w:val="nil"/>
              <w:left w:val="nil"/>
              <w:bottom w:val="nil"/>
              <w:right w:val="nil"/>
            </w:tcBorders>
          </w:tcPr>
          <w:p w:rsidR="0022359C" w:rsidRDefault="0022359C">
            <w:pPr>
              <w:pStyle w:val="ConsPlusNormal"/>
              <w:jc w:val="both"/>
            </w:pPr>
            <w:r>
              <w:t>__________________________________________________________________________</w:t>
            </w:r>
          </w:p>
          <w:p w:rsidR="0022359C" w:rsidRDefault="0022359C">
            <w:pPr>
              <w:pStyle w:val="ConsPlusNormal"/>
              <w:jc w:val="both"/>
            </w:pPr>
            <w:r>
              <w:t>__________________________________________________________________________</w:t>
            </w:r>
          </w:p>
          <w:p w:rsidR="0022359C" w:rsidRDefault="0022359C">
            <w:pPr>
              <w:pStyle w:val="ConsPlusNormal"/>
              <w:jc w:val="center"/>
            </w:pPr>
            <w:r>
              <w:t>(документ, подтверждающий права (полномочия) представителя)</w:t>
            </w:r>
          </w:p>
        </w:tc>
      </w:tr>
    </w:tbl>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pPr>
    </w:p>
    <w:p w:rsidR="0022359C" w:rsidRDefault="0022359C">
      <w:pPr>
        <w:pStyle w:val="ConsPlusNormal"/>
        <w:jc w:val="right"/>
        <w:outlineLvl w:val="1"/>
      </w:pPr>
      <w:r>
        <w:t>Приложение 2</w:t>
      </w:r>
    </w:p>
    <w:p w:rsidR="0022359C" w:rsidRDefault="0022359C">
      <w:pPr>
        <w:pStyle w:val="ConsPlusNormal"/>
        <w:jc w:val="right"/>
      </w:pPr>
      <w:r>
        <w:t>к административному регламенту</w:t>
      </w:r>
    </w:p>
    <w:p w:rsidR="0022359C" w:rsidRDefault="0022359C">
      <w:pPr>
        <w:pStyle w:val="ConsPlusNormal"/>
        <w:jc w:val="right"/>
      </w:pPr>
      <w:r>
        <w:t>предоставления муниципальной услуги</w:t>
      </w:r>
    </w:p>
    <w:p w:rsidR="0022359C" w:rsidRDefault="0022359C">
      <w:pPr>
        <w:pStyle w:val="ConsPlusNormal"/>
        <w:jc w:val="right"/>
      </w:pPr>
      <w:r>
        <w:t>"Выдача копий (дубликатов) архивных документов,</w:t>
      </w:r>
    </w:p>
    <w:p w:rsidR="0022359C" w:rsidRDefault="0022359C">
      <w:pPr>
        <w:pStyle w:val="ConsPlusNormal"/>
        <w:jc w:val="right"/>
      </w:pPr>
      <w:r>
        <w:t>подтверждающих право на владение землей"</w:t>
      </w:r>
    </w:p>
    <w:p w:rsidR="0022359C" w:rsidRDefault="0022359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4"/>
        <w:gridCol w:w="495"/>
        <w:gridCol w:w="2266"/>
        <w:gridCol w:w="3399"/>
      </w:tblGrid>
      <w:tr w:rsidR="0022359C">
        <w:tc>
          <w:tcPr>
            <w:tcW w:w="2904" w:type="dxa"/>
            <w:vMerge w:val="restart"/>
            <w:tcBorders>
              <w:top w:val="nil"/>
              <w:left w:val="nil"/>
              <w:bottom w:val="nil"/>
              <w:right w:val="nil"/>
            </w:tcBorders>
          </w:tcPr>
          <w:p w:rsidR="0022359C" w:rsidRDefault="0022359C">
            <w:pPr>
              <w:pStyle w:val="ConsPlusNormal"/>
              <w:jc w:val="both"/>
            </w:pPr>
          </w:p>
        </w:tc>
        <w:tc>
          <w:tcPr>
            <w:tcW w:w="6160" w:type="dxa"/>
            <w:gridSpan w:val="3"/>
            <w:tcBorders>
              <w:top w:val="nil"/>
              <w:left w:val="nil"/>
              <w:bottom w:val="nil"/>
              <w:right w:val="nil"/>
            </w:tcBorders>
          </w:tcPr>
          <w:p w:rsidR="0022359C" w:rsidRDefault="0022359C">
            <w:pPr>
              <w:pStyle w:val="ConsPlusNormal"/>
              <w:jc w:val="right"/>
            </w:pPr>
            <w:r>
              <w:t>Для юридического лица</w:t>
            </w:r>
          </w:p>
        </w:tc>
      </w:tr>
      <w:tr w:rsidR="0022359C">
        <w:tc>
          <w:tcPr>
            <w:tcW w:w="2904" w:type="dxa"/>
            <w:vMerge/>
            <w:tcBorders>
              <w:top w:val="nil"/>
              <w:left w:val="nil"/>
              <w:bottom w:val="nil"/>
              <w:right w:val="nil"/>
            </w:tcBorders>
          </w:tcPr>
          <w:p w:rsidR="0022359C" w:rsidRDefault="0022359C">
            <w:pPr>
              <w:pStyle w:val="ConsPlusNormal"/>
            </w:pPr>
          </w:p>
        </w:tc>
        <w:tc>
          <w:tcPr>
            <w:tcW w:w="6160" w:type="dxa"/>
            <w:gridSpan w:val="3"/>
            <w:tcBorders>
              <w:top w:val="nil"/>
              <w:left w:val="nil"/>
              <w:bottom w:val="nil"/>
              <w:right w:val="nil"/>
            </w:tcBorders>
          </w:tcPr>
          <w:p w:rsidR="0022359C" w:rsidRDefault="0022359C">
            <w:pPr>
              <w:pStyle w:val="ConsPlusNormal"/>
              <w:jc w:val="right"/>
            </w:pPr>
            <w:r>
              <w:t>В Ивановский городской комитет</w:t>
            </w:r>
          </w:p>
          <w:p w:rsidR="0022359C" w:rsidRDefault="0022359C">
            <w:pPr>
              <w:pStyle w:val="ConsPlusNormal"/>
              <w:jc w:val="right"/>
            </w:pPr>
            <w:r>
              <w:t>по управлению имуществом</w:t>
            </w:r>
          </w:p>
          <w:p w:rsidR="0022359C" w:rsidRDefault="0022359C">
            <w:pPr>
              <w:pStyle w:val="ConsPlusNormal"/>
              <w:jc w:val="both"/>
            </w:pPr>
            <w:r>
              <w:t>от _______________________________________________</w:t>
            </w:r>
          </w:p>
          <w:p w:rsidR="0022359C" w:rsidRDefault="0022359C">
            <w:pPr>
              <w:pStyle w:val="ConsPlusNormal"/>
              <w:jc w:val="center"/>
            </w:pPr>
            <w:r>
              <w:t>(полное официальное наименование юридического лица)</w:t>
            </w:r>
          </w:p>
          <w:p w:rsidR="0022359C" w:rsidRDefault="0022359C">
            <w:pPr>
              <w:pStyle w:val="ConsPlusNormal"/>
              <w:jc w:val="both"/>
            </w:pPr>
            <w:r>
              <w:t>__________________________________________________</w:t>
            </w:r>
          </w:p>
          <w:p w:rsidR="0022359C" w:rsidRDefault="0022359C">
            <w:pPr>
              <w:pStyle w:val="ConsPlusNormal"/>
              <w:jc w:val="both"/>
            </w:pPr>
            <w:r>
              <w:t>__________________________________________________</w:t>
            </w:r>
          </w:p>
          <w:p w:rsidR="0022359C" w:rsidRDefault="0022359C">
            <w:pPr>
              <w:pStyle w:val="ConsPlusNormal"/>
              <w:jc w:val="both"/>
            </w:pPr>
            <w:r>
              <w:t>почтовый адрес с указанием индекса:</w:t>
            </w:r>
          </w:p>
          <w:p w:rsidR="0022359C" w:rsidRDefault="0022359C">
            <w:pPr>
              <w:pStyle w:val="ConsPlusNormal"/>
              <w:jc w:val="both"/>
            </w:pPr>
            <w:r>
              <w:t>_________________________________________________</w:t>
            </w:r>
          </w:p>
          <w:p w:rsidR="0022359C" w:rsidRDefault="0022359C">
            <w:pPr>
              <w:pStyle w:val="ConsPlusNormal"/>
              <w:jc w:val="both"/>
            </w:pPr>
            <w:r>
              <w:t>_________________________________________________</w:t>
            </w:r>
          </w:p>
          <w:p w:rsidR="0022359C" w:rsidRDefault="0022359C">
            <w:pPr>
              <w:pStyle w:val="ConsPlusNormal"/>
              <w:jc w:val="both"/>
            </w:pPr>
            <w:r>
              <w:t>контактный телефон: _______________________________</w:t>
            </w:r>
          </w:p>
          <w:p w:rsidR="0022359C" w:rsidRDefault="0022359C">
            <w:pPr>
              <w:pStyle w:val="ConsPlusNormal"/>
              <w:jc w:val="both"/>
            </w:pPr>
            <w:r>
              <w:t>адрес электронной почты: ___________________________</w:t>
            </w:r>
          </w:p>
          <w:p w:rsidR="0022359C" w:rsidRDefault="0022359C">
            <w:pPr>
              <w:pStyle w:val="ConsPlusNormal"/>
              <w:jc w:val="both"/>
            </w:pPr>
            <w:r>
              <w:t>_________________________________________________</w:t>
            </w:r>
          </w:p>
          <w:p w:rsidR="0022359C" w:rsidRDefault="0022359C">
            <w:pPr>
              <w:pStyle w:val="ConsPlusNormal"/>
              <w:jc w:val="both"/>
            </w:pPr>
            <w:r>
              <w:t>ОГРН: ___________________________________________</w:t>
            </w:r>
          </w:p>
          <w:p w:rsidR="0022359C" w:rsidRDefault="0022359C">
            <w:pPr>
              <w:pStyle w:val="ConsPlusNormal"/>
              <w:jc w:val="both"/>
            </w:pPr>
            <w:r>
              <w:t>ИНН: ____________________________________________</w:t>
            </w:r>
          </w:p>
        </w:tc>
      </w:tr>
      <w:tr w:rsidR="0022359C">
        <w:tc>
          <w:tcPr>
            <w:tcW w:w="9064" w:type="dxa"/>
            <w:gridSpan w:val="4"/>
            <w:tcBorders>
              <w:top w:val="nil"/>
              <w:left w:val="nil"/>
              <w:bottom w:val="nil"/>
              <w:right w:val="nil"/>
            </w:tcBorders>
          </w:tcPr>
          <w:p w:rsidR="0022359C" w:rsidRDefault="0022359C">
            <w:pPr>
              <w:pStyle w:val="ConsPlusNormal"/>
              <w:jc w:val="center"/>
            </w:pPr>
            <w:bookmarkStart w:id="15" w:name="P414"/>
            <w:bookmarkEnd w:id="15"/>
            <w:r>
              <w:t>ЗАЯВЛЕНИЕ</w:t>
            </w:r>
          </w:p>
          <w:p w:rsidR="0022359C" w:rsidRDefault="0022359C">
            <w:pPr>
              <w:pStyle w:val="ConsPlusNormal"/>
              <w:jc w:val="center"/>
            </w:pPr>
            <w:r>
              <w:t>о выдаче копии (дубликата) архивного документа, подтверждающего право</w:t>
            </w:r>
          </w:p>
          <w:p w:rsidR="0022359C" w:rsidRDefault="0022359C">
            <w:pPr>
              <w:pStyle w:val="ConsPlusNormal"/>
              <w:jc w:val="center"/>
            </w:pPr>
            <w:r>
              <w:t>на владение землей</w:t>
            </w:r>
          </w:p>
        </w:tc>
      </w:tr>
      <w:tr w:rsidR="0022359C">
        <w:tc>
          <w:tcPr>
            <w:tcW w:w="9064" w:type="dxa"/>
            <w:gridSpan w:val="4"/>
            <w:tcBorders>
              <w:top w:val="nil"/>
              <w:left w:val="nil"/>
              <w:bottom w:val="nil"/>
              <w:right w:val="nil"/>
            </w:tcBorders>
          </w:tcPr>
          <w:p w:rsidR="0022359C" w:rsidRDefault="0022359C">
            <w:pPr>
              <w:pStyle w:val="ConsPlusNormal"/>
              <w:jc w:val="both"/>
            </w:pPr>
            <w:r>
              <w:t>Прошу выдать __________________________________________ архивного документа:</w:t>
            </w:r>
          </w:p>
          <w:p w:rsidR="0022359C" w:rsidRDefault="0022359C">
            <w:pPr>
              <w:pStyle w:val="ConsPlusNormal"/>
              <w:jc w:val="center"/>
            </w:pPr>
            <w:r>
              <w:t>(указывается вид документа копия или дубликат)</w:t>
            </w:r>
          </w:p>
          <w:p w:rsidR="0022359C" w:rsidRDefault="0022359C">
            <w:pPr>
              <w:pStyle w:val="ConsPlusNormal"/>
              <w:jc w:val="both"/>
            </w:pPr>
            <w:r>
              <w:t>1. Распоряжение Ивановского городского комитета по управлению имуществом __________________________________________________________________________</w:t>
            </w:r>
          </w:p>
          <w:p w:rsidR="0022359C" w:rsidRDefault="0022359C">
            <w:pPr>
              <w:pStyle w:val="ConsPlusNormal"/>
              <w:jc w:val="center"/>
            </w:pPr>
            <w:r>
              <w:t>(дата выдачи, номер документа)</w:t>
            </w:r>
          </w:p>
          <w:p w:rsidR="0022359C" w:rsidRDefault="0022359C">
            <w:pPr>
              <w:pStyle w:val="ConsPlusNormal"/>
              <w:jc w:val="both"/>
            </w:pPr>
            <w:r>
              <w:t>2. Договор аренды земельного участка _________________________________________</w:t>
            </w:r>
          </w:p>
          <w:p w:rsidR="0022359C" w:rsidRDefault="0022359C">
            <w:pPr>
              <w:pStyle w:val="ConsPlusNormal"/>
              <w:jc w:val="center"/>
            </w:pPr>
            <w:r>
              <w:t>(дата выдачи, номер документа)</w:t>
            </w:r>
          </w:p>
          <w:p w:rsidR="0022359C" w:rsidRDefault="0022359C">
            <w:pPr>
              <w:pStyle w:val="ConsPlusNormal"/>
              <w:jc w:val="both"/>
            </w:pPr>
            <w:r>
              <w:t>3. Договор безвозмездного пользования земельным участком ______________________</w:t>
            </w:r>
          </w:p>
          <w:p w:rsidR="0022359C" w:rsidRDefault="0022359C">
            <w:pPr>
              <w:pStyle w:val="ConsPlusNormal"/>
              <w:jc w:val="right"/>
            </w:pPr>
            <w:r>
              <w:t>(дата выдачи, номер документа)</w:t>
            </w:r>
          </w:p>
          <w:p w:rsidR="0022359C" w:rsidRDefault="0022359C">
            <w:pPr>
              <w:pStyle w:val="ConsPlusNormal"/>
              <w:jc w:val="both"/>
            </w:pPr>
            <w:r>
              <w:t>4. Соглашение об установлении сервитута _____________________________________</w:t>
            </w:r>
          </w:p>
          <w:p w:rsidR="0022359C" w:rsidRDefault="0022359C">
            <w:pPr>
              <w:pStyle w:val="ConsPlusNormal"/>
              <w:jc w:val="center"/>
            </w:pPr>
            <w:r>
              <w:t>(дата выдачи, номер документа)</w:t>
            </w:r>
          </w:p>
          <w:p w:rsidR="0022359C" w:rsidRDefault="0022359C">
            <w:pPr>
              <w:pStyle w:val="ConsPlusNormal"/>
              <w:jc w:val="both"/>
            </w:pPr>
            <w:r>
              <w:t>5. Соглашение к договору аренды земельного участка ____________________________</w:t>
            </w:r>
          </w:p>
          <w:p w:rsidR="0022359C" w:rsidRDefault="0022359C">
            <w:pPr>
              <w:pStyle w:val="ConsPlusNormal"/>
              <w:jc w:val="right"/>
            </w:pPr>
            <w:r>
              <w:t>(дата выдачи, номер документа)</w:t>
            </w:r>
          </w:p>
          <w:p w:rsidR="0022359C" w:rsidRDefault="0022359C">
            <w:pPr>
              <w:pStyle w:val="ConsPlusNormal"/>
              <w:jc w:val="both"/>
            </w:pPr>
            <w:r>
              <w:t>к договору безвозмездного пользования земельного участка _______________________</w:t>
            </w:r>
          </w:p>
          <w:p w:rsidR="0022359C" w:rsidRDefault="0022359C">
            <w:pPr>
              <w:pStyle w:val="ConsPlusNormal"/>
              <w:jc w:val="right"/>
            </w:pPr>
            <w:r>
              <w:t>(указать дату и номер документа)</w:t>
            </w:r>
          </w:p>
          <w:p w:rsidR="0022359C" w:rsidRDefault="0022359C">
            <w:pPr>
              <w:pStyle w:val="ConsPlusNormal"/>
              <w:jc w:val="both"/>
            </w:pPr>
            <w:r>
              <w:t>на земельный участок с кадастровым номером _________________________________,</w:t>
            </w:r>
          </w:p>
          <w:p w:rsidR="0022359C" w:rsidRDefault="0022359C">
            <w:pPr>
              <w:pStyle w:val="ConsPlusNormal"/>
              <w:jc w:val="both"/>
            </w:pPr>
            <w:r>
              <w:t>расположенный по адресу: г. Иваново, ________________________________________</w:t>
            </w:r>
          </w:p>
          <w:p w:rsidR="0022359C" w:rsidRDefault="0022359C">
            <w:pPr>
              <w:pStyle w:val="ConsPlusNormal"/>
              <w:jc w:val="right"/>
            </w:pPr>
            <w:r>
              <w:t>(указать местоположение земельного участка)</w:t>
            </w:r>
          </w:p>
          <w:p w:rsidR="0022359C" w:rsidRDefault="0022359C">
            <w:pPr>
              <w:pStyle w:val="ConsPlusNormal"/>
              <w:jc w:val="both"/>
            </w:pPr>
            <w:r>
              <w:t>_________________________________________________________________________</w:t>
            </w:r>
          </w:p>
        </w:tc>
      </w:tr>
      <w:tr w:rsidR="0022359C">
        <w:tc>
          <w:tcPr>
            <w:tcW w:w="3399" w:type="dxa"/>
            <w:gridSpan w:val="2"/>
            <w:tcBorders>
              <w:top w:val="nil"/>
              <w:left w:val="nil"/>
              <w:bottom w:val="nil"/>
              <w:right w:val="nil"/>
            </w:tcBorders>
          </w:tcPr>
          <w:p w:rsidR="0022359C" w:rsidRDefault="0022359C">
            <w:pPr>
              <w:pStyle w:val="ConsPlusNormal"/>
              <w:jc w:val="both"/>
            </w:pPr>
            <w:r>
              <w:t>"____" _____________ 20____ г.</w:t>
            </w:r>
          </w:p>
        </w:tc>
        <w:tc>
          <w:tcPr>
            <w:tcW w:w="2266" w:type="dxa"/>
            <w:tcBorders>
              <w:top w:val="nil"/>
              <w:left w:val="nil"/>
              <w:bottom w:val="nil"/>
              <w:right w:val="nil"/>
            </w:tcBorders>
          </w:tcPr>
          <w:p w:rsidR="0022359C" w:rsidRDefault="0022359C">
            <w:pPr>
              <w:pStyle w:val="ConsPlusNormal"/>
              <w:jc w:val="center"/>
            </w:pPr>
            <w:r>
              <w:t>______________</w:t>
            </w:r>
          </w:p>
          <w:p w:rsidR="0022359C" w:rsidRDefault="0022359C">
            <w:pPr>
              <w:pStyle w:val="ConsPlusNormal"/>
              <w:jc w:val="center"/>
            </w:pPr>
            <w:r>
              <w:t>(подпись)</w:t>
            </w:r>
          </w:p>
        </w:tc>
        <w:tc>
          <w:tcPr>
            <w:tcW w:w="3399" w:type="dxa"/>
            <w:tcBorders>
              <w:top w:val="nil"/>
              <w:left w:val="nil"/>
              <w:bottom w:val="nil"/>
              <w:right w:val="nil"/>
            </w:tcBorders>
          </w:tcPr>
          <w:p w:rsidR="0022359C" w:rsidRDefault="0022359C">
            <w:pPr>
              <w:pStyle w:val="ConsPlusNormal"/>
              <w:jc w:val="center"/>
            </w:pPr>
            <w:r>
              <w:t>________________________</w:t>
            </w:r>
          </w:p>
          <w:p w:rsidR="0022359C" w:rsidRDefault="0022359C">
            <w:pPr>
              <w:pStyle w:val="ConsPlusNormal"/>
              <w:jc w:val="center"/>
            </w:pPr>
            <w:r>
              <w:t>(расшифровка подписи)</w:t>
            </w:r>
          </w:p>
        </w:tc>
      </w:tr>
      <w:tr w:rsidR="0022359C">
        <w:tc>
          <w:tcPr>
            <w:tcW w:w="9064" w:type="dxa"/>
            <w:gridSpan w:val="4"/>
            <w:tcBorders>
              <w:top w:val="nil"/>
              <w:left w:val="nil"/>
              <w:bottom w:val="nil"/>
              <w:right w:val="nil"/>
            </w:tcBorders>
          </w:tcPr>
          <w:p w:rsidR="0022359C" w:rsidRDefault="0022359C">
            <w:pPr>
              <w:pStyle w:val="ConsPlusNormal"/>
              <w:jc w:val="both"/>
            </w:pPr>
            <w:r>
              <w:t>__________________________________________________________________________</w:t>
            </w:r>
          </w:p>
          <w:p w:rsidR="0022359C" w:rsidRDefault="0022359C">
            <w:pPr>
              <w:pStyle w:val="ConsPlusNormal"/>
              <w:jc w:val="both"/>
            </w:pPr>
            <w:r>
              <w:lastRenderedPageBreak/>
              <w:t>__________________________________________________________________________</w:t>
            </w:r>
          </w:p>
          <w:p w:rsidR="0022359C" w:rsidRDefault="0022359C">
            <w:pPr>
              <w:pStyle w:val="ConsPlusNormal"/>
              <w:jc w:val="center"/>
            </w:pPr>
            <w:r>
              <w:t>(документ, подтверждающий права (полномочия) представителя)</w:t>
            </w:r>
          </w:p>
        </w:tc>
      </w:tr>
    </w:tbl>
    <w:p w:rsidR="0022359C" w:rsidRDefault="0022359C">
      <w:pPr>
        <w:pStyle w:val="ConsPlusNormal"/>
      </w:pPr>
    </w:p>
    <w:p w:rsidR="00B0119D" w:rsidRDefault="00B0119D"/>
    <w:sectPr w:rsidR="00B0119D" w:rsidSect="00392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9C"/>
    <w:rsid w:val="0022359C"/>
    <w:rsid w:val="00B01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2BCC-C8A1-42DC-9D37-6B494FD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5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35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35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5DB0128E8E65B06744C0396F5329FEB0DE641D644A3AF3C656955FECC8FA62C09A8947E345B865C1B15FE3B1239619ED7A3659056E4773239B541v8mCN" TargetMode="External"/><Relationship Id="rId13" Type="http://schemas.openxmlformats.org/officeDocument/2006/relationships/hyperlink" Target="consultantplus://offline/ref=E615DB0128E8E65B06744C0396F5329FEB0DE641D641AFAF3E6A6955FECC8FA62C09A8947E345B865C1B15FE3B1239619ED7A3659056E4773239B541v8mCN" TargetMode="External"/><Relationship Id="rId18" Type="http://schemas.openxmlformats.org/officeDocument/2006/relationships/hyperlink" Target="consultantplus://offline/ref=E615DB0128E8E65B06744C0396F5329FEB0DE641D641AFAF3E6A6955FECC8FA62C09A8947E345B865C1B15FE3B1239619ED7A3659056E4773239B541v8mCN" TargetMode="External"/><Relationship Id="rId26" Type="http://schemas.openxmlformats.org/officeDocument/2006/relationships/hyperlink" Target="consultantplus://offline/ref=E615DB0128E8E65B06744C0396F5329FEB0DE641D644ADA935626955FECC8FA62C09A8947E345B865C1B14F73A1239619ED7A3659056E4773239B541v8mCN" TargetMode="External"/><Relationship Id="rId3" Type="http://schemas.openxmlformats.org/officeDocument/2006/relationships/webSettings" Target="webSettings.xml"/><Relationship Id="rId21" Type="http://schemas.openxmlformats.org/officeDocument/2006/relationships/hyperlink" Target="consultantplus://offline/ref=E615DB0128E8E65B0674520E80996E90EB05BE44D74EA0FE60366F02A19C89F37E49F6CD3C7348875B0517FE3Cv1mAN" TargetMode="External"/><Relationship Id="rId34" Type="http://schemas.openxmlformats.org/officeDocument/2006/relationships/theme" Target="theme/theme1.xml"/><Relationship Id="rId7" Type="http://schemas.openxmlformats.org/officeDocument/2006/relationships/hyperlink" Target="consultantplus://offline/ref=E615DB0128E8E65B06744C0396F5329FEB0DE641D647AEA93D6A6955FECC8FA62C09A8947E345B865C1B15FE3B1239619ED7A3659056E4773239B541v8mCN" TargetMode="External"/><Relationship Id="rId12" Type="http://schemas.openxmlformats.org/officeDocument/2006/relationships/hyperlink" Target="consultantplus://offline/ref=E615DB0128E8E65B06744C0396F5329FEB0DE641D642ADA038656955FECC8FA62C09A8947E345B865C1B15FE3B1239619ED7A3659056E4773239B541v8mCN" TargetMode="External"/><Relationship Id="rId17" Type="http://schemas.openxmlformats.org/officeDocument/2006/relationships/hyperlink" Target="consultantplus://offline/ref=E615DB0128E8E65B06744C0396F5329FEB0DE641D24EAEA03C69345FF69583A42B06F79179255B865F0515F9201B6D32vDm9N" TargetMode="External"/><Relationship Id="rId25" Type="http://schemas.openxmlformats.org/officeDocument/2006/relationships/hyperlink" Target="consultantplus://offline/ref=E615DB0128E8E65B06744C0396F5329FEB0DE641D641A9AF3E6B6955FECC8FA62C09A8946C34038A5D180BFE39076F30D8v8m1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615DB0128E8E65B06744C0396F5329FEB0DE641D641A9AF3E6B6955FECC8FA62C09A8947E345B865C1A16FD3E1239619ED7A3659056E4773239B541v8mCN" TargetMode="External"/><Relationship Id="rId20" Type="http://schemas.openxmlformats.org/officeDocument/2006/relationships/hyperlink" Target="consultantplus://offline/ref=E615DB0128E8E65B0674520E80996E90EB03B94BD041A0FE60366F02A19C89F37E49F6CD3C7348875B0517FE3Cv1mAN" TargetMode="External"/><Relationship Id="rId29" Type="http://schemas.openxmlformats.org/officeDocument/2006/relationships/hyperlink" Target="consultantplus://offline/ref=E615DB0128E8E65B0674520E80996E90EB05B84AD443A0FE60366F02A19C89F36C49AEC338795DD30D5F40F33F1A7330DD9CAC6491v4mBN" TargetMode="External"/><Relationship Id="rId1" Type="http://schemas.openxmlformats.org/officeDocument/2006/relationships/styles" Target="styles.xml"/><Relationship Id="rId6" Type="http://schemas.openxmlformats.org/officeDocument/2006/relationships/hyperlink" Target="consultantplus://offline/ref=E615DB0128E8E65B06744C0396F5329FEB0DE641D646A3AD38606955FECC8FA62C09A8947E345B865C1B15FE3B1239619ED7A3659056E4773239B541v8mCN" TargetMode="External"/><Relationship Id="rId11" Type="http://schemas.openxmlformats.org/officeDocument/2006/relationships/hyperlink" Target="consultantplus://offline/ref=E615DB0128E8E65B06744C0396F5329FEB0DE641D642AAAC3E626955FECC8FA62C09A8947E345B865C1B15FE3B1239619ED7A3659056E4773239B541v8mCN" TargetMode="External"/><Relationship Id="rId24" Type="http://schemas.openxmlformats.org/officeDocument/2006/relationships/hyperlink" Target="consultantplus://offline/ref=E615DB0128E8E65B0674520E80996E90EB02BA4CDE40A0FE60366F02A19C89F37E49F6CD3C7348875B0517FE3Cv1mAN" TargetMode="External"/><Relationship Id="rId32" Type="http://schemas.openxmlformats.org/officeDocument/2006/relationships/hyperlink" Target="consultantplus://offline/ref=E615DB0128E8E65B0674520E80996E90EB05B84AD443A0FE60366F02A19C89F36C49AEC234705DD30D5F40F33F1A7330DD9CAC6491v4mBN" TargetMode="External"/><Relationship Id="rId5" Type="http://schemas.openxmlformats.org/officeDocument/2006/relationships/hyperlink" Target="consultantplus://offline/ref=E615DB0128E8E65B06744C0396F5329FEB0DE641D646A8AB3B636955FECC8FA62C09A8947E345B865C1B15FE3B1239619ED7A3659056E4773239B541v8mCN" TargetMode="External"/><Relationship Id="rId15" Type="http://schemas.openxmlformats.org/officeDocument/2006/relationships/hyperlink" Target="consultantplus://offline/ref=E615DB0128E8E65B0674520E80996E90EB05B84AD443A0FE60366F02A19C89F36C49AEC13D70568E581041AF7A4C6031D99CAE638D4AE472v2mFN" TargetMode="External"/><Relationship Id="rId23" Type="http://schemas.openxmlformats.org/officeDocument/2006/relationships/hyperlink" Target="consultantplus://offline/ref=E615DB0128E8E65B0674520E80996E90EB05BD44DF41A0FE60366F02A19C89F37E49F6CD3C7348875B0517FE3Cv1mAN" TargetMode="External"/><Relationship Id="rId28" Type="http://schemas.openxmlformats.org/officeDocument/2006/relationships/hyperlink" Target="consultantplus://offline/ref=E615DB0128E8E65B0674520E80996E90EB05B84AD443A0FE60366F02A19C89F36C49AEC33E795DD30D5F40F33F1A7330DD9CAC6491v4mBN" TargetMode="External"/><Relationship Id="rId10" Type="http://schemas.openxmlformats.org/officeDocument/2006/relationships/hyperlink" Target="consultantplus://offline/ref=E615DB0128E8E65B06744C0396F5329FEB0DE641D645ADAA3A626955FECC8FA62C09A8947E345B865C1B15FE3B1239619ED7A3659056E4773239B541v8mCN" TargetMode="External"/><Relationship Id="rId19" Type="http://schemas.openxmlformats.org/officeDocument/2006/relationships/hyperlink" Target="consultantplus://offline/ref=E615DB0128E8E65B0674520E80996E90EB05B84AD443A0FE60366F02A19C89F36C49AEC13D70568E581041AF7A4C6031D99CAE638D4AE472v2mFN" TargetMode="External"/><Relationship Id="rId31" Type="http://schemas.openxmlformats.org/officeDocument/2006/relationships/hyperlink" Target="consultantplus://offline/ref=E615DB0128E8E65B0674520E80996E90EB02BA4CDE40A0FE60366F02A19C89F36C49AEC2362407C3091614FD20196A2ED882ACv6m7N" TargetMode="External"/><Relationship Id="rId4" Type="http://schemas.openxmlformats.org/officeDocument/2006/relationships/hyperlink" Target="consultantplus://offline/ref=E615DB0128E8E65B06744C0396F5329FEB0DE641D041A9AF3D69345FF69583A42B06F783797D57875C1B15FB354D3C748F8FAF678D48E36E2E3BB7v4m0N" TargetMode="External"/><Relationship Id="rId9" Type="http://schemas.openxmlformats.org/officeDocument/2006/relationships/hyperlink" Target="consultantplus://offline/ref=E615DB0128E8E65B06744C0396F5329FEB0DE641D645A9AD39626955FECC8FA62C09A8947E345B865C1B15FE3B1239619ED7A3659056E4773239B541v8mCN" TargetMode="External"/><Relationship Id="rId14" Type="http://schemas.openxmlformats.org/officeDocument/2006/relationships/hyperlink" Target="consultantplus://offline/ref=E615DB0128E8E65B0674520E80996E90EB03B94BD041A0FE60366F02A19C89F37E49F6CD3C7348875B0517FE3Cv1mAN" TargetMode="External"/><Relationship Id="rId22" Type="http://schemas.openxmlformats.org/officeDocument/2006/relationships/hyperlink" Target="consultantplus://offline/ref=E615DB0128E8E65B0674520E80996E90EB05B84AD443A0FE60366F02A19C89F37E49F6CD3C7348875B0517FE3Cv1mAN" TargetMode="External"/><Relationship Id="rId27" Type="http://schemas.openxmlformats.org/officeDocument/2006/relationships/hyperlink" Target="consultantplus://offline/ref=E615DB0128E8E65B0674520E80996E90EB05B84AD443A0FE60366F02A19C89F36C49AEC43E7B02D6184E18FF3D076D37C480AE66v9m0N" TargetMode="External"/><Relationship Id="rId30" Type="http://schemas.openxmlformats.org/officeDocument/2006/relationships/hyperlink" Target="consultantplus://offline/ref=E615DB0128E8E65B0674520E80996E90EB02BA4CDE40A0FE60366F02A19C89F37E49F6CD3C7348875B0517FE3Cv1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9025</Words>
  <Characters>51447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2023-07-13T13:38:00Z</dcterms:created>
  <dcterms:modified xsi:type="dcterms:W3CDTF">2023-07-13T13:39:00Z</dcterms:modified>
</cp:coreProperties>
</file>