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5DD" w:rsidRDefault="00F165DD" w:rsidP="00DB6F88">
      <w:pPr>
        <w:ind w:right="-285"/>
        <w:rPr>
          <w:sz w:val="28"/>
          <w:szCs w:val="28"/>
        </w:rPr>
      </w:pPr>
    </w:p>
    <w:p w:rsidR="00F165DD" w:rsidRDefault="00F165DD" w:rsidP="00DB6F88">
      <w:pPr>
        <w:ind w:right="-285"/>
        <w:rPr>
          <w:sz w:val="28"/>
          <w:szCs w:val="28"/>
        </w:rPr>
      </w:pPr>
    </w:p>
    <w:p w:rsidR="00D65A60" w:rsidRPr="008A0470" w:rsidRDefault="00E027CD" w:rsidP="00DB6F88">
      <w:pPr>
        <w:ind w:right="-285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24960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65A60" w:rsidRPr="008A0470" w:rsidRDefault="005F3657">
      <w:pPr>
        <w:pStyle w:val="a3"/>
        <w:jc w:val="center"/>
        <w:rPr>
          <w:b/>
          <w:spacing w:val="20"/>
          <w:sz w:val="36"/>
          <w:szCs w:val="36"/>
        </w:rPr>
      </w:pPr>
      <w:r w:rsidRPr="008A0470">
        <w:rPr>
          <w:b/>
          <w:spacing w:val="20"/>
          <w:sz w:val="36"/>
          <w:szCs w:val="36"/>
        </w:rPr>
        <w:t>АДМИНИСТРАЦИЯ ГОРОДА ИВАНОВА</w:t>
      </w:r>
    </w:p>
    <w:p w:rsidR="00D65A60" w:rsidRPr="008A0470" w:rsidRDefault="00D65A60">
      <w:pPr>
        <w:pStyle w:val="a3"/>
        <w:jc w:val="center"/>
        <w:rPr>
          <w:bCs/>
          <w:spacing w:val="20"/>
          <w:sz w:val="36"/>
          <w:szCs w:val="36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  <w:szCs w:val="36"/>
        </w:rPr>
      </w:pPr>
      <w:r w:rsidRPr="008A0470">
        <w:rPr>
          <w:b/>
          <w:spacing w:val="34"/>
          <w:sz w:val="36"/>
          <w:szCs w:val="36"/>
        </w:rPr>
        <w:t>ПОСТАНОВЛЕНИЕ</w:t>
      </w:r>
    </w:p>
    <w:p w:rsidR="003A2B65" w:rsidRDefault="003A2B65">
      <w:pPr>
        <w:pStyle w:val="a3"/>
        <w:jc w:val="center"/>
        <w:rPr>
          <w:b/>
          <w:spacing w:val="34"/>
          <w:sz w:val="36"/>
          <w:szCs w:val="36"/>
        </w:rPr>
      </w:pPr>
    </w:p>
    <w:p w:rsidR="00F165DD" w:rsidRDefault="00F165DD">
      <w:pPr>
        <w:pStyle w:val="a3"/>
        <w:jc w:val="center"/>
        <w:rPr>
          <w:b/>
          <w:spacing w:val="34"/>
          <w:sz w:val="36"/>
          <w:szCs w:val="36"/>
        </w:rPr>
      </w:pPr>
    </w:p>
    <w:tbl>
      <w:tblPr>
        <w:tblW w:w="9606" w:type="dxa"/>
        <w:tblLayout w:type="fixed"/>
        <w:tblLook w:val="0000"/>
      </w:tblPr>
      <w:tblGrid>
        <w:gridCol w:w="9606"/>
      </w:tblGrid>
      <w:tr w:rsidR="00D65A60" w:rsidRPr="008A0470" w:rsidTr="00DB6F88">
        <w:tc>
          <w:tcPr>
            <w:tcW w:w="9606" w:type="dxa"/>
          </w:tcPr>
          <w:p w:rsidR="00D65A60" w:rsidRPr="008A0470" w:rsidRDefault="00B33545" w:rsidP="00DB6F88">
            <w:pPr>
              <w:ind w:right="-108"/>
              <w:rPr>
                <w:sz w:val="28"/>
                <w:szCs w:val="28"/>
              </w:rPr>
            </w:pPr>
            <w:r w:rsidRPr="008A0470">
              <w:rPr>
                <w:sz w:val="28"/>
                <w:szCs w:val="28"/>
              </w:rPr>
              <w:t xml:space="preserve"> </w:t>
            </w:r>
            <w:r w:rsidR="006A27A6" w:rsidRPr="008A0470">
              <w:rPr>
                <w:sz w:val="28"/>
                <w:szCs w:val="28"/>
              </w:rPr>
              <w:t xml:space="preserve"> </w:t>
            </w:r>
            <w:r w:rsidRPr="008A0470">
              <w:rPr>
                <w:sz w:val="28"/>
                <w:szCs w:val="28"/>
              </w:rPr>
              <w:t>_____________</w:t>
            </w:r>
            <w:r w:rsidR="004017F7" w:rsidRPr="008A0470">
              <w:rPr>
                <w:sz w:val="28"/>
                <w:szCs w:val="28"/>
              </w:rPr>
              <w:t>__</w:t>
            </w:r>
            <w:r w:rsidR="00C979DD" w:rsidRPr="008A0470">
              <w:rPr>
                <w:sz w:val="28"/>
                <w:szCs w:val="28"/>
              </w:rPr>
              <w:t xml:space="preserve"> </w:t>
            </w:r>
            <w:r w:rsidR="005F3657" w:rsidRPr="008A0470">
              <w:rPr>
                <w:sz w:val="28"/>
                <w:szCs w:val="28"/>
              </w:rPr>
              <w:t xml:space="preserve">                                                                         № _______</w:t>
            </w:r>
            <w:r w:rsidR="00DB6F88" w:rsidRPr="008A0470">
              <w:rPr>
                <w:sz w:val="28"/>
                <w:szCs w:val="28"/>
              </w:rPr>
              <w:t>_____</w:t>
            </w:r>
          </w:p>
          <w:p w:rsidR="00D65A60" w:rsidRPr="008A0470" w:rsidRDefault="00D65A60">
            <w:pPr>
              <w:jc w:val="center"/>
              <w:rPr>
                <w:sz w:val="28"/>
                <w:szCs w:val="28"/>
              </w:rPr>
            </w:pPr>
          </w:p>
        </w:tc>
      </w:tr>
      <w:tr w:rsidR="00D65A60" w:rsidRPr="00DE3EEE" w:rsidTr="00DB6F88">
        <w:tc>
          <w:tcPr>
            <w:tcW w:w="9606" w:type="dxa"/>
          </w:tcPr>
          <w:p w:rsidR="00D65A60" w:rsidRPr="00780C18" w:rsidRDefault="00953951" w:rsidP="00780C18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внесении изменений в постановление Администрации города Иванова от 17.06.2015 № 1261 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 котором расположены здания, сооружения» и признании утратившим силу постановления Администрации города Иванова от 28.11.2012 № 2678 «Об утверждении административного регламента предоставления муниципальной услуги «Утверждение схемы расположения земельного участка, на котором расположены здания, строения и сооружения, на кадастровом</w:t>
            </w:r>
            <w:proofErr w:type="gramEnd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плане</w:t>
            </w:r>
            <w:proofErr w:type="gramEnd"/>
            <w:r w:rsidRPr="00D5397E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территории»</w:t>
            </w:r>
          </w:p>
        </w:tc>
      </w:tr>
    </w:tbl>
    <w:p w:rsidR="00D65A60" w:rsidRPr="00DE3EEE" w:rsidRDefault="00D65A60" w:rsidP="00B3123B">
      <w:pPr>
        <w:jc w:val="center"/>
        <w:rPr>
          <w:color w:val="000000" w:themeColor="text1"/>
          <w:sz w:val="28"/>
          <w:szCs w:val="28"/>
        </w:rPr>
      </w:pPr>
    </w:p>
    <w:p w:rsidR="00790753" w:rsidRPr="008832CF" w:rsidRDefault="00790753" w:rsidP="00790753">
      <w:pPr>
        <w:tabs>
          <w:tab w:val="left" w:pos="5297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В соответствии с Федеральными законами от 27.07.2010 № 210-ФЗ «Об организации предоставления государственных и муниципальных услуг»,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-</w:t>
      </w:r>
      <w:r w:rsidRPr="00C60125">
        <w:rPr>
          <w:color w:val="000000" w:themeColor="text1"/>
          <w:sz w:val="28"/>
          <w:szCs w:val="28"/>
        </w:rPr>
        <w:t xml:space="preserve"> </w:t>
      </w:r>
      <w:r w:rsidRPr="008832CF">
        <w:rPr>
          <w:color w:val="000000" w:themeColor="text1"/>
          <w:sz w:val="28"/>
          <w:szCs w:val="28"/>
        </w:rPr>
        <w:t>2024 годах, а также о случаях установления льготной арендной платы по договорам аренды земельных участков, находящихся</w:t>
      </w:r>
      <w:proofErr w:type="gramEnd"/>
      <w:r w:rsidRPr="008832CF">
        <w:rPr>
          <w:color w:val="000000" w:themeColor="text1"/>
          <w:sz w:val="28"/>
          <w:szCs w:val="28"/>
        </w:rPr>
        <w:t xml:space="preserve"> в федеральной собственности, и размере такой платы», </w:t>
      </w:r>
      <w:r w:rsidRPr="008832CF">
        <w:rPr>
          <w:color w:val="000000" w:themeColor="text1"/>
          <w:spacing w:val="-8"/>
          <w:sz w:val="28"/>
          <w:szCs w:val="28"/>
        </w:rPr>
        <w:t xml:space="preserve">руководствуясь </w:t>
      </w:r>
      <w:hyperlink r:id="rId9" w:history="1">
        <w:r w:rsidRPr="008832CF">
          <w:rPr>
            <w:color w:val="000000" w:themeColor="text1"/>
            <w:spacing w:val="-8"/>
            <w:sz w:val="28"/>
            <w:szCs w:val="28"/>
          </w:rPr>
          <w:t>пунктом 19 части 3 статьи 44</w:t>
        </w:r>
      </w:hyperlink>
      <w:r w:rsidRPr="008832CF">
        <w:rPr>
          <w:color w:val="000000" w:themeColor="text1"/>
          <w:spacing w:val="-8"/>
          <w:sz w:val="28"/>
          <w:szCs w:val="28"/>
        </w:rPr>
        <w:t xml:space="preserve"> Устава города Иванова, Администрация города Иванова </w:t>
      </w:r>
      <w:proofErr w:type="spellStart"/>
      <w:proofErr w:type="gramStart"/>
      <w:r w:rsidRPr="008832CF">
        <w:rPr>
          <w:b/>
          <w:bCs/>
          <w:color w:val="000000" w:themeColor="text1"/>
          <w:sz w:val="28"/>
          <w:szCs w:val="28"/>
        </w:rPr>
        <w:t>п</w:t>
      </w:r>
      <w:proofErr w:type="spellEnd"/>
      <w:proofErr w:type="gramEnd"/>
      <w:r w:rsidRPr="008832CF">
        <w:rPr>
          <w:b/>
          <w:bCs/>
          <w:color w:val="000000" w:themeColor="text1"/>
          <w:sz w:val="28"/>
          <w:szCs w:val="28"/>
        </w:rPr>
        <w:t xml:space="preserve"> о с т а </w:t>
      </w:r>
      <w:proofErr w:type="spellStart"/>
      <w:r w:rsidRPr="008832CF">
        <w:rPr>
          <w:b/>
          <w:bCs/>
          <w:color w:val="000000" w:themeColor="text1"/>
          <w:sz w:val="28"/>
          <w:szCs w:val="28"/>
        </w:rPr>
        <w:t>н</w:t>
      </w:r>
      <w:proofErr w:type="spellEnd"/>
      <w:r w:rsidRPr="008832CF">
        <w:rPr>
          <w:b/>
          <w:bCs/>
          <w:color w:val="000000" w:themeColor="text1"/>
          <w:sz w:val="28"/>
          <w:szCs w:val="28"/>
        </w:rPr>
        <w:t xml:space="preserve"> о в л я е т: </w:t>
      </w:r>
    </w:p>
    <w:p w:rsidR="008C12D3" w:rsidRPr="006352BA" w:rsidRDefault="00DB5767" w:rsidP="006352BA">
      <w:pPr>
        <w:pStyle w:val="common"/>
        <w:numPr>
          <w:ilvl w:val="0"/>
          <w:numId w:val="1"/>
        </w:numPr>
        <w:spacing w:line="240" w:lineRule="auto"/>
        <w:ind w:left="0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Внести изменения </w:t>
      </w:r>
      <w:r w:rsidR="0092656A">
        <w:rPr>
          <w:color w:val="000000" w:themeColor="text1"/>
          <w:sz w:val="28"/>
          <w:szCs w:val="28"/>
        </w:rPr>
        <w:t xml:space="preserve">в </w:t>
      </w:r>
      <w:r>
        <w:rPr>
          <w:color w:val="000000" w:themeColor="text1"/>
          <w:sz w:val="28"/>
          <w:szCs w:val="28"/>
        </w:rPr>
        <w:t xml:space="preserve">постановление Администрации города Иванова </w:t>
      </w:r>
      <w:r w:rsidRPr="006352BA">
        <w:rPr>
          <w:spacing w:val="2"/>
          <w:sz w:val="28"/>
          <w:szCs w:val="28"/>
        </w:rPr>
        <w:t>от 17.06.2015 № 1261</w:t>
      </w:r>
      <w:r>
        <w:rPr>
          <w:color w:val="000000" w:themeColor="text1"/>
          <w:sz w:val="28"/>
          <w:szCs w:val="28"/>
        </w:rPr>
        <w:t xml:space="preserve"> </w:t>
      </w:r>
      <w:r w:rsidR="004E3B27" w:rsidRPr="00D5397E">
        <w:rPr>
          <w:color w:val="000000" w:themeColor="text1"/>
          <w:sz w:val="28"/>
          <w:szCs w:val="28"/>
        </w:rPr>
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 котором расположены здания, сооружения» и признании утратившим силу постановления Администрации города Иванова от 28.11.2012 № 2678 «Об утверждении административного регламента предоставления муниципальной услуги «Утверждение схемы расположения земельного участка, на котором расположены здания, строения и сооружения, на кадастровом плане </w:t>
      </w:r>
      <w:r w:rsidR="004E3B27" w:rsidRPr="00D5397E">
        <w:rPr>
          <w:color w:val="000000" w:themeColor="text1"/>
          <w:sz w:val="28"/>
          <w:szCs w:val="28"/>
        </w:rPr>
        <w:lastRenderedPageBreak/>
        <w:t>территории»</w:t>
      </w:r>
      <w:r w:rsidR="004E3B27">
        <w:rPr>
          <w:color w:val="000000" w:themeColor="text1"/>
          <w:sz w:val="28"/>
          <w:szCs w:val="28"/>
        </w:rPr>
        <w:t xml:space="preserve"> </w:t>
      </w:r>
      <w:r w:rsidRPr="00DB5767">
        <w:rPr>
          <w:sz w:val="28"/>
          <w:szCs w:val="28"/>
        </w:rPr>
        <w:t xml:space="preserve"> </w:t>
      </w:r>
      <w:r w:rsidR="008C12D3" w:rsidRPr="006352BA">
        <w:rPr>
          <w:color w:val="000000" w:themeColor="text1"/>
          <w:sz w:val="28"/>
          <w:szCs w:val="28"/>
        </w:rPr>
        <w:t>(в редакции постановлений Администрации города Иванова</w:t>
      </w:r>
      <w:r w:rsidR="004E3B27">
        <w:rPr>
          <w:color w:val="000000" w:themeColor="text1"/>
          <w:sz w:val="28"/>
          <w:szCs w:val="28"/>
        </w:rPr>
        <w:br/>
      </w:r>
      <w:r w:rsidR="008C12D3" w:rsidRPr="006352BA">
        <w:rPr>
          <w:color w:val="000000" w:themeColor="text1"/>
          <w:sz w:val="28"/>
          <w:szCs w:val="28"/>
        </w:rPr>
        <w:t>от 28.12.2015 № 2663, от 05.05.2016 № 829, от  16.08.2016 № 1527, от 31.01.2017 № 101, от 04.04.2017 № 464, от 02.08.2017 № 1079, от 18.10.2018 № 1306, от 19.02.2019 № 201, от 24.09.2019 № 1428, от 19.05.2020 № 550,</w:t>
      </w:r>
      <w:r w:rsidR="004E3B27">
        <w:rPr>
          <w:color w:val="000000" w:themeColor="text1"/>
          <w:sz w:val="28"/>
          <w:szCs w:val="28"/>
        </w:rPr>
        <w:br/>
      </w:r>
      <w:r w:rsidR="008C12D3" w:rsidRPr="006352BA">
        <w:rPr>
          <w:color w:val="000000" w:themeColor="text1"/>
          <w:sz w:val="28"/>
          <w:szCs w:val="28"/>
        </w:rPr>
        <w:t>от 14.07.2022 № 956, от 23.01.2023 № 93</w:t>
      </w:r>
      <w:r w:rsidR="00701601">
        <w:rPr>
          <w:color w:val="000000" w:themeColor="text1"/>
          <w:sz w:val="28"/>
          <w:szCs w:val="28"/>
        </w:rPr>
        <w:t>, от 12.05.2023</w:t>
      </w:r>
      <w:r w:rsidR="00AC7DCA">
        <w:rPr>
          <w:color w:val="000000" w:themeColor="text1"/>
          <w:sz w:val="28"/>
          <w:szCs w:val="28"/>
        </w:rPr>
        <w:t xml:space="preserve"> № 897</w:t>
      </w:r>
      <w:r>
        <w:rPr>
          <w:color w:val="000000" w:themeColor="text1"/>
          <w:sz w:val="28"/>
          <w:szCs w:val="28"/>
        </w:rPr>
        <w:t>, от 29.11.2023 № 2426</w:t>
      </w:r>
      <w:r w:rsidR="008C12D3" w:rsidRPr="006352BA">
        <w:rPr>
          <w:color w:val="000000" w:themeColor="text1"/>
          <w:sz w:val="28"/>
          <w:szCs w:val="28"/>
        </w:rPr>
        <w:t>):</w:t>
      </w:r>
    </w:p>
    <w:p w:rsidR="00DB5767" w:rsidRDefault="00DB5767" w:rsidP="00DB5767">
      <w:pPr>
        <w:pStyle w:val="common"/>
        <w:spacing w:line="24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Абзац второй пункта 3 изложить в новой редакции:</w:t>
      </w:r>
    </w:p>
    <w:p w:rsidR="00790753" w:rsidRDefault="00790753" w:rsidP="00DB57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proofErr w:type="gramStart"/>
      <w:r w:rsidRPr="008832CF">
        <w:rPr>
          <w:color w:val="000000" w:themeColor="text1"/>
          <w:sz w:val="28"/>
          <w:szCs w:val="28"/>
        </w:rPr>
        <w:t>«В 2022</w:t>
      </w:r>
      <w:r w:rsidRPr="00C60125">
        <w:rPr>
          <w:color w:val="000000" w:themeColor="text1"/>
          <w:sz w:val="28"/>
          <w:szCs w:val="28"/>
        </w:rPr>
        <w:t xml:space="preserve"> - </w:t>
      </w:r>
      <w:r w:rsidRPr="008832CF">
        <w:rPr>
          <w:color w:val="000000" w:themeColor="text1"/>
          <w:sz w:val="28"/>
          <w:szCs w:val="28"/>
        </w:rPr>
        <w:t>2024 годах муниципальная услуга «</w:t>
      </w:r>
      <w:r w:rsidR="004F15A6" w:rsidRPr="00D5397E">
        <w:rPr>
          <w:color w:val="000000" w:themeColor="text1"/>
          <w:sz w:val="28"/>
          <w:szCs w:val="28"/>
        </w:rPr>
        <w:t>«Предварительное согласование предоставления земельного участка, на котором расположены здания, сооружения»</w:t>
      </w:r>
      <w:r w:rsidRPr="008832CF">
        <w:rPr>
          <w:color w:val="000000" w:themeColor="text1"/>
          <w:sz w:val="28"/>
          <w:szCs w:val="28"/>
        </w:rPr>
        <w:t xml:space="preserve"> предоставляется с учетом особенностей, предусмотренных Федеральным </w:t>
      </w:r>
      <w:hyperlink r:id="rId10">
        <w:r w:rsidRPr="008832CF">
          <w:rPr>
            <w:color w:val="000000" w:themeColor="text1"/>
            <w:sz w:val="28"/>
            <w:szCs w:val="28"/>
          </w:rPr>
          <w:t>законом</w:t>
        </w:r>
      </w:hyperlink>
      <w:r w:rsidRPr="008832CF">
        <w:rPr>
          <w:color w:val="000000" w:themeColor="text1"/>
          <w:sz w:val="28"/>
          <w:szCs w:val="28"/>
        </w:rPr>
        <w:t xml:space="preserve"> от 14.03.2022 № 58-ФЗ «О внесении изменений в отдельные законодательные акты Российской Федерации», постановлением Правительства Российской Федерации от 09.04.2022 № 629 «Об особенностях регулирования земельных отношений в Российской Федерации в 2022-2024 годах, а также о случаях установления льготной арендной</w:t>
      </w:r>
      <w:proofErr w:type="gramEnd"/>
      <w:r w:rsidRPr="008832CF">
        <w:rPr>
          <w:color w:val="000000" w:themeColor="text1"/>
          <w:sz w:val="28"/>
          <w:szCs w:val="28"/>
        </w:rPr>
        <w:t xml:space="preserve"> платы по договорам аренды земельных участков, находящихся в федеральной собственности, и размере такой платы»</w:t>
      </w:r>
      <w:r>
        <w:rPr>
          <w:color w:val="000000" w:themeColor="text1"/>
          <w:sz w:val="28"/>
          <w:szCs w:val="28"/>
        </w:rPr>
        <w:t>.</w:t>
      </w:r>
    </w:p>
    <w:p w:rsidR="00002059" w:rsidRPr="00002059" w:rsidRDefault="00002059" w:rsidP="000020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59">
        <w:rPr>
          <w:rFonts w:ascii="Times New Roman" w:hAnsi="Times New Roman" w:cs="Times New Roman"/>
          <w:sz w:val="28"/>
          <w:szCs w:val="28"/>
        </w:rPr>
        <w:t xml:space="preserve">2. В административном регламенте предоставления муниципальной услуги </w:t>
      </w:r>
      <w:r w:rsidRPr="00002059">
        <w:rPr>
          <w:rFonts w:ascii="Times New Roman" w:hAnsi="Times New Roman" w:cs="Times New Roman"/>
          <w:color w:val="000000" w:themeColor="text1"/>
          <w:sz w:val="28"/>
          <w:szCs w:val="28"/>
        </w:rPr>
        <w:t>«Предварительное согласование предоставления земельного участка, на котором расположены здания, сооружения»</w:t>
      </w:r>
      <w:r w:rsidRPr="00002059">
        <w:rPr>
          <w:rFonts w:ascii="Times New Roman" w:hAnsi="Times New Roman" w:cs="Times New Roman"/>
          <w:sz w:val="28"/>
          <w:szCs w:val="28"/>
        </w:rPr>
        <w:t>:</w:t>
      </w:r>
    </w:p>
    <w:p w:rsidR="00A24140" w:rsidRPr="00002059" w:rsidRDefault="003D679A" w:rsidP="00A24140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A24140" w:rsidRPr="00002059">
        <w:rPr>
          <w:rFonts w:ascii="Times New Roman" w:hAnsi="Times New Roman" w:cs="Times New Roman"/>
          <w:sz w:val="28"/>
          <w:szCs w:val="28"/>
        </w:rPr>
        <w:t>Пункт 1.4 изложить в следующей редакции:</w:t>
      </w:r>
    </w:p>
    <w:p w:rsidR="00FB4D3E" w:rsidRDefault="00A24140" w:rsidP="00A241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059">
        <w:rPr>
          <w:rFonts w:ascii="Times New Roman" w:hAnsi="Times New Roman" w:cs="Times New Roman"/>
          <w:sz w:val="28"/>
          <w:szCs w:val="28"/>
        </w:rPr>
        <w:t xml:space="preserve">«1.4. Правом на получение муниципальной услуги «Предварительное согласование предоставления земельного участка, на котором расположены здания, сооружения» </w:t>
      </w:r>
      <w:r w:rsidR="00FB4D3E" w:rsidRPr="00A24140">
        <w:rPr>
          <w:rFonts w:ascii="Times New Roman" w:hAnsi="Times New Roman" w:cs="Times New Roman"/>
          <w:sz w:val="28"/>
          <w:szCs w:val="28"/>
        </w:rPr>
        <w:t xml:space="preserve">с целью дальнейшего предоставления земельного участка </w:t>
      </w:r>
      <w:r w:rsidR="00D30831">
        <w:rPr>
          <w:rFonts w:ascii="Times New Roman" w:hAnsi="Times New Roman" w:cs="Times New Roman"/>
          <w:sz w:val="28"/>
          <w:szCs w:val="28"/>
        </w:rPr>
        <w:t>из государственной или муниципальной собственности</w:t>
      </w:r>
      <w:r w:rsidR="00F165DD">
        <w:rPr>
          <w:rFonts w:ascii="Times New Roman" w:hAnsi="Times New Roman" w:cs="Times New Roman"/>
          <w:sz w:val="28"/>
          <w:szCs w:val="28"/>
        </w:rPr>
        <w:br/>
      </w:r>
      <w:r w:rsidR="00D30831" w:rsidRPr="00A24140">
        <w:rPr>
          <w:rFonts w:ascii="Times New Roman" w:hAnsi="Times New Roman" w:cs="Times New Roman"/>
          <w:sz w:val="28"/>
          <w:szCs w:val="28"/>
        </w:rPr>
        <w:t>в собственность</w:t>
      </w:r>
      <w:r w:rsidR="00FB4D3E" w:rsidRPr="00A24140">
        <w:rPr>
          <w:rFonts w:ascii="Times New Roman" w:hAnsi="Times New Roman" w:cs="Times New Roman"/>
          <w:sz w:val="28"/>
          <w:szCs w:val="28"/>
        </w:rPr>
        <w:t>, аренду, постоянное (бессрочное) пользование, безвозмездное пользование без проведения торгов</w:t>
      </w:r>
      <w:r w:rsidR="00FB4D3E">
        <w:rPr>
          <w:rFonts w:ascii="Times New Roman" w:hAnsi="Times New Roman" w:cs="Times New Roman"/>
          <w:sz w:val="28"/>
          <w:szCs w:val="28"/>
        </w:rPr>
        <w:t xml:space="preserve"> </w:t>
      </w:r>
      <w:r w:rsidRPr="00002059">
        <w:rPr>
          <w:rFonts w:ascii="Times New Roman" w:hAnsi="Times New Roman" w:cs="Times New Roman"/>
          <w:sz w:val="28"/>
          <w:szCs w:val="28"/>
        </w:rPr>
        <w:t>обладают</w:t>
      </w:r>
      <w:r w:rsidR="00FB4D3E">
        <w:rPr>
          <w:rFonts w:ascii="Times New Roman" w:hAnsi="Times New Roman" w:cs="Times New Roman"/>
          <w:sz w:val="28"/>
          <w:szCs w:val="28"/>
        </w:rPr>
        <w:t>:</w:t>
      </w:r>
    </w:p>
    <w:p w:rsidR="00FB4D3E" w:rsidRDefault="00FB4D3E" w:rsidP="00FB4D3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24078">
        <w:rPr>
          <w:rFonts w:ascii="Times New Roman" w:hAnsi="Times New Roman" w:cs="Times New Roman"/>
          <w:sz w:val="28"/>
          <w:szCs w:val="28"/>
        </w:rPr>
        <w:t xml:space="preserve"> физические и юридические лица, являющиеся собственниками объектов недвижимости - зданий, сооружений, помещений в них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B4D3E" w:rsidRDefault="00FB4D3E" w:rsidP="00FB4D3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D24078">
        <w:rPr>
          <w:sz w:val="28"/>
          <w:szCs w:val="28"/>
        </w:rPr>
        <w:t xml:space="preserve">лица, </w:t>
      </w:r>
      <w:r>
        <w:rPr>
          <w:sz w:val="28"/>
          <w:szCs w:val="28"/>
        </w:rPr>
        <w:t xml:space="preserve">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</w:t>
      </w:r>
      <w:r w:rsidR="00F165DD">
        <w:rPr>
          <w:sz w:val="28"/>
          <w:szCs w:val="28"/>
        </w:rPr>
        <w:t xml:space="preserve">Земельным </w:t>
      </w:r>
      <w:r>
        <w:rPr>
          <w:sz w:val="28"/>
          <w:szCs w:val="28"/>
        </w:rPr>
        <w:t>кодекс</w:t>
      </w:r>
      <w:r w:rsidR="00F165DD">
        <w:rPr>
          <w:sz w:val="28"/>
          <w:szCs w:val="28"/>
        </w:rPr>
        <w:t>ом</w:t>
      </w:r>
      <w:r>
        <w:rPr>
          <w:sz w:val="28"/>
          <w:szCs w:val="28"/>
        </w:rPr>
        <w:t xml:space="preserve"> Российской Федерации, на праве оперативного управления</w:t>
      </w:r>
      <w:r w:rsidR="00F165DD">
        <w:rPr>
          <w:sz w:val="28"/>
          <w:szCs w:val="28"/>
        </w:rPr>
        <w:t>,</w:t>
      </w:r>
      <w:r w:rsidR="00F165DD" w:rsidRPr="00F165DD">
        <w:rPr>
          <w:color w:val="000000" w:themeColor="text1"/>
          <w:sz w:val="28"/>
          <w:szCs w:val="28"/>
        </w:rPr>
        <w:t xml:space="preserve"> </w:t>
      </w:r>
      <w:r w:rsidR="00F165DD" w:rsidRPr="009C3D73">
        <w:rPr>
          <w:color w:val="000000" w:themeColor="text1"/>
          <w:sz w:val="28"/>
          <w:szCs w:val="28"/>
        </w:rPr>
        <w:t>безвозмездного пользования</w:t>
      </w:r>
      <w:proofErr w:type="gramStart"/>
      <w:r>
        <w:rPr>
          <w:sz w:val="28"/>
          <w:szCs w:val="28"/>
        </w:rPr>
        <w:t>.».</w:t>
      </w:r>
      <w:proofErr w:type="gramEnd"/>
    </w:p>
    <w:p w:rsidR="003D679A" w:rsidRPr="00D24078" w:rsidRDefault="003D679A" w:rsidP="003D679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D24078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24078">
        <w:rPr>
          <w:rFonts w:ascii="Times New Roman" w:hAnsi="Times New Roman" w:cs="Times New Roman"/>
          <w:sz w:val="28"/>
          <w:szCs w:val="28"/>
        </w:rPr>
        <w:t>.4 изложить в следующей редакции:</w:t>
      </w:r>
    </w:p>
    <w:p w:rsidR="003D679A" w:rsidRDefault="003D679A" w:rsidP="003D679A">
      <w:pPr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8"/>
          <w:szCs w:val="28"/>
        </w:rPr>
      </w:pPr>
      <w:r w:rsidRPr="00362774">
        <w:rPr>
          <w:sz w:val="28"/>
          <w:szCs w:val="28"/>
        </w:rPr>
        <w:t xml:space="preserve">«2.4. </w:t>
      </w:r>
      <w:proofErr w:type="gramStart"/>
      <w:r w:rsidRPr="00362774">
        <w:rPr>
          <w:sz w:val="28"/>
          <w:szCs w:val="28"/>
        </w:rPr>
        <w:t xml:space="preserve">Получателями муниципальной услуги выступают физические или юридические лица, являющиеся собственниками объектов недвижимости - зданий, сооружений, помещений в них, расположенных на участке, и (или) лица, которым здания, сооружения, находящиеся в государственной или муниципальной собственности, предоставлены в аренду, на праве хозяйственного ведения или в случаях, предусмотренных Земельным кодексом РФ, на праве оперативного управления, </w:t>
      </w:r>
      <w:r w:rsidRPr="009C3D73">
        <w:rPr>
          <w:color w:val="000000" w:themeColor="text1"/>
          <w:sz w:val="28"/>
          <w:szCs w:val="28"/>
        </w:rPr>
        <w:t>безвозмездного пользования</w:t>
      </w:r>
      <w:r>
        <w:rPr>
          <w:color w:val="000000" w:themeColor="text1"/>
          <w:sz w:val="28"/>
          <w:szCs w:val="28"/>
        </w:rPr>
        <w:t>.».</w:t>
      </w:r>
      <w:proofErr w:type="gramEnd"/>
    </w:p>
    <w:p w:rsidR="00DB5767" w:rsidRPr="00DB5767" w:rsidRDefault="00002059" w:rsidP="00DB5767">
      <w:pPr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3</w:t>
      </w:r>
      <w:r w:rsidR="00DB5767" w:rsidRPr="00DB5767">
        <w:rPr>
          <w:color w:val="000000" w:themeColor="text1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DB5767" w:rsidRPr="00DB5767" w:rsidRDefault="00002059" w:rsidP="00DB5767">
      <w:pPr>
        <w:tabs>
          <w:tab w:val="left" w:pos="709"/>
        </w:tabs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DB5767" w:rsidRPr="00DB5767">
        <w:rPr>
          <w:color w:val="000000" w:themeColor="text1"/>
          <w:sz w:val="28"/>
          <w:szCs w:val="28"/>
        </w:rPr>
        <w:t>.  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E91BF7" w:rsidRPr="00E91BF7" w:rsidRDefault="00E91BF7" w:rsidP="0070160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F56F7" w:rsidRDefault="002F56F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DB5767" w:rsidRDefault="00DB576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DB5767" w:rsidRDefault="00DB5767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53F78" w:rsidRDefault="00953F78" w:rsidP="004245FD">
      <w:pPr>
        <w:pStyle w:val="common"/>
        <w:spacing w:line="240" w:lineRule="auto"/>
        <w:ind w:firstLine="709"/>
        <w:rPr>
          <w:color w:val="000000" w:themeColor="text1"/>
          <w:sz w:val="28"/>
          <w:szCs w:val="28"/>
        </w:rPr>
      </w:pPr>
    </w:p>
    <w:p w:rsidR="009D0273" w:rsidRPr="00D5397E" w:rsidRDefault="009D0273" w:rsidP="009D0273">
      <w:pPr>
        <w:autoSpaceDE w:val="0"/>
        <w:autoSpaceDN w:val="0"/>
        <w:adjustRightInd w:val="0"/>
        <w:contextualSpacing/>
        <w:outlineLvl w:val="0"/>
        <w:rPr>
          <w:b/>
          <w:spacing w:val="-8"/>
          <w:sz w:val="28"/>
          <w:szCs w:val="28"/>
        </w:rPr>
      </w:pPr>
      <w:r w:rsidRPr="00D5397E">
        <w:rPr>
          <w:b/>
          <w:spacing w:val="-8"/>
          <w:sz w:val="28"/>
          <w:szCs w:val="28"/>
        </w:rPr>
        <w:t xml:space="preserve">Глава города Иванова                                                                              В.Н. </w:t>
      </w:r>
      <w:proofErr w:type="spellStart"/>
      <w:r w:rsidRPr="00D5397E">
        <w:rPr>
          <w:b/>
          <w:spacing w:val="-8"/>
          <w:sz w:val="28"/>
          <w:szCs w:val="28"/>
        </w:rPr>
        <w:t>Шарыпов</w:t>
      </w:r>
      <w:proofErr w:type="spellEnd"/>
    </w:p>
    <w:sectPr w:rsidR="009D0273" w:rsidRPr="00D5397E" w:rsidSect="004C7F15">
      <w:headerReference w:type="default" r:id="rId11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6EB3" w:rsidRDefault="007E6EB3">
      <w:r>
        <w:separator/>
      </w:r>
    </w:p>
  </w:endnote>
  <w:endnote w:type="continuationSeparator" w:id="0">
    <w:p w:rsidR="007E6EB3" w:rsidRDefault="007E6E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6EB3" w:rsidRDefault="007E6EB3">
      <w:r>
        <w:separator/>
      </w:r>
    </w:p>
  </w:footnote>
  <w:footnote w:type="continuationSeparator" w:id="0">
    <w:p w:rsidR="007E6EB3" w:rsidRDefault="007E6E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2878"/>
      <w:docPartObj>
        <w:docPartGallery w:val="Page Numbers (Top of Page)"/>
        <w:docPartUnique/>
      </w:docPartObj>
    </w:sdtPr>
    <w:sdtContent>
      <w:p w:rsidR="007E6EB3" w:rsidRDefault="0041456A">
        <w:pPr>
          <w:pStyle w:val="a8"/>
          <w:jc w:val="center"/>
        </w:pPr>
        <w:fldSimple w:instr=" PAGE   \* MERGEFORMAT ">
          <w:r w:rsidR="00F165DD">
            <w:rPr>
              <w:noProof/>
            </w:rPr>
            <w:t>2</w:t>
          </w:r>
        </w:fldSimple>
      </w:p>
    </w:sdtContent>
  </w:sdt>
  <w:p w:rsidR="007E6EB3" w:rsidRDefault="007E6EB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E217E"/>
    <w:multiLevelType w:val="multilevel"/>
    <w:tmpl w:val="0046F762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BD1"/>
    <w:rsid w:val="00002059"/>
    <w:rsid w:val="00002E63"/>
    <w:rsid w:val="000043D3"/>
    <w:rsid w:val="000044EE"/>
    <w:rsid w:val="0000456A"/>
    <w:rsid w:val="00004C15"/>
    <w:rsid w:val="00007037"/>
    <w:rsid w:val="0001672E"/>
    <w:rsid w:val="00023EB4"/>
    <w:rsid w:val="00025443"/>
    <w:rsid w:val="000256D9"/>
    <w:rsid w:val="00030C49"/>
    <w:rsid w:val="00031ABE"/>
    <w:rsid w:val="00031C58"/>
    <w:rsid w:val="000359B7"/>
    <w:rsid w:val="00041BA8"/>
    <w:rsid w:val="00045938"/>
    <w:rsid w:val="000528D5"/>
    <w:rsid w:val="00054E79"/>
    <w:rsid w:val="00060C42"/>
    <w:rsid w:val="00067FD9"/>
    <w:rsid w:val="00071609"/>
    <w:rsid w:val="0007591D"/>
    <w:rsid w:val="000762EB"/>
    <w:rsid w:val="00091C15"/>
    <w:rsid w:val="0009522F"/>
    <w:rsid w:val="00095552"/>
    <w:rsid w:val="000957D8"/>
    <w:rsid w:val="000978C6"/>
    <w:rsid w:val="000A19D6"/>
    <w:rsid w:val="000A1FC7"/>
    <w:rsid w:val="000A2941"/>
    <w:rsid w:val="000B24CF"/>
    <w:rsid w:val="000B2E02"/>
    <w:rsid w:val="000B3810"/>
    <w:rsid w:val="000B5E40"/>
    <w:rsid w:val="000C183E"/>
    <w:rsid w:val="000C56F9"/>
    <w:rsid w:val="000D0555"/>
    <w:rsid w:val="000D1039"/>
    <w:rsid w:val="000D719E"/>
    <w:rsid w:val="000D770C"/>
    <w:rsid w:val="000E20D9"/>
    <w:rsid w:val="000E61D3"/>
    <w:rsid w:val="000F3D10"/>
    <w:rsid w:val="000F48B0"/>
    <w:rsid w:val="000F6AF4"/>
    <w:rsid w:val="00102E8B"/>
    <w:rsid w:val="00104AA1"/>
    <w:rsid w:val="00107FBB"/>
    <w:rsid w:val="00111283"/>
    <w:rsid w:val="0011201F"/>
    <w:rsid w:val="001147C3"/>
    <w:rsid w:val="00123E81"/>
    <w:rsid w:val="0013468C"/>
    <w:rsid w:val="00134A30"/>
    <w:rsid w:val="0014076B"/>
    <w:rsid w:val="00140E24"/>
    <w:rsid w:val="00144ADF"/>
    <w:rsid w:val="001469BB"/>
    <w:rsid w:val="00156018"/>
    <w:rsid w:val="001575CC"/>
    <w:rsid w:val="001606CE"/>
    <w:rsid w:val="00163164"/>
    <w:rsid w:val="00165A10"/>
    <w:rsid w:val="001743AE"/>
    <w:rsid w:val="00174AA9"/>
    <w:rsid w:val="00174E1F"/>
    <w:rsid w:val="00175BF1"/>
    <w:rsid w:val="0018287F"/>
    <w:rsid w:val="00187C5C"/>
    <w:rsid w:val="00190C32"/>
    <w:rsid w:val="001A0D5B"/>
    <w:rsid w:val="001A1BD1"/>
    <w:rsid w:val="001A4F5D"/>
    <w:rsid w:val="001B0ADF"/>
    <w:rsid w:val="001D0605"/>
    <w:rsid w:val="001D6301"/>
    <w:rsid w:val="001D673C"/>
    <w:rsid w:val="001D67A8"/>
    <w:rsid w:val="001E1194"/>
    <w:rsid w:val="001F3B60"/>
    <w:rsid w:val="00200713"/>
    <w:rsid w:val="00204575"/>
    <w:rsid w:val="00204AE0"/>
    <w:rsid w:val="0020647D"/>
    <w:rsid w:val="00210B52"/>
    <w:rsid w:val="00210C63"/>
    <w:rsid w:val="00217122"/>
    <w:rsid w:val="00222E8C"/>
    <w:rsid w:val="00230FE9"/>
    <w:rsid w:val="002316B6"/>
    <w:rsid w:val="00235007"/>
    <w:rsid w:val="002379E1"/>
    <w:rsid w:val="002465CB"/>
    <w:rsid w:val="00252BB4"/>
    <w:rsid w:val="00253297"/>
    <w:rsid w:val="0026289B"/>
    <w:rsid w:val="00264D64"/>
    <w:rsid w:val="00271B73"/>
    <w:rsid w:val="0027250D"/>
    <w:rsid w:val="00272EF8"/>
    <w:rsid w:val="00275257"/>
    <w:rsid w:val="00276BF6"/>
    <w:rsid w:val="0027795E"/>
    <w:rsid w:val="00281BF5"/>
    <w:rsid w:val="002829C0"/>
    <w:rsid w:val="002863EE"/>
    <w:rsid w:val="00286C08"/>
    <w:rsid w:val="00295C73"/>
    <w:rsid w:val="00296F5B"/>
    <w:rsid w:val="002A02F0"/>
    <w:rsid w:val="002A4CF4"/>
    <w:rsid w:val="002A7F27"/>
    <w:rsid w:val="002B2F74"/>
    <w:rsid w:val="002B307D"/>
    <w:rsid w:val="002B4444"/>
    <w:rsid w:val="002C429A"/>
    <w:rsid w:val="002C58C2"/>
    <w:rsid w:val="002C65A3"/>
    <w:rsid w:val="002C7AE2"/>
    <w:rsid w:val="002D4F91"/>
    <w:rsid w:val="002D6998"/>
    <w:rsid w:val="002E14F2"/>
    <w:rsid w:val="002F1931"/>
    <w:rsid w:val="002F50A3"/>
    <w:rsid w:val="002F56F7"/>
    <w:rsid w:val="00302208"/>
    <w:rsid w:val="00304CDC"/>
    <w:rsid w:val="00305259"/>
    <w:rsid w:val="003134F3"/>
    <w:rsid w:val="00313D5D"/>
    <w:rsid w:val="0032216A"/>
    <w:rsid w:val="003235DC"/>
    <w:rsid w:val="00324760"/>
    <w:rsid w:val="0032647D"/>
    <w:rsid w:val="003272E6"/>
    <w:rsid w:val="003277EB"/>
    <w:rsid w:val="00332A77"/>
    <w:rsid w:val="00333380"/>
    <w:rsid w:val="00334023"/>
    <w:rsid w:val="00335F0A"/>
    <w:rsid w:val="00352D57"/>
    <w:rsid w:val="003546D4"/>
    <w:rsid w:val="0035589A"/>
    <w:rsid w:val="003610FD"/>
    <w:rsid w:val="00361D20"/>
    <w:rsid w:val="00370841"/>
    <w:rsid w:val="003717B6"/>
    <w:rsid w:val="003720DE"/>
    <w:rsid w:val="00374612"/>
    <w:rsid w:val="00381D27"/>
    <w:rsid w:val="00383841"/>
    <w:rsid w:val="00383C7C"/>
    <w:rsid w:val="0038789B"/>
    <w:rsid w:val="0039105D"/>
    <w:rsid w:val="00391AE0"/>
    <w:rsid w:val="003966A3"/>
    <w:rsid w:val="00396B07"/>
    <w:rsid w:val="00397AF3"/>
    <w:rsid w:val="003A08B6"/>
    <w:rsid w:val="003A2B65"/>
    <w:rsid w:val="003A368B"/>
    <w:rsid w:val="003A3F78"/>
    <w:rsid w:val="003B2ED7"/>
    <w:rsid w:val="003B3093"/>
    <w:rsid w:val="003B35FB"/>
    <w:rsid w:val="003B4399"/>
    <w:rsid w:val="003B7E1D"/>
    <w:rsid w:val="003C068F"/>
    <w:rsid w:val="003C3F4B"/>
    <w:rsid w:val="003D0676"/>
    <w:rsid w:val="003D0A7B"/>
    <w:rsid w:val="003D5919"/>
    <w:rsid w:val="003D679A"/>
    <w:rsid w:val="003D7F51"/>
    <w:rsid w:val="003D7FD9"/>
    <w:rsid w:val="003E0CFF"/>
    <w:rsid w:val="003E1265"/>
    <w:rsid w:val="003E2A98"/>
    <w:rsid w:val="003F4A40"/>
    <w:rsid w:val="003F5F13"/>
    <w:rsid w:val="00400C93"/>
    <w:rsid w:val="004017F7"/>
    <w:rsid w:val="00404E9A"/>
    <w:rsid w:val="004078E7"/>
    <w:rsid w:val="004118E5"/>
    <w:rsid w:val="00413F1B"/>
    <w:rsid w:val="0041456A"/>
    <w:rsid w:val="004151DA"/>
    <w:rsid w:val="00415A7F"/>
    <w:rsid w:val="004168F9"/>
    <w:rsid w:val="004169D0"/>
    <w:rsid w:val="004203C4"/>
    <w:rsid w:val="004245FD"/>
    <w:rsid w:val="00434650"/>
    <w:rsid w:val="00434DFC"/>
    <w:rsid w:val="00435406"/>
    <w:rsid w:val="0044308A"/>
    <w:rsid w:val="004468A4"/>
    <w:rsid w:val="0045309B"/>
    <w:rsid w:val="0045727D"/>
    <w:rsid w:val="0046215C"/>
    <w:rsid w:val="00462B2F"/>
    <w:rsid w:val="00467236"/>
    <w:rsid w:val="004768B5"/>
    <w:rsid w:val="004901D2"/>
    <w:rsid w:val="00491C30"/>
    <w:rsid w:val="00495452"/>
    <w:rsid w:val="004A2691"/>
    <w:rsid w:val="004A34FF"/>
    <w:rsid w:val="004A3777"/>
    <w:rsid w:val="004A4B85"/>
    <w:rsid w:val="004A6430"/>
    <w:rsid w:val="004A6987"/>
    <w:rsid w:val="004A6D2E"/>
    <w:rsid w:val="004A7515"/>
    <w:rsid w:val="004B0E49"/>
    <w:rsid w:val="004B28FA"/>
    <w:rsid w:val="004B46C7"/>
    <w:rsid w:val="004B638E"/>
    <w:rsid w:val="004B6EC3"/>
    <w:rsid w:val="004C5183"/>
    <w:rsid w:val="004C5F69"/>
    <w:rsid w:val="004C7F15"/>
    <w:rsid w:val="004D0671"/>
    <w:rsid w:val="004D4407"/>
    <w:rsid w:val="004D4A90"/>
    <w:rsid w:val="004E3B27"/>
    <w:rsid w:val="004E5336"/>
    <w:rsid w:val="004E5C73"/>
    <w:rsid w:val="004E71CB"/>
    <w:rsid w:val="004F15A6"/>
    <w:rsid w:val="004F543C"/>
    <w:rsid w:val="00501BEE"/>
    <w:rsid w:val="00511A0A"/>
    <w:rsid w:val="0051513D"/>
    <w:rsid w:val="0052351D"/>
    <w:rsid w:val="00525493"/>
    <w:rsid w:val="00527FB1"/>
    <w:rsid w:val="00530CD7"/>
    <w:rsid w:val="0053591C"/>
    <w:rsid w:val="00540701"/>
    <w:rsid w:val="00544AD9"/>
    <w:rsid w:val="005459FA"/>
    <w:rsid w:val="00546D4C"/>
    <w:rsid w:val="00555322"/>
    <w:rsid w:val="005571AC"/>
    <w:rsid w:val="00564111"/>
    <w:rsid w:val="0056756B"/>
    <w:rsid w:val="00572929"/>
    <w:rsid w:val="005810FA"/>
    <w:rsid w:val="005822E3"/>
    <w:rsid w:val="00586C26"/>
    <w:rsid w:val="005900BA"/>
    <w:rsid w:val="005919A6"/>
    <w:rsid w:val="005935C0"/>
    <w:rsid w:val="005A097A"/>
    <w:rsid w:val="005A1B5A"/>
    <w:rsid w:val="005A334F"/>
    <w:rsid w:val="005A4925"/>
    <w:rsid w:val="005B0820"/>
    <w:rsid w:val="005B4883"/>
    <w:rsid w:val="005B7642"/>
    <w:rsid w:val="005B7F5D"/>
    <w:rsid w:val="005C28AE"/>
    <w:rsid w:val="005C565B"/>
    <w:rsid w:val="005E3915"/>
    <w:rsid w:val="005E422B"/>
    <w:rsid w:val="005F1FFE"/>
    <w:rsid w:val="005F3657"/>
    <w:rsid w:val="00601386"/>
    <w:rsid w:val="00611964"/>
    <w:rsid w:val="00616AE9"/>
    <w:rsid w:val="00621C1D"/>
    <w:rsid w:val="00623187"/>
    <w:rsid w:val="006352BA"/>
    <w:rsid w:val="00635629"/>
    <w:rsid w:val="0063795A"/>
    <w:rsid w:val="006440A1"/>
    <w:rsid w:val="0065430D"/>
    <w:rsid w:val="00657903"/>
    <w:rsid w:val="00663963"/>
    <w:rsid w:val="00666EDB"/>
    <w:rsid w:val="0067175D"/>
    <w:rsid w:val="00672BD8"/>
    <w:rsid w:val="006846A9"/>
    <w:rsid w:val="00686EDE"/>
    <w:rsid w:val="00693459"/>
    <w:rsid w:val="00695698"/>
    <w:rsid w:val="00696C35"/>
    <w:rsid w:val="006A27A6"/>
    <w:rsid w:val="006A3F2B"/>
    <w:rsid w:val="006B3357"/>
    <w:rsid w:val="006B3CFF"/>
    <w:rsid w:val="006B47A3"/>
    <w:rsid w:val="006B58B3"/>
    <w:rsid w:val="006C0DEB"/>
    <w:rsid w:val="006C4D7F"/>
    <w:rsid w:val="006C533B"/>
    <w:rsid w:val="006D19D5"/>
    <w:rsid w:val="006D4519"/>
    <w:rsid w:val="006D465A"/>
    <w:rsid w:val="006E0A44"/>
    <w:rsid w:val="006E60B0"/>
    <w:rsid w:val="006F01C7"/>
    <w:rsid w:val="006F02A9"/>
    <w:rsid w:val="006F2F50"/>
    <w:rsid w:val="006F3263"/>
    <w:rsid w:val="006F3C5E"/>
    <w:rsid w:val="00701601"/>
    <w:rsid w:val="007067DD"/>
    <w:rsid w:val="007106EC"/>
    <w:rsid w:val="00714CD9"/>
    <w:rsid w:val="00724E3F"/>
    <w:rsid w:val="00725DF3"/>
    <w:rsid w:val="00730732"/>
    <w:rsid w:val="00732F85"/>
    <w:rsid w:val="00735FD9"/>
    <w:rsid w:val="00740BD7"/>
    <w:rsid w:val="00744B0E"/>
    <w:rsid w:val="00762081"/>
    <w:rsid w:val="00771441"/>
    <w:rsid w:val="00772684"/>
    <w:rsid w:val="00774CF8"/>
    <w:rsid w:val="007755CD"/>
    <w:rsid w:val="00780C18"/>
    <w:rsid w:val="0078244D"/>
    <w:rsid w:val="00790753"/>
    <w:rsid w:val="007928F5"/>
    <w:rsid w:val="00793FFC"/>
    <w:rsid w:val="00795E14"/>
    <w:rsid w:val="007A0987"/>
    <w:rsid w:val="007A33DB"/>
    <w:rsid w:val="007A60D6"/>
    <w:rsid w:val="007A793D"/>
    <w:rsid w:val="007B3B94"/>
    <w:rsid w:val="007B4E9E"/>
    <w:rsid w:val="007B53BF"/>
    <w:rsid w:val="007B74F4"/>
    <w:rsid w:val="007C37E3"/>
    <w:rsid w:val="007C50F9"/>
    <w:rsid w:val="007C7547"/>
    <w:rsid w:val="007C7B7A"/>
    <w:rsid w:val="007D0C71"/>
    <w:rsid w:val="007D19E0"/>
    <w:rsid w:val="007D3811"/>
    <w:rsid w:val="007D48AF"/>
    <w:rsid w:val="007D6DEA"/>
    <w:rsid w:val="007E699F"/>
    <w:rsid w:val="007E6EB3"/>
    <w:rsid w:val="007E7D16"/>
    <w:rsid w:val="007F4D6A"/>
    <w:rsid w:val="0080120B"/>
    <w:rsid w:val="00801B3F"/>
    <w:rsid w:val="008044AA"/>
    <w:rsid w:val="0080492C"/>
    <w:rsid w:val="00805363"/>
    <w:rsid w:val="008075CA"/>
    <w:rsid w:val="00807A88"/>
    <w:rsid w:val="00810226"/>
    <w:rsid w:val="00810FD4"/>
    <w:rsid w:val="00811505"/>
    <w:rsid w:val="0081213B"/>
    <w:rsid w:val="00815681"/>
    <w:rsid w:val="008163F4"/>
    <w:rsid w:val="00817560"/>
    <w:rsid w:val="008242E4"/>
    <w:rsid w:val="00841697"/>
    <w:rsid w:val="00846787"/>
    <w:rsid w:val="0085045E"/>
    <w:rsid w:val="00851835"/>
    <w:rsid w:val="0085551F"/>
    <w:rsid w:val="00855A6D"/>
    <w:rsid w:val="00866E34"/>
    <w:rsid w:val="00870F4E"/>
    <w:rsid w:val="008724B1"/>
    <w:rsid w:val="00872537"/>
    <w:rsid w:val="0087739E"/>
    <w:rsid w:val="00880C9A"/>
    <w:rsid w:val="00880F25"/>
    <w:rsid w:val="00887AB4"/>
    <w:rsid w:val="008948A8"/>
    <w:rsid w:val="008949C0"/>
    <w:rsid w:val="008950A7"/>
    <w:rsid w:val="0089759C"/>
    <w:rsid w:val="008A0470"/>
    <w:rsid w:val="008A2E03"/>
    <w:rsid w:val="008B21EF"/>
    <w:rsid w:val="008B3DE2"/>
    <w:rsid w:val="008B53AC"/>
    <w:rsid w:val="008B5D5D"/>
    <w:rsid w:val="008C035B"/>
    <w:rsid w:val="008C12D3"/>
    <w:rsid w:val="008D495D"/>
    <w:rsid w:val="008D6717"/>
    <w:rsid w:val="008E0BCB"/>
    <w:rsid w:val="008E10A8"/>
    <w:rsid w:val="008E342B"/>
    <w:rsid w:val="008F3452"/>
    <w:rsid w:val="008F7AB3"/>
    <w:rsid w:val="0090140B"/>
    <w:rsid w:val="0091412B"/>
    <w:rsid w:val="0092656A"/>
    <w:rsid w:val="0092713B"/>
    <w:rsid w:val="00935D90"/>
    <w:rsid w:val="00940892"/>
    <w:rsid w:val="00942152"/>
    <w:rsid w:val="00943455"/>
    <w:rsid w:val="00946EA6"/>
    <w:rsid w:val="009518FC"/>
    <w:rsid w:val="00953221"/>
    <w:rsid w:val="00953951"/>
    <w:rsid w:val="00953F78"/>
    <w:rsid w:val="00954038"/>
    <w:rsid w:val="00955038"/>
    <w:rsid w:val="00971D9F"/>
    <w:rsid w:val="0097666F"/>
    <w:rsid w:val="009831F5"/>
    <w:rsid w:val="009A7A3E"/>
    <w:rsid w:val="009C51FF"/>
    <w:rsid w:val="009C5C50"/>
    <w:rsid w:val="009C7209"/>
    <w:rsid w:val="009D0273"/>
    <w:rsid w:val="009D091A"/>
    <w:rsid w:val="009D0B12"/>
    <w:rsid w:val="009D1968"/>
    <w:rsid w:val="009D74BE"/>
    <w:rsid w:val="009F3F57"/>
    <w:rsid w:val="00A00448"/>
    <w:rsid w:val="00A05752"/>
    <w:rsid w:val="00A0617B"/>
    <w:rsid w:val="00A061FE"/>
    <w:rsid w:val="00A06738"/>
    <w:rsid w:val="00A115DF"/>
    <w:rsid w:val="00A11CBF"/>
    <w:rsid w:val="00A132EC"/>
    <w:rsid w:val="00A14B0E"/>
    <w:rsid w:val="00A15BB2"/>
    <w:rsid w:val="00A2054D"/>
    <w:rsid w:val="00A22040"/>
    <w:rsid w:val="00A24140"/>
    <w:rsid w:val="00A241A6"/>
    <w:rsid w:val="00A2567A"/>
    <w:rsid w:val="00A309FB"/>
    <w:rsid w:val="00A31A7E"/>
    <w:rsid w:val="00A33D49"/>
    <w:rsid w:val="00A34A0F"/>
    <w:rsid w:val="00A42633"/>
    <w:rsid w:val="00A43D63"/>
    <w:rsid w:val="00A532A1"/>
    <w:rsid w:val="00A57A5B"/>
    <w:rsid w:val="00A600E5"/>
    <w:rsid w:val="00A70FA2"/>
    <w:rsid w:val="00A723F9"/>
    <w:rsid w:val="00A76408"/>
    <w:rsid w:val="00A76B76"/>
    <w:rsid w:val="00A80B0A"/>
    <w:rsid w:val="00A80D1B"/>
    <w:rsid w:val="00A91241"/>
    <w:rsid w:val="00A94B5D"/>
    <w:rsid w:val="00AA25BC"/>
    <w:rsid w:val="00AA2687"/>
    <w:rsid w:val="00AA3400"/>
    <w:rsid w:val="00AA5F1B"/>
    <w:rsid w:val="00AB0E64"/>
    <w:rsid w:val="00AB22E8"/>
    <w:rsid w:val="00AB34AD"/>
    <w:rsid w:val="00AB4840"/>
    <w:rsid w:val="00AB5768"/>
    <w:rsid w:val="00AB5AEA"/>
    <w:rsid w:val="00AC0A16"/>
    <w:rsid w:val="00AC0F26"/>
    <w:rsid w:val="00AC7A8B"/>
    <w:rsid w:val="00AC7DCA"/>
    <w:rsid w:val="00AD0BDD"/>
    <w:rsid w:val="00AD1232"/>
    <w:rsid w:val="00AD75FA"/>
    <w:rsid w:val="00AE253E"/>
    <w:rsid w:val="00AF15B1"/>
    <w:rsid w:val="00AF7139"/>
    <w:rsid w:val="00B014AA"/>
    <w:rsid w:val="00B02E63"/>
    <w:rsid w:val="00B043E9"/>
    <w:rsid w:val="00B064B0"/>
    <w:rsid w:val="00B06D87"/>
    <w:rsid w:val="00B07DD2"/>
    <w:rsid w:val="00B07F54"/>
    <w:rsid w:val="00B2042F"/>
    <w:rsid w:val="00B30F4C"/>
    <w:rsid w:val="00B31086"/>
    <w:rsid w:val="00B3123B"/>
    <w:rsid w:val="00B33545"/>
    <w:rsid w:val="00B33B5C"/>
    <w:rsid w:val="00B374A1"/>
    <w:rsid w:val="00B37938"/>
    <w:rsid w:val="00B459FB"/>
    <w:rsid w:val="00B50357"/>
    <w:rsid w:val="00B5076E"/>
    <w:rsid w:val="00B56CBA"/>
    <w:rsid w:val="00B60A1E"/>
    <w:rsid w:val="00B6133C"/>
    <w:rsid w:val="00B62247"/>
    <w:rsid w:val="00B665CF"/>
    <w:rsid w:val="00B73B0A"/>
    <w:rsid w:val="00B7435F"/>
    <w:rsid w:val="00B80014"/>
    <w:rsid w:val="00B856DA"/>
    <w:rsid w:val="00B864C6"/>
    <w:rsid w:val="00B910F4"/>
    <w:rsid w:val="00BA605B"/>
    <w:rsid w:val="00BA69B5"/>
    <w:rsid w:val="00BA6D4D"/>
    <w:rsid w:val="00BA700B"/>
    <w:rsid w:val="00BA75F1"/>
    <w:rsid w:val="00BB5CDD"/>
    <w:rsid w:val="00BC049B"/>
    <w:rsid w:val="00BC4162"/>
    <w:rsid w:val="00BC5187"/>
    <w:rsid w:val="00BC74C4"/>
    <w:rsid w:val="00BD476A"/>
    <w:rsid w:val="00BD6B78"/>
    <w:rsid w:val="00BE4BD5"/>
    <w:rsid w:val="00BE7AA0"/>
    <w:rsid w:val="00BF19FA"/>
    <w:rsid w:val="00C01127"/>
    <w:rsid w:val="00C030E1"/>
    <w:rsid w:val="00C04092"/>
    <w:rsid w:val="00C05EDA"/>
    <w:rsid w:val="00C07BCE"/>
    <w:rsid w:val="00C10754"/>
    <w:rsid w:val="00C11405"/>
    <w:rsid w:val="00C11DAA"/>
    <w:rsid w:val="00C12F76"/>
    <w:rsid w:val="00C15255"/>
    <w:rsid w:val="00C21B9C"/>
    <w:rsid w:val="00C21F7E"/>
    <w:rsid w:val="00C24B0D"/>
    <w:rsid w:val="00C42641"/>
    <w:rsid w:val="00C442B3"/>
    <w:rsid w:val="00C470DF"/>
    <w:rsid w:val="00C50B83"/>
    <w:rsid w:val="00C522DF"/>
    <w:rsid w:val="00C5440B"/>
    <w:rsid w:val="00C547E8"/>
    <w:rsid w:val="00C5523A"/>
    <w:rsid w:val="00C561CA"/>
    <w:rsid w:val="00C56FEA"/>
    <w:rsid w:val="00C57D0B"/>
    <w:rsid w:val="00C64191"/>
    <w:rsid w:val="00C67673"/>
    <w:rsid w:val="00C67C1D"/>
    <w:rsid w:val="00C73E7E"/>
    <w:rsid w:val="00C76C88"/>
    <w:rsid w:val="00C80EC3"/>
    <w:rsid w:val="00C81B73"/>
    <w:rsid w:val="00C81BE9"/>
    <w:rsid w:val="00C84BA0"/>
    <w:rsid w:val="00C93683"/>
    <w:rsid w:val="00C94638"/>
    <w:rsid w:val="00C9771B"/>
    <w:rsid w:val="00C979DD"/>
    <w:rsid w:val="00CA7535"/>
    <w:rsid w:val="00CA7FCF"/>
    <w:rsid w:val="00CB67FB"/>
    <w:rsid w:val="00CB68DB"/>
    <w:rsid w:val="00CC05C2"/>
    <w:rsid w:val="00CC24BA"/>
    <w:rsid w:val="00CC252A"/>
    <w:rsid w:val="00CC2639"/>
    <w:rsid w:val="00CC391C"/>
    <w:rsid w:val="00CD075C"/>
    <w:rsid w:val="00CD1352"/>
    <w:rsid w:val="00CD33DE"/>
    <w:rsid w:val="00CD5DDD"/>
    <w:rsid w:val="00CD7D73"/>
    <w:rsid w:val="00CE3B4C"/>
    <w:rsid w:val="00CE416C"/>
    <w:rsid w:val="00CE7605"/>
    <w:rsid w:val="00CF1A9A"/>
    <w:rsid w:val="00CF22F9"/>
    <w:rsid w:val="00CF453A"/>
    <w:rsid w:val="00D00EA0"/>
    <w:rsid w:val="00D02AE8"/>
    <w:rsid w:val="00D10FD9"/>
    <w:rsid w:val="00D11880"/>
    <w:rsid w:val="00D11D2D"/>
    <w:rsid w:val="00D14FFC"/>
    <w:rsid w:val="00D16A31"/>
    <w:rsid w:val="00D16F16"/>
    <w:rsid w:val="00D17214"/>
    <w:rsid w:val="00D229CF"/>
    <w:rsid w:val="00D25DC6"/>
    <w:rsid w:val="00D30831"/>
    <w:rsid w:val="00D30CCC"/>
    <w:rsid w:val="00D30EF8"/>
    <w:rsid w:val="00D314F7"/>
    <w:rsid w:val="00D3661C"/>
    <w:rsid w:val="00D37EB3"/>
    <w:rsid w:val="00D46B2F"/>
    <w:rsid w:val="00D51B59"/>
    <w:rsid w:val="00D526D3"/>
    <w:rsid w:val="00D52BAD"/>
    <w:rsid w:val="00D57FD2"/>
    <w:rsid w:val="00D62E6F"/>
    <w:rsid w:val="00D65A60"/>
    <w:rsid w:val="00D660D7"/>
    <w:rsid w:val="00D672A8"/>
    <w:rsid w:val="00D67596"/>
    <w:rsid w:val="00D676B9"/>
    <w:rsid w:val="00D70881"/>
    <w:rsid w:val="00D82086"/>
    <w:rsid w:val="00D935DB"/>
    <w:rsid w:val="00D9414D"/>
    <w:rsid w:val="00D95AAC"/>
    <w:rsid w:val="00D975DA"/>
    <w:rsid w:val="00DA0CAD"/>
    <w:rsid w:val="00DA2784"/>
    <w:rsid w:val="00DA39CC"/>
    <w:rsid w:val="00DB10BA"/>
    <w:rsid w:val="00DB552D"/>
    <w:rsid w:val="00DB5767"/>
    <w:rsid w:val="00DB6BAE"/>
    <w:rsid w:val="00DB6F88"/>
    <w:rsid w:val="00DC00D9"/>
    <w:rsid w:val="00DC1753"/>
    <w:rsid w:val="00DC4DF1"/>
    <w:rsid w:val="00DC5B64"/>
    <w:rsid w:val="00DC65C9"/>
    <w:rsid w:val="00DD12B3"/>
    <w:rsid w:val="00DE021E"/>
    <w:rsid w:val="00DE19D0"/>
    <w:rsid w:val="00DE3EEE"/>
    <w:rsid w:val="00DE6187"/>
    <w:rsid w:val="00DE6AB7"/>
    <w:rsid w:val="00DF7B17"/>
    <w:rsid w:val="00E016FD"/>
    <w:rsid w:val="00E027CD"/>
    <w:rsid w:val="00E06DD0"/>
    <w:rsid w:val="00E07422"/>
    <w:rsid w:val="00E138E2"/>
    <w:rsid w:val="00E242DD"/>
    <w:rsid w:val="00E30808"/>
    <w:rsid w:val="00E35DF5"/>
    <w:rsid w:val="00E422C2"/>
    <w:rsid w:val="00E4440C"/>
    <w:rsid w:val="00E4490B"/>
    <w:rsid w:val="00E46328"/>
    <w:rsid w:val="00E47461"/>
    <w:rsid w:val="00E56370"/>
    <w:rsid w:val="00E57092"/>
    <w:rsid w:val="00E64B85"/>
    <w:rsid w:val="00E743C1"/>
    <w:rsid w:val="00E75E62"/>
    <w:rsid w:val="00E76278"/>
    <w:rsid w:val="00E869A2"/>
    <w:rsid w:val="00E90A1F"/>
    <w:rsid w:val="00E910B2"/>
    <w:rsid w:val="00E91BF7"/>
    <w:rsid w:val="00E91EE5"/>
    <w:rsid w:val="00E928D4"/>
    <w:rsid w:val="00E9387C"/>
    <w:rsid w:val="00E9635B"/>
    <w:rsid w:val="00E96799"/>
    <w:rsid w:val="00E97157"/>
    <w:rsid w:val="00EA4E86"/>
    <w:rsid w:val="00EA7544"/>
    <w:rsid w:val="00EB0A6E"/>
    <w:rsid w:val="00EB0E3F"/>
    <w:rsid w:val="00EB2469"/>
    <w:rsid w:val="00EB2779"/>
    <w:rsid w:val="00EB5F92"/>
    <w:rsid w:val="00EB6F2E"/>
    <w:rsid w:val="00EC2915"/>
    <w:rsid w:val="00EC29A8"/>
    <w:rsid w:val="00EC4800"/>
    <w:rsid w:val="00EC6BCB"/>
    <w:rsid w:val="00EC6BEF"/>
    <w:rsid w:val="00ED1600"/>
    <w:rsid w:val="00ED4FD8"/>
    <w:rsid w:val="00ED5CBD"/>
    <w:rsid w:val="00ED6FF5"/>
    <w:rsid w:val="00EE0C1C"/>
    <w:rsid w:val="00EE0DC8"/>
    <w:rsid w:val="00EE55D6"/>
    <w:rsid w:val="00EE7BA0"/>
    <w:rsid w:val="00EF2D85"/>
    <w:rsid w:val="00EF327E"/>
    <w:rsid w:val="00EF3F32"/>
    <w:rsid w:val="00EF605C"/>
    <w:rsid w:val="00F00FBB"/>
    <w:rsid w:val="00F10B69"/>
    <w:rsid w:val="00F11C62"/>
    <w:rsid w:val="00F12644"/>
    <w:rsid w:val="00F13BEF"/>
    <w:rsid w:val="00F156EC"/>
    <w:rsid w:val="00F165DD"/>
    <w:rsid w:val="00F22798"/>
    <w:rsid w:val="00F24C7A"/>
    <w:rsid w:val="00F33643"/>
    <w:rsid w:val="00F34930"/>
    <w:rsid w:val="00F40BC9"/>
    <w:rsid w:val="00F446FF"/>
    <w:rsid w:val="00F50146"/>
    <w:rsid w:val="00F52A96"/>
    <w:rsid w:val="00F5683B"/>
    <w:rsid w:val="00F6027E"/>
    <w:rsid w:val="00F62CB0"/>
    <w:rsid w:val="00F64561"/>
    <w:rsid w:val="00F64EA9"/>
    <w:rsid w:val="00F73F21"/>
    <w:rsid w:val="00F82284"/>
    <w:rsid w:val="00F8400A"/>
    <w:rsid w:val="00F84FCE"/>
    <w:rsid w:val="00F86A2E"/>
    <w:rsid w:val="00F91A13"/>
    <w:rsid w:val="00F920A6"/>
    <w:rsid w:val="00F97E69"/>
    <w:rsid w:val="00FA00DE"/>
    <w:rsid w:val="00FA0755"/>
    <w:rsid w:val="00FA13C4"/>
    <w:rsid w:val="00FA710A"/>
    <w:rsid w:val="00FB267C"/>
    <w:rsid w:val="00FB4BF1"/>
    <w:rsid w:val="00FB4D3E"/>
    <w:rsid w:val="00FB51FB"/>
    <w:rsid w:val="00FB7B02"/>
    <w:rsid w:val="00FC2F15"/>
    <w:rsid w:val="00FC683B"/>
    <w:rsid w:val="00FD10B7"/>
    <w:rsid w:val="00FD5CDC"/>
    <w:rsid w:val="00FF2752"/>
    <w:rsid w:val="00FF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FA710A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5F3657"/>
    <w:rPr>
      <w:sz w:val="28"/>
    </w:rPr>
  </w:style>
  <w:style w:type="character" w:customStyle="1" w:styleId="20">
    <w:name w:val="Заголовок 2 Знак"/>
    <w:link w:val="2"/>
    <w:rsid w:val="005F3657"/>
    <w:rPr>
      <w:b/>
      <w:sz w:val="28"/>
    </w:rPr>
  </w:style>
  <w:style w:type="paragraph" w:customStyle="1" w:styleId="11">
    <w:name w:val="Название объекта1"/>
    <w:basedOn w:val="a"/>
    <w:rsid w:val="002316B6"/>
    <w:pPr>
      <w:spacing w:line="0" w:lineRule="atLeast"/>
      <w:jc w:val="center"/>
    </w:pPr>
  </w:style>
  <w:style w:type="paragraph" w:customStyle="1" w:styleId="common">
    <w:name w:val="common"/>
    <w:basedOn w:val="a"/>
    <w:rsid w:val="002316B6"/>
    <w:pPr>
      <w:spacing w:line="360" w:lineRule="atLeast"/>
      <w:ind w:firstLine="720"/>
      <w:jc w:val="both"/>
    </w:pPr>
  </w:style>
  <w:style w:type="paragraph" w:customStyle="1" w:styleId="small">
    <w:name w:val="small"/>
    <w:basedOn w:val="a"/>
    <w:rsid w:val="002316B6"/>
    <w:pPr>
      <w:spacing w:line="0" w:lineRule="atLeast"/>
    </w:pPr>
    <w:rPr>
      <w:sz w:val="20"/>
      <w:szCs w:val="20"/>
    </w:rPr>
  </w:style>
  <w:style w:type="paragraph" w:customStyle="1" w:styleId="signaturer">
    <w:name w:val="signaturer"/>
    <w:basedOn w:val="a"/>
    <w:rsid w:val="002316B6"/>
    <w:pPr>
      <w:spacing w:line="0" w:lineRule="atLeast"/>
      <w:jc w:val="right"/>
    </w:pPr>
  </w:style>
  <w:style w:type="paragraph" w:customStyle="1" w:styleId="signaturel">
    <w:name w:val="signaturel"/>
    <w:basedOn w:val="a"/>
    <w:rsid w:val="002316B6"/>
    <w:pPr>
      <w:spacing w:line="0" w:lineRule="atLeast"/>
    </w:pPr>
  </w:style>
  <w:style w:type="paragraph" w:customStyle="1" w:styleId="21">
    <w:name w:val="Название объекта2"/>
    <w:basedOn w:val="a"/>
    <w:rsid w:val="001A4F5D"/>
    <w:pPr>
      <w:spacing w:line="0" w:lineRule="atLeast"/>
      <w:jc w:val="center"/>
    </w:pPr>
  </w:style>
  <w:style w:type="paragraph" w:customStyle="1" w:styleId="3">
    <w:name w:val="Название объекта3"/>
    <w:basedOn w:val="a"/>
    <w:rsid w:val="00A115DF"/>
    <w:pPr>
      <w:spacing w:line="0" w:lineRule="atLeast"/>
      <w:jc w:val="center"/>
    </w:pPr>
  </w:style>
  <w:style w:type="character" w:customStyle="1" w:styleId="a7">
    <w:name w:val="Нижний колонтитул Знак"/>
    <w:basedOn w:val="a0"/>
    <w:link w:val="a6"/>
    <w:uiPriority w:val="99"/>
    <w:rsid w:val="00F91A13"/>
  </w:style>
  <w:style w:type="paragraph" w:customStyle="1" w:styleId="ConsPlusNormal">
    <w:name w:val="ConsPlusNormal"/>
    <w:rsid w:val="00D51B5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37EB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C565B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a9">
    <w:name w:val="Верхний колонтитул Знак"/>
    <w:basedOn w:val="a0"/>
    <w:link w:val="a8"/>
    <w:uiPriority w:val="99"/>
    <w:rsid w:val="00B80014"/>
    <w:rPr>
      <w:sz w:val="24"/>
      <w:szCs w:val="24"/>
    </w:rPr>
  </w:style>
  <w:style w:type="character" w:styleId="ac">
    <w:name w:val="Hyperlink"/>
    <w:basedOn w:val="a0"/>
    <w:uiPriority w:val="99"/>
    <w:unhideWhenUsed/>
    <w:rsid w:val="00725DF3"/>
    <w:rPr>
      <w:color w:val="0000FF"/>
      <w:u w:val="single"/>
    </w:rPr>
  </w:style>
  <w:style w:type="table" w:styleId="ad">
    <w:name w:val="Table Grid"/>
    <w:basedOn w:val="a1"/>
    <w:uiPriority w:val="59"/>
    <w:rsid w:val="00725DF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E91B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2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49653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634F662DC852A23B2518F3388F422A549D678BB2D88D2C327B4CF589D74C30AC2B78ED1BE83484D41ACF2DC5B073BF04A145EB1DE6875E427565F15G7f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15E07E-4EE7-46FE-84AB-235C5908A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585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Yablokova</cp:lastModifiedBy>
  <cp:revision>15</cp:revision>
  <cp:lastPrinted>2023-10-19T05:59:00Z</cp:lastPrinted>
  <dcterms:created xsi:type="dcterms:W3CDTF">2023-12-28T05:57:00Z</dcterms:created>
  <dcterms:modified xsi:type="dcterms:W3CDTF">2024-03-21T07:40:00Z</dcterms:modified>
</cp:coreProperties>
</file>