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3A2B65" w:rsidRDefault="003A2B65">
      <w:pPr>
        <w:pStyle w:val="a3"/>
        <w:jc w:val="center"/>
        <w:rPr>
          <w:b/>
          <w:spacing w:val="34"/>
          <w:sz w:val="36"/>
          <w:szCs w:val="3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953951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Иванова от 17.06.2015 № 1261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790753" w:rsidRPr="008832CF" w:rsidRDefault="00790753" w:rsidP="00790753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 </w:t>
      </w:r>
      <w:proofErr w:type="spellStart"/>
      <w:proofErr w:type="gramStart"/>
      <w:r w:rsidRPr="008832CF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8832CF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8832CF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8832CF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C12D3" w:rsidRPr="006352BA" w:rsidRDefault="00DB5767" w:rsidP="006352BA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Внести изменения </w:t>
      </w:r>
      <w:r w:rsidR="0092656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6352BA">
        <w:rPr>
          <w:spacing w:val="2"/>
          <w:sz w:val="28"/>
          <w:szCs w:val="28"/>
        </w:rPr>
        <w:t>от 17.06.2015 № 1261</w:t>
      </w:r>
      <w:r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953951" w:rsidRPr="006352BA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DB5767">
        <w:rPr>
          <w:sz w:val="28"/>
          <w:szCs w:val="28"/>
        </w:rPr>
        <w:t xml:space="preserve"> </w:t>
      </w:r>
      <w:r w:rsidR="008C12D3" w:rsidRPr="006352BA">
        <w:rPr>
          <w:color w:val="000000" w:themeColor="text1"/>
          <w:sz w:val="28"/>
          <w:szCs w:val="28"/>
        </w:rPr>
        <w:t>(в редакции постановлений Администрации города Иванова от 28.12.2015 № 2663, от 05.05.2016 № 829, от  16.08.2016 № 1527, от 31.01.2017 № 101, от 04.04.2017 № 464, от 02.08.2017 № 1079, от 18.10.2018 № 1306, от 19.02.2019 № 201, от 24.09.2019 № 1428</w:t>
      </w:r>
      <w:proofErr w:type="gramEnd"/>
      <w:r w:rsidR="008C12D3" w:rsidRPr="006352BA">
        <w:rPr>
          <w:color w:val="000000" w:themeColor="text1"/>
          <w:sz w:val="28"/>
          <w:szCs w:val="28"/>
        </w:rPr>
        <w:t>, от 19.05.2020 № 550, от 14.07.2022 № 956, от 23.01.2023 № 93</w:t>
      </w:r>
      <w:r w:rsidR="00701601">
        <w:rPr>
          <w:color w:val="000000" w:themeColor="text1"/>
          <w:sz w:val="28"/>
          <w:szCs w:val="28"/>
        </w:rPr>
        <w:t>, от 12.05.2023</w:t>
      </w:r>
      <w:r w:rsidR="00AC7DCA">
        <w:rPr>
          <w:color w:val="000000" w:themeColor="text1"/>
          <w:sz w:val="28"/>
          <w:szCs w:val="28"/>
        </w:rPr>
        <w:t xml:space="preserve"> № 897</w:t>
      </w:r>
      <w:r>
        <w:rPr>
          <w:color w:val="000000" w:themeColor="text1"/>
          <w:sz w:val="28"/>
          <w:szCs w:val="28"/>
        </w:rPr>
        <w:t>, от 29.11.2023 № 2426</w:t>
      </w:r>
      <w:r w:rsidR="008C12D3" w:rsidRPr="006352BA">
        <w:rPr>
          <w:color w:val="000000" w:themeColor="text1"/>
          <w:sz w:val="28"/>
          <w:szCs w:val="28"/>
        </w:rPr>
        <w:t>):</w:t>
      </w:r>
    </w:p>
    <w:p w:rsidR="00DB5767" w:rsidRDefault="00DB5767" w:rsidP="00DB5767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Абзац второй пункта 3 изложить в новой редакции:</w:t>
      </w:r>
    </w:p>
    <w:p w:rsidR="00790753" w:rsidRDefault="00790753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 xml:space="preserve">2024 годах муниципальная услуга «Предварительное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</w:t>
      </w:r>
      <w:r w:rsidRPr="008832CF">
        <w:rPr>
          <w:color w:val="000000" w:themeColor="text1"/>
          <w:sz w:val="28"/>
          <w:szCs w:val="28"/>
        </w:rPr>
        <w:lastRenderedPageBreak/>
        <w:t xml:space="preserve">введения в действие Градостроительного кодекса Российской Федерации»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DB5767" w:rsidRPr="00DB5767" w:rsidRDefault="00DB5767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5767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DB5767" w:rsidRPr="00DB5767" w:rsidRDefault="00DB5767" w:rsidP="00DB57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B5767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9D0273" w:rsidRPr="00D5397E" w:rsidSect="004C7F15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B3" w:rsidRDefault="007E6EB3">
      <w:r>
        <w:separator/>
      </w:r>
    </w:p>
  </w:endnote>
  <w:endnote w:type="continuationSeparator" w:id="0">
    <w:p w:rsidR="007E6EB3" w:rsidRDefault="007E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B3" w:rsidRDefault="007E6EB3">
      <w:r>
        <w:separator/>
      </w:r>
    </w:p>
  </w:footnote>
  <w:footnote w:type="continuationSeparator" w:id="0">
    <w:p w:rsidR="007E6EB3" w:rsidRDefault="007E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E6EB3" w:rsidRDefault="009831F5">
        <w:pPr>
          <w:pStyle w:val="a8"/>
          <w:jc w:val="center"/>
        </w:pPr>
        <w:fldSimple w:instr=" PAGE   \* MERGEFORMAT ">
          <w:r w:rsidR="0092656A">
            <w:rPr>
              <w:noProof/>
            </w:rPr>
            <w:t>2</w:t>
          </w:r>
        </w:fldSimple>
      </w:p>
    </w:sdtContent>
  </w:sdt>
  <w:p w:rsidR="007E6EB3" w:rsidRDefault="007E6E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C56F9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0FE9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E14F2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4023"/>
    <w:rsid w:val="00335F0A"/>
    <w:rsid w:val="00352D57"/>
    <w:rsid w:val="003546D4"/>
    <w:rsid w:val="0035589A"/>
    <w:rsid w:val="003610FD"/>
    <w:rsid w:val="00361D20"/>
    <w:rsid w:val="00370841"/>
    <w:rsid w:val="003717B6"/>
    <w:rsid w:val="003720DE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2B65"/>
    <w:rsid w:val="003A368B"/>
    <w:rsid w:val="003A3F78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0CFF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1C30"/>
    <w:rsid w:val="00495452"/>
    <w:rsid w:val="004A2691"/>
    <w:rsid w:val="004A34FF"/>
    <w:rsid w:val="004A3777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C7F15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10FA"/>
    <w:rsid w:val="005822E3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C533B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06EC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4CF8"/>
    <w:rsid w:val="007755CD"/>
    <w:rsid w:val="00780C18"/>
    <w:rsid w:val="0078244D"/>
    <w:rsid w:val="00790753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3811"/>
    <w:rsid w:val="007D48AF"/>
    <w:rsid w:val="007E699F"/>
    <w:rsid w:val="007E6EB3"/>
    <w:rsid w:val="007E7D16"/>
    <w:rsid w:val="007F4D6A"/>
    <w:rsid w:val="0080120B"/>
    <w:rsid w:val="00801B3F"/>
    <w:rsid w:val="008044AA"/>
    <w:rsid w:val="0080492C"/>
    <w:rsid w:val="00805363"/>
    <w:rsid w:val="008075CA"/>
    <w:rsid w:val="00807A88"/>
    <w:rsid w:val="00810226"/>
    <w:rsid w:val="00810FD4"/>
    <w:rsid w:val="00811505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656A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831F5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C7DCA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2042F"/>
    <w:rsid w:val="00B30F4C"/>
    <w:rsid w:val="00B31086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665CF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4092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2639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5767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5CBD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13C4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167FD-D037-4A59-A5C3-D7D6696F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7</cp:revision>
  <cp:lastPrinted>2023-10-19T05:59:00Z</cp:lastPrinted>
  <dcterms:created xsi:type="dcterms:W3CDTF">2023-12-28T05:57:00Z</dcterms:created>
  <dcterms:modified xsi:type="dcterms:W3CDTF">2024-02-12T06:12:00Z</dcterms:modified>
</cp:coreProperties>
</file>