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42E0C" w:rsidRPr="00FB2603" w:rsidRDefault="00342E0C" w:rsidP="00342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FB2603">
        <w:rPr>
          <w:rFonts w:ascii="Times New Roman" w:eastAsia="Calibri" w:hAnsi="Times New Roman" w:cs="Times New Roman"/>
          <w:sz w:val="28"/>
          <w:szCs w:val="28"/>
        </w:rPr>
        <w:t xml:space="preserve"> целях оптимизации правового регулирования в сфере </w:t>
      </w:r>
      <w:r>
        <w:rPr>
          <w:rFonts w:ascii="Times New Roman" w:eastAsia="Calibri" w:hAnsi="Times New Roman" w:cs="Times New Roman"/>
          <w:sz w:val="28"/>
          <w:szCs w:val="28"/>
        </w:rPr>
        <w:t>размещения рекламных конструкций</w:t>
      </w:r>
      <w:r w:rsidRPr="00FB2603">
        <w:rPr>
          <w:rFonts w:ascii="Times New Roman" w:eastAsia="Calibri" w:hAnsi="Times New Roman" w:cs="Times New Roman"/>
          <w:sz w:val="28"/>
          <w:szCs w:val="28"/>
        </w:rPr>
        <w:t>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356" w:rsidRPr="00342E0C" w:rsidRDefault="00E33356" w:rsidP="0034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</w:t>
      </w:r>
      <w:r w:rsidR="00342E0C" w:rsidRPr="00390AB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редакции постановлений Администрации города Иванова 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90ABD">
        <w:rPr>
          <w:rFonts w:ascii="Times New Roman" w:eastAsia="Calibri" w:hAnsi="Times New Roman" w:cs="Times New Roman"/>
          <w:sz w:val="28"/>
          <w:szCs w:val="24"/>
        </w:rPr>
        <w:t>23.04.2019 № 584,</w:t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 от 16.12.2019 </w:t>
      </w:r>
      <w:hyperlink r:id="rId8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2011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08.04.2021 </w:t>
      </w:r>
      <w:hyperlink r:id="rId9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425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12.05.2021 </w:t>
      </w:r>
      <w:hyperlink r:id="rId10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544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31.05.2022 </w:t>
      </w:r>
      <w:hyperlink r:id="rId11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675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02.09.2022 </w:t>
      </w:r>
      <w:r w:rsidR="007E641F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2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1269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29.11.2022 </w:t>
      </w:r>
      <w:hyperlink r:id="rId13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1933</w:t>
        </w:r>
      </w:hyperlink>
      <w:r w:rsidR="00897673">
        <w:rPr>
          <w:rFonts w:ascii="Times New Roman" w:hAnsi="Times New Roman" w:cs="Times New Roman"/>
          <w:sz w:val="28"/>
          <w:szCs w:val="28"/>
        </w:rPr>
        <w:t>, от 0</w:t>
      </w:r>
      <w:r w:rsidR="00897673" w:rsidRPr="0039600E">
        <w:rPr>
          <w:rFonts w:ascii="Times New Roman" w:hAnsi="Times New Roman" w:cs="Times New Roman"/>
          <w:sz w:val="28"/>
          <w:szCs w:val="28"/>
        </w:rPr>
        <w:t>4.05.2023 №846</w:t>
      </w:r>
      <w:r w:rsidR="00A14DBB" w:rsidRPr="0039600E">
        <w:rPr>
          <w:rFonts w:ascii="Times New Roman" w:hAnsi="Times New Roman" w:cs="Times New Roman"/>
          <w:sz w:val="28"/>
          <w:szCs w:val="28"/>
        </w:rPr>
        <w:t>, от 23.05.2023 №985</w:t>
      </w:r>
      <w:r w:rsidR="0039600E" w:rsidRPr="0039600E">
        <w:rPr>
          <w:rFonts w:ascii="Times New Roman" w:hAnsi="Times New Roman" w:cs="Times New Roman"/>
          <w:sz w:val="28"/>
          <w:szCs w:val="28"/>
        </w:rPr>
        <w:t>, от 25.07.2023 №1464</w:t>
      </w:r>
      <w:r w:rsidR="00342E0C" w:rsidRPr="0039600E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14202E" w:rsidRDefault="00402653" w:rsidP="001420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AF29D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Видеоэкраны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</w:t>
      </w:r>
      <w:r w:rsidR="0056168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ой</w:t>
      </w:r>
      <w:bookmarkStart w:id="0" w:name="_GoBack"/>
      <w:bookmarkEnd w:id="0"/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8"/>
        <w:gridCol w:w="3222"/>
        <w:gridCol w:w="1522"/>
        <w:gridCol w:w="1172"/>
      </w:tblGrid>
      <w:tr w:rsidR="00AF29DD" w:rsidRPr="005D118D" w:rsidTr="00912BE1">
        <w:tc>
          <w:tcPr>
            <w:tcW w:w="1134" w:type="dxa"/>
          </w:tcPr>
          <w:p w:rsidR="00AF29DD" w:rsidRPr="00AF29DD" w:rsidRDefault="00AF29DD" w:rsidP="00AF29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  <w:r w:rsidR="0070252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448" w:type="dxa"/>
          </w:tcPr>
          <w:p w:rsidR="00AF29DD" w:rsidRPr="00402653" w:rsidRDefault="00AF29DD" w:rsidP="00AF29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Шереметевский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дома 37</w:t>
            </w:r>
          </w:p>
        </w:tc>
        <w:tc>
          <w:tcPr>
            <w:tcW w:w="3222" w:type="dxa"/>
          </w:tcPr>
          <w:p w:rsidR="00AF29DD" w:rsidRPr="00AF29DD" w:rsidRDefault="00AF29DD" w:rsidP="00AF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9DD">
              <w:rPr>
                <w:rFonts w:ascii="Times New Roman" w:hAnsi="Times New Roman" w:cs="Times New Roman"/>
                <w:sz w:val="28"/>
                <w:szCs w:val="28"/>
              </w:rPr>
              <w:t>односторонний видеоэкран</w:t>
            </w:r>
          </w:p>
        </w:tc>
        <w:tc>
          <w:tcPr>
            <w:tcW w:w="1522" w:type="dxa"/>
          </w:tcPr>
          <w:p w:rsidR="00AF29DD" w:rsidRPr="00AF29DD" w:rsidRDefault="00AF29DD" w:rsidP="00AF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9DD">
              <w:rPr>
                <w:rFonts w:ascii="Times New Roman" w:hAnsi="Times New Roman" w:cs="Times New Roman"/>
                <w:sz w:val="28"/>
                <w:szCs w:val="28"/>
              </w:rPr>
              <w:t>3,0 х 6,0</w:t>
            </w:r>
          </w:p>
        </w:tc>
        <w:tc>
          <w:tcPr>
            <w:tcW w:w="1172" w:type="dxa"/>
          </w:tcPr>
          <w:p w:rsidR="00AF29DD" w:rsidRPr="00AF29DD" w:rsidRDefault="00AF29DD" w:rsidP="00AF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9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AF29DD" w:rsidRPr="000E7714" w:rsidRDefault="005D118D" w:rsidP="00AF29DD">
      <w:pPr>
        <w:tabs>
          <w:tab w:val="left" w:pos="4195"/>
          <w:tab w:val="left" w:pos="9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DD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AF29DD">
        <w:rPr>
          <w:rFonts w:ascii="Times New Roman" w:hAnsi="Times New Roman" w:cs="Times New Roman"/>
          <w:sz w:val="28"/>
          <w:szCs w:val="28"/>
        </w:rPr>
        <w:t>Видеоэкраны</w:t>
      </w:r>
      <w:r w:rsidR="00AC7A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</w:t>
      </w:r>
      <w:r w:rsidR="00AF29DD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</w:t>
      </w:r>
      <w:r w:rsidR="00AC7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F29DD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</w:t>
      </w:r>
      <w:r w:rsidR="00AC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29DD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размещения рекламн</w:t>
      </w:r>
      <w:r w:rsidR="00AC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29DD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AC7A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29DD" w:rsidRPr="00CA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F29DD" w:rsidRPr="0014202E" w:rsidRDefault="00AF29DD" w:rsidP="00AF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53">
        <w:rPr>
          <w:rFonts w:ascii="Times New Roman" w:hAnsi="Times New Roman" w:cs="Times New Roman"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2526">
        <w:rPr>
          <w:rFonts w:ascii="Times New Roman" w:hAnsi="Times New Roman" w:cs="Times New Roman"/>
          <w:sz w:val="28"/>
          <w:szCs w:val="28"/>
        </w:rPr>
        <w:t>1</w:t>
      </w:r>
      <w:r w:rsidRPr="00402653">
        <w:rPr>
          <w:rFonts w:ascii="Times New Roman" w:hAnsi="Times New Roman" w:cs="Times New Roman"/>
          <w:sz w:val="28"/>
          <w:szCs w:val="28"/>
        </w:rPr>
        <w:t xml:space="preserve">; Отдельно стоящая рекламная конструкция; </w:t>
      </w:r>
      <w:r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 дома 37; Односторонний видеоэкран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3,0 х 6,0м</w:t>
      </w:r>
      <w:r w:rsidRPr="00402653">
        <w:rPr>
          <w:rFonts w:ascii="Times New Roman" w:hAnsi="Times New Roman" w:cs="Times New Roman"/>
          <w:sz w:val="28"/>
          <w:szCs w:val="28"/>
        </w:rPr>
        <w:t>; S=</w:t>
      </w:r>
      <w:r>
        <w:rPr>
          <w:rFonts w:ascii="Times New Roman" w:hAnsi="Times New Roman" w:cs="Times New Roman"/>
          <w:sz w:val="28"/>
          <w:szCs w:val="28"/>
        </w:rPr>
        <w:t xml:space="preserve">18,0 </w:t>
      </w:r>
      <w:proofErr w:type="spellStart"/>
      <w:r w:rsidRPr="0040265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0265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02653">
        <w:rPr>
          <w:rFonts w:ascii="Times New Roman" w:hAnsi="Times New Roman" w:cs="Times New Roman"/>
          <w:sz w:val="28"/>
          <w:szCs w:val="28"/>
        </w:rPr>
        <w:t>;</w:t>
      </w:r>
    </w:p>
    <w:p w:rsidR="00402653" w:rsidRPr="00A43ED8" w:rsidRDefault="00F37001" w:rsidP="00550D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029325" cy="3543300"/>
            <wp:effectExtent l="0" t="0" r="0" b="0"/>
            <wp:docPr id="2" name="Рисунок 2" descr="C:\Users\d.mitina\Desktop\Проект экраны\711 прави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 экраны\711 правильная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AF2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AF29DD"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14973" w:rsidRPr="00FE2C6F" w:rsidRDefault="00314973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E33356" w:rsidRPr="005D118D" w:rsidRDefault="00E33356" w:rsidP="00314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912BE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4307"/>
    <w:multiLevelType w:val="multilevel"/>
    <w:tmpl w:val="260E4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0FC5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D571B"/>
    <w:rsid w:val="0020019F"/>
    <w:rsid w:val="00201A4B"/>
    <w:rsid w:val="00206513"/>
    <w:rsid w:val="00260015"/>
    <w:rsid w:val="00271C9E"/>
    <w:rsid w:val="002B0813"/>
    <w:rsid w:val="002F48B1"/>
    <w:rsid w:val="00314973"/>
    <w:rsid w:val="003228B7"/>
    <w:rsid w:val="00342E0C"/>
    <w:rsid w:val="0034765B"/>
    <w:rsid w:val="00347F4D"/>
    <w:rsid w:val="003577A8"/>
    <w:rsid w:val="00377130"/>
    <w:rsid w:val="0039600E"/>
    <w:rsid w:val="003E31CF"/>
    <w:rsid w:val="003E4BE8"/>
    <w:rsid w:val="00402653"/>
    <w:rsid w:val="0041788C"/>
    <w:rsid w:val="004230B3"/>
    <w:rsid w:val="004303AF"/>
    <w:rsid w:val="0049161B"/>
    <w:rsid w:val="004D3B08"/>
    <w:rsid w:val="004E11F5"/>
    <w:rsid w:val="004F7BCD"/>
    <w:rsid w:val="005158CF"/>
    <w:rsid w:val="00537DCE"/>
    <w:rsid w:val="00543ED7"/>
    <w:rsid w:val="00550D05"/>
    <w:rsid w:val="00552F5C"/>
    <w:rsid w:val="0056168F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02526"/>
    <w:rsid w:val="007A1E1F"/>
    <w:rsid w:val="007B38E9"/>
    <w:rsid w:val="007D31BC"/>
    <w:rsid w:val="007D3692"/>
    <w:rsid w:val="007E641F"/>
    <w:rsid w:val="007E74BD"/>
    <w:rsid w:val="007F6736"/>
    <w:rsid w:val="008030E4"/>
    <w:rsid w:val="00885F43"/>
    <w:rsid w:val="00887A90"/>
    <w:rsid w:val="00897673"/>
    <w:rsid w:val="008C154F"/>
    <w:rsid w:val="00912BE1"/>
    <w:rsid w:val="009138F1"/>
    <w:rsid w:val="00927582"/>
    <w:rsid w:val="009A2AEA"/>
    <w:rsid w:val="009E2431"/>
    <w:rsid w:val="009F4507"/>
    <w:rsid w:val="00A14DBB"/>
    <w:rsid w:val="00A43ED8"/>
    <w:rsid w:val="00A609AF"/>
    <w:rsid w:val="00A72131"/>
    <w:rsid w:val="00A81402"/>
    <w:rsid w:val="00A82C4C"/>
    <w:rsid w:val="00A8348B"/>
    <w:rsid w:val="00AC1884"/>
    <w:rsid w:val="00AC7AD7"/>
    <w:rsid w:val="00AE3F6C"/>
    <w:rsid w:val="00AE5887"/>
    <w:rsid w:val="00AF1DC7"/>
    <w:rsid w:val="00AF29DD"/>
    <w:rsid w:val="00B16831"/>
    <w:rsid w:val="00B2580C"/>
    <w:rsid w:val="00B306BB"/>
    <w:rsid w:val="00B621D4"/>
    <w:rsid w:val="00B744ED"/>
    <w:rsid w:val="00B80972"/>
    <w:rsid w:val="00B94FEB"/>
    <w:rsid w:val="00BA40EA"/>
    <w:rsid w:val="00BE1EB5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37001"/>
    <w:rsid w:val="00F82263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2D60842593838F85555FB79E9066C9F04A7CE31AFDEFFB6DD6AD6E0D402A6D0EF5CB1D64C991DB0ADD35D14937A162ED89F6D5970A6E89A16619AF473L" TargetMode="External"/><Relationship Id="rId13" Type="http://schemas.openxmlformats.org/officeDocument/2006/relationships/hyperlink" Target="consultantplus://offline/ref=0482D60842593838F85555FB79E9066C9F04A7CE31ACD8FFB2DB6AD6E0D402A6D0EF5CB1D64C991DB0ADD35D14937A162ED89F6D5970A6E89A16619AF47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482D60842593838F85555FB79E9066C9F04A7CE31ACDAFBB0DE6AD6E0D402A6D0EF5CB1D64C991DB0ADD35D14937A162ED89F6D5970A6E89A16619AF47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82D60842593838F85555FB79E9066C9F04A7CE31ADDDFCB1D86AD6E0D402A6D0EF5CB1D64C991DB0ADD35D14937A162ED89F6D5970A6E89A16619AF47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82D60842593838F85555FB79E9066C9F04A7CE31AED2FAB6DC6AD6E0D402A6D0EF5CB1D64C991DB0ADD35D14937A162ED89F6D5970A6E89A16619AF47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2D60842593838F85555FB79E9066C9F04A7CE31AEDDF8B3D86AD6E0D402A6D0EF5CB1D64C991DB0ADD35D14937A162ED89F6D5970A6E89A16619AF473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6804-7739-440F-9ED8-84478023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8</cp:revision>
  <cp:lastPrinted>2023-08-28T14:10:00Z</cp:lastPrinted>
  <dcterms:created xsi:type="dcterms:W3CDTF">2023-08-28T08:43:00Z</dcterms:created>
  <dcterms:modified xsi:type="dcterms:W3CDTF">2023-10-18T11:02:00Z</dcterms:modified>
</cp:coreProperties>
</file>