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4E5B3E" w:rsidRPr="004E5B3E" w:rsidRDefault="004E5B3E" w:rsidP="004E5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3E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4E5B3E" w:rsidRPr="004E5B3E" w:rsidRDefault="004E5B3E" w:rsidP="004E5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3E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4E5B3E" w:rsidRPr="004E5B3E" w:rsidRDefault="004E5B3E" w:rsidP="004E5B3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B3E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проспе</w:t>
            </w:r>
            <w:proofErr w:type="gramStart"/>
            <w:r w:rsidRPr="004E5B3E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4E5B3E">
              <w:rPr>
                <w:rFonts w:ascii="Times New Roman" w:hAnsi="Times New Roman" w:cs="Times New Roman"/>
                <w:sz w:val="28"/>
                <w:szCs w:val="28"/>
              </w:rPr>
              <w:t xml:space="preserve">оителей, дом 60А, </w:t>
            </w:r>
          </w:p>
          <w:p w:rsidR="00D65A60" w:rsidRPr="00DE4D52" w:rsidRDefault="004E5B3E" w:rsidP="004E5B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B3E">
              <w:rPr>
                <w:rFonts w:ascii="Times New Roman" w:hAnsi="Times New Roman" w:cs="Times New Roman"/>
                <w:sz w:val="28"/>
                <w:szCs w:val="28"/>
              </w:rPr>
              <w:t>квартира 48 (кадастровый номер 37:24:010359:1067)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446872" w:rsidRPr="00DE4D52" w:rsidRDefault="00446872" w:rsidP="007103F6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="003661EC" w:rsidRPr="00DE4D52">
        <w:rPr>
          <w:color w:val="000000"/>
          <w:sz w:val="28"/>
          <w:szCs w:val="28"/>
          <w:lang w:val="en-US"/>
        </w:rPr>
        <w:t> </w:t>
      </w:r>
      <w:r w:rsidR="003661EC" w:rsidRPr="00DE4D52">
        <w:rPr>
          <w:color w:val="000000"/>
          <w:sz w:val="28"/>
          <w:szCs w:val="28"/>
        </w:rPr>
        <w:t>06.10.2003 № 131-ФЗ «</w:t>
      </w:r>
      <w:r w:rsidRPr="00DE4D52">
        <w:rPr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661EC" w:rsidRPr="00DE4D52">
        <w:rPr>
          <w:color w:val="000000"/>
          <w:sz w:val="28"/>
          <w:szCs w:val="28"/>
        </w:rPr>
        <w:t>»</w:t>
      </w:r>
      <w:r w:rsidRPr="00DE4D52">
        <w:rPr>
          <w:color w:val="000000"/>
          <w:sz w:val="28"/>
          <w:szCs w:val="28"/>
        </w:rPr>
        <w:t xml:space="preserve">, статьей 69.1 Федерального закона от 13.07.2015 № 218-ФЗ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государст</w:t>
      </w:r>
      <w:r w:rsidR="003661EC" w:rsidRPr="00DE4D52">
        <w:rPr>
          <w:color w:val="000000"/>
          <w:sz w:val="28"/>
          <w:szCs w:val="28"/>
        </w:rPr>
        <w:t>венной регистрации недвижимости»</w:t>
      </w:r>
      <w:r w:rsidRPr="00DE4D52">
        <w:rPr>
          <w:color w:val="000000"/>
          <w:sz w:val="28"/>
          <w:szCs w:val="28"/>
        </w:rPr>
        <w:t>, руководствуясь пунктом 19 части 3 статьи 44 Устава города Иванова, распоряжением Администра</w:t>
      </w:r>
      <w:r w:rsidR="003661EC" w:rsidRPr="00DE4D52">
        <w:rPr>
          <w:color w:val="000000"/>
          <w:sz w:val="28"/>
          <w:szCs w:val="28"/>
        </w:rPr>
        <w:t xml:space="preserve">ции города Иванова от 01.09.2021 </w:t>
      </w:r>
      <w:r w:rsidRPr="00DE4D52">
        <w:rPr>
          <w:color w:val="000000"/>
          <w:sz w:val="28"/>
          <w:szCs w:val="28"/>
        </w:rPr>
        <w:t>№</w:t>
      </w:r>
      <w:r w:rsidR="003661EC" w:rsidRPr="00DE4D52">
        <w:rPr>
          <w:color w:val="000000"/>
          <w:sz w:val="28"/>
          <w:szCs w:val="28"/>
        </w:rPr>
        <w:t> </w:t>
      </w:r>
      <w:r w:rsidRPr="00DE4D52">
        <w:rPr>
          <w:color w:val="000000"/>
          <w:sz w:val="28"/>
          <w:szCs w:val="28"/>
        </w:rPr>
        <w:t xml:space="preserve">252-р </w:t>
      </w:r>
      <w:r w:rsidR="003661EC" w:rsidRPr="00DE4D52">
        <w:rPr>
          <w:color w:val="000000"/>
          <w:sz w:val="28"/>
          <w:szCs w:val="28"/>
        </w:rPr>
        <w:t>«</w:t>
      </w:r>
      <w:r w:rsidRPr="00DE4D52">
        <w:rPr>
          <w:color w:val="000000"/>
          <w:sz w:val="28"/>
          <w:szCs w:val="28"/>
        </w:rPr>
        <w:t>О мерах по реализации на территории города 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</w:t>
      </w:r>
      <w:r w:rsidR="003661EC" w:rsidRPr="00DE4D52">
        <w:rPr>
          <w:color w:val="000000"/>
          <w:sz w:val="28"/>
          <w:szCs w:val="28"/>
        </w:rPr>
        <w:t>«</w:t>
      </w:r>
      <w:r w:rsidR="00465129" w:rsidRPr="00DE4D52">
        <w:rPr>
          <w:color w:val="000000"/>
          <w:sz w:val="28"/>
          <w:szCs w:val="28"/>
        </w:rPr>
        <w:t>О внесении изменений в </w:t>
      </w:r>
      <w:r w:rsidRPr="00DE4D52">
        <w:rPr>
          <w:color w:val="000000"/>
          <w:sz w:val="28"/>
          <w:szCs w:val="28"/>
        </w:rPr>
        <w:t>отдельные законодате</w:t>
      </w:r>
      <w:r w:rsidR="003661EC" w:rsidRPr="00DE4D52">
        <w:rPr>
          <w:color w:val="000000"/>
          <w:sz w:val="28"/>
          <w:szCs w:val="28"/>
        </w:rPr>
        <w:t>льные акты Российской Федерации»</w:t>
      </w:r>
      <w:r w:rsidRPr="00DE4D52">
        <w:rPr>
          <w:color w:val="000000"/>
          <w:sz w:val="28"/>
          <w:szCs w:val="28"/>
        </w:rPr>
        <w:t xml:space="preserve">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</w:t>
      </w:r>
      <w:r w:rsidR="004E5B3E" w:rsidRPr="00DE4D52">
        <w:rPr>
          <w:color w:val="000000" w:themeColor="text1"/>
          <w:sz w:val="28"/>
          <w:szCs w:val="28"/>
        </w:rPr>
        <w:t xml:space="preserve">В отношении жилого помещения, квартиры с кадастровым номером </w:t>
      </w:r>
      <w:r w:rsidR="004E5B3E" w:rsidRPr="00AB6434">
        <w:rPr>
          <w:color w:val="000000" w:themeColor="text1"/>
          <w:sz w:val="28"/>
          <w:szCs w:val="28"/>
        </w:rPr>
        <w:t>37:24:</w:t>
      </w:r>
      <w:r w:rsidR="004E5B3E" w:rsidRPr="00B77E82">
        <w:rPr>
          <w:sz w:val="28"/>
          <w:szCs w:val="28"/>
        </w:rPr>
        <w:t>0</w:t>
      </w:r>
      <w:r w:rsidR="004E5B3E">
        <w:rPr>
          <w:sz w:val="28"/>
          <w:szCs w:val="28"/>
        </w:rPr>
        <w:t>10359</w:t>
      </w:r>
      <w:r w:rsidR="004E5B3E" w:rsidRPr="00B77E82">
        <w:rPr>
          <w:sz w:val="28"/>
          <w:szCs w:val="28"/>
        </w:rPr>
        <w:t>:</w:t>
      </w:r>
      <w:r w:rsidR="004E5B3E">
        <w:rPr>
          <w:sz w:val="28"/>
          <w:szCs w:val="28"/>
        </w:rPr>
        <w:t>1067</w:t>
      </w:r>
      <w:r w:rsidR="004E5B3E" w:rsidRPr="00DE4D52">
        <w:rPr>
          <w:color w:val="000000" w:themeColor="text1"/>
          <w:sz w:val="28"/>
          <w:szCs w:val="28"/>
        </w:rPr>
        <w:t xml:space="preserve">, </w:t>
      </w:r>
      <w:r w:rsidR="004E5B3E" w:rsidRPr="00DE4D52">
        <w:rPr>
          <w:sz w:val="28"/>
          <w:szCs w:val="28"/>
        </w:rPr>
        <w:t xml:space="preserve">площадью </w:t>
      </w:r>
      <w:r w:rsidR="004E5B3E">
        <w:rPr>
          <w:sz w:val="28"/>
          <w:szCs w:val="28"/>
        </w:rPr>
        <w:t>46</w:t>
      </w:r>
      <w:r w:rsidR="004E5B3E" w:rsidRPr="00DE4D52">
        <w:rPr>
          <w:sz w:val="28"/>
          <w:szCs w:val="28"/>
        </w:rPr>
        <w:t xml:space="preserve"> кв. м, по адресу: Ивановская область, город Иваново, </w:t>
      </w:r>
      <w:r w:rsidR="004E5B3E">
        <w:rPr>
          <w:sz w:val="28"/>
          <w:szCs w:val="28"/>
        </w:rPr>
        <w:t>проспект Строителей</w:t>
      </w:r>
      <w:r w:rsidR="004E5B3E" w:rsidRPr="00AB6434">
        <w:rPr>
          <w:sz w:val="28"/>
          <w:szCs w:val="28"/>
        </w:rPr>
        <w:t xml:space="preserve">, дом </w:t>
      </w:r>
      <w:r w:rsidR="004E5B3E">
        <w:rPr>
          <w:sz w:val="28"/>
          <w:szCs w:val="28"/>
        </w:rPr>
        <w:t>60А</w:t>
      </w:r>
      <w:r w:rsidR="004E5B3E" w:rsidRPr="00AB6434">
        <w:rPr>
          <w:sz w:val="28"/>
          <w:szCs w:val="28"/>
        </w:rPr>
        <w:t xml:space="preserve">, квартира </w:t>
      </w:r>
      <w:r w:rsidR="004E5B3E">
        <w:rPr>
          <w:sz w:val="28"/>
          <w:szCs w:val="28"/>
        </w:rPr>
        <w:t>48,</w:t>
      </w:r>
      <w:r w:rsidR="004E5B3E" w:rsidRPr="00DE4D52">
        <w:rPr>
          <w:sz w:val="28"/>
          <w:szCs w:val="28"/>
        </w:rPr>
        <w:t xml:space="preserve"> </w:t>
      </w:r>
      <w:r w:rsidR="004E5B3E" w:rsidRPr="00DE4D52">
        <w:rPr>
          <w:color w:val="000000" w:themeColor="text1"/>
          <w:sz w:val="28"/>
          <w:szCs w:val="28"/>
        </w:rPr>
        <w:t>в качестве его правообладател</w:t>
      </w:r>
      <w:r w:rsidR="004E5B3E">
        <w:rPr>
          <w:color w:val="000000" w:themeColor="text1"/>
          <w:sz w:val="28"/>
          <w:szCs w:val="28"/>
        </w:rPr>
        <w:t>я</w:t>
      </w:r>
      <w:r w:rsidR="004E5B3E" w:rsidRPr="00DE4D52">
        <w:rPr>
          <w:color w:val="000000" w:themeColor="text1"/>
          <w:sz w:val="28"/>
          <w:szCs w:val="28"/>
        </w:rPr>
        <w:t>, владеющ</w:t>
      </w:r>
      <w:r w:rsidR="004E5B3E">
        <w:rPr>
          <w:color w:val="000000" w:themeColor="text1"/>
          <w:sz w:val="28"/>
          <w:szCs w:val="28"/>
        </w:rPr>
        <w:t>его</w:t>
      </w:r>
      <w:r w:rsidR="004E5B3E" w:rsidRPr="00DE4D52">
        <w:rPr>
          <w:color w:val="000000" w:themeColor="text1"/>
          <w:sz w:val="28"/>
          <w:szCs w:val="28"/>
        </w:rPr>
        <w:t xml:space="preserve"> данным объектом недвижимости на праве собственности, выявлен</w:t>
      </w:r>
      <w:r w:rsidR="004E5B3E">
        <w:rPr>
          <w:color w:val="000000" w:themeColor="text1"/>
          <w:sz w:val="28"/>
          <w:szCs w:val="28"/>
        </w:rPr>
        <w:t xml:space="preserve">а </w:t>
      </w:r>
      <w:proofErr w:type="spellStart"/>
      <w:r w:rsidR="004E5B3E">
        <w:rPr>
          <w:color w:val="000000" w:themeColor="text1"/>
          <w:sz w:val="28"/>
          <w:szCs w:val="28"/>
        </w:rPr>
        <w:t>Кочурина</w:t>
      </w:r>
      <w:proofErr w:type="spellEnd"/>
      <w:r w:rsidR="004E5B3E">
        <w:rPr>
          <w:color w:val="000000" w:themeColor="text1"/>
          <w:sz w:val="28"/>
          <w:szCs w:val="28"/>
        </w:rPr>
        <w:t xml:space="preserve"> Надежда Дмитриевна</w:t>
      </w:r>
      <w:r w:rsidR="00E95EC0"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 w:rsidR="004E5B3E"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39257C" w:rsidRPr="0039257C">
        <w:rPr>
          <w:color w:val="000000" w:themeColor="text1"/>
          <w:sz w:val="28"/>
          <w:szCs w:val="28"/>
        </w:rPr>
        <w:t>Кочуриной</w:t>
      </w:r>
      <w:proofErr w:type="spellEnd"/>
      <w:r w:rsidR="0039257C" w:rsidRPr="0039257C">
        <w:rPr>
          <w:color w:val="000000" w:themeColor="text1"/>
          <w:sz w:val="28"/>
          <w:szCs w:val="28"/>
        </w:rPr>
        <w:t xml:space="preserve"> Надежды Дмитриевны</w:t>
      </w:r>
      <w:r w:rsidR="00A745BB">
        <w:rPr>
          <w:color w:val="000000" w:themeColor="text1"/>
          <w:sz w:val="28"/>
          <w:szCs w:val="28"/>
        </w:rPr>
        <w:t xml:space="preserve"> на указанное в 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7103F6" w:rsidRPr="007103F6">
        <w:rPr>
          <w:color w:val="000000"/>
          <w:sz w:val="28"/>
          <w:szCs w:val="28"/>
        </w:rPr>
        <w:t>28.01.2025 № 24</w:t>
      </w:r>
      <w:r w:rsidR="0039257C">
        <w:rPr>
          <w:color w:val="000000"/>
          <w:sz w:val="28"/>
          <w:szCs w:val="28"/>
        </w:rPr>
        <w:t>4</w:t>
      </w:r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7103F6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</w:t>
      </w:r>
      <w:bookmarkStart w:id="0" w:name="_GoBack"/>
      <w:bookmarkEnd w:id="0"/>
      <w:r w:rsidRPr="00DE4D52">
        <w:rPr>
          <w:color w:val="000000" w:themeColor="text1"/>
          <w:sz w:val="28"/>
          <w:szCs w:val="28"/>
        </w:rPr>
        <w:t>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7103F6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7103F6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7103F6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5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257C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B3E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1AE6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452A7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3F6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144D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6CFD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15D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522E"/>
    <w:rsid w:val="00F26326"/>
    <w:rsid w:val="00F33643"/>
    <w:rsid w:val="00F36316"/>
    <w:rsid w:val="00F40B16"/>
    <w:rsid w:val="00F40BC9"/>
    <w:rsid w:val="00F44D4D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8B972-470F-4B5C-99C9-57562CD5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4</cp:revision>
  <cp:lastPrinted>2024-01-31T07:19:00Z</cp:lastPrinted>
  <dcterms:created xsi:type="dcterms:W3CDTF">2025-02-03T07:46:00Z</dcterms:created>
  <dcterms:modified xsi:type="dcterms:W3CDTF">2025-02-03T07:48:00Z</dcterms:modified>
</cp:coreProperties>
</file>