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EC4C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Ремизная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C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4C72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6C34DC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EC4C72">
        <w:rPr>
          <w:color w:val="000000" w:themeColor="text1"/>
          <w:sz w:val="28"/>
          <w:szCs w:val="28"/>
        </w:rPr>
        <w:t>292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EC4C72">
        <w:rPr>
          <w:sz w:val="28"/>
          <w:szCs w:val="28"/>
        </w:rPr>
        <w:t>37</w:t>
      </w:r>
      <w:r w:rsidR="00BE60B2">
        <w:rPr>
          <w:sz w:val="28"/>
          <w:szCs w:val="28"/>
        </w:rPr>
        <w:t>,</w:t>
      </w:r>
      <w:r w:rsidR="00EC4C72">
        <w:rPr>
          <w:sz w:val="28"/>
          <w:szCs w:val="28"/>
        </w:rPr>
        <w:t>6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6C34DC">
        <w:rPr>
          <w:sz w:val="28"/>
          <w:szCs w:val="28"/>
        </w:rPr>
        <w:t>Ремизная</w:t>
      </w:r>
      <w:r w:rsidR="009006BA" w:rsidRPr="00DE4D52">
        <w:rPr>
          <w:sz w:val="28"/>
          <w:szCs w:val="28"/>
        </w:rPr>
        <w:t xml:space="preserve">, дом </w:t>
      </w:r>
      <w:r w:rsidR="000E68F7">
        <w:rPr>
          <w:sz w:val="28"/>
          <w:szCs w:val="28"/>
        </w:rPr>
        <w:t>3</w:t>
      </w:r>
      <w:r w:rsidR="009006BA" w:rsidRPr="00DE4D52">
        <w:rPr>
          <w:sz w:val="28"/>
          <w:szCs w:val="28"/>
        </w:rPr>
        <w:t xml:space="preserve">, квартира </w:t>
      </w:r>
      <w:r w:rsidR="006C34DC">
        <w:rPr>
          <w:sz w:val="28"/>
          <w:szCs w:val="28"/>
        </w:rPr>
        <w:t>1</w:t>
      </w:r>
      <w:r w:rsidR="00EC4C72">
        <w:rPr>
          <w:sz w:val="28"/>
          <w:szCs w:val="28"/>
        </w:rPr>
        <w:t>11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C4C72">
        <w:rPr>
          <w:color w:val="000000" w:themeColor="text1"/>
          <w:sz w:val="28"/>
          <w:szCs w:val="28"/>
        </w:rPr>
        <w:t>а</w:t>
      </w:r>
      <w:r w:rsidR="006C34DC">
        <w:rPr>
          <w:color w:val="000000" w:themeColor="text1"/>
          <w:sz w:val="28"/>
          <w:szCs w:val="28"/>
        </w:rPr>
        <w:t xml:space="preserve"> </w:t>
      </w:r>
      <w:r w:rsidR="00EC4C72">
        <w:rPr>
          <w:color w:val="000000" w:themeColor="text1"/>
          <w:sz w:val="28"/>
          <w:szCs w:val="28"/>
        </w:rPr>
        <w:t>Романова Вера Николаевна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</w:t>
      </w:r>
      <w:r w:rsidR="00EC4C72">
        <w:rPr>
          <w:color w:val="000000" w:themeColor="text1"/>
          <w:sz w:val="28"/>
          <w:szCs w:val="28"/>
        </w:rPr>
        <w:t>а</w:t>
      </w:r>
      <w:r w:rsidR="00072587" w:rsidRPr="00DE4D52">
        <w:rPr>
          <w:color w:val="000000" w:themeColor="text1"/>
          <w:sz w:val="28"/>
          <w:szCs w:val="28"/>
        </w:rPr>
        <w:t xml:space="preserve">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r w:rsidR="00EC4C72">
        <w:rPr>
          <w:color w:val="000000" w:themeColor="text1"/>
          <w:sz w:val="28"/>
          <w:szCs w:val="28"/>
        </w:rPr>
        <w:t>Романовой Веры Николаевны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EC4C72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87C4C">
        <w:rPr>
          <w:color w:val="000000"/>
          <w:sz w:val="28"/>
          <w:szCs w:val="28"/>
        </w:rPr>
        <w:t>8</w:t>
      </w:r>
      <w:r w:rsidR="006C34DC">
        <w:rPr>
          <w:color w:val="000000"/>
          <w:sz w:val="28"/>
          <w:szCs w:val="28"/>
        </w:rPr>
        <w:t>0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FA2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4C72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0CCB-F68E-408C-8F25-5DEAC180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2024-02-20T06:39:00Z</dcterms:created>
  <dcterms:modified xsi:type="dcterms:W3CDTF">2024-02-20T06:39:00Z</dcterms:modified>
</cp:coreProperties>
</file>