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4A4BD9" w:rsidRDefault="004A4BD9" w:rsidP="004A4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4A4BD9" w:rsidRDefault="004A4BD9" w:rsidP="004A4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Черниковых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112EEE" w:rsidRDefault="004A4BD9" w:rsidP="004A4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(кадастровый номер </w:t>
            </w:r>
            <w:r w:rsidRPr="007F4577">
              <w:rPr>
                <w:rFonts w:ascii="Times New Roman" w:hAnsi="Times New Roman" w:cs="Times New Roman"/>
                <w:sz w:val="28"/>
                <w:szCs w:val="28"/>
              </w:rPr>
              <w:t>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45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7F45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3C039E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2E63B4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2E63B4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2E63B4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</w:t>
      </w:r>
      <w:r w:rsidR="002E63B4"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2E63B4"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9416BC" w:rsidRPr="009416BC" w:rsidRDefault="00D30331" w:rsidP="009416BC">
      <w:pPr>
        <w:pStyle w:val="common"/>
        <w:spacing w:line="240" w:lineRule="auto"/>
        <w:ind w:firstLine="709"/>
        <w:rPr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865903"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9416BC" w:rsidRPr="009416BC">
        <w:rPr>
          <w:sz w:val="28"/>
          <w:szCs w:val="28"/>
        </w:rPr>
        <w:t>37:24:010148:956, площадью 47.5 кв. м, по адресу: Ивановская область, город Иваново, улица Черниковых, дом 33, квартира 130, в качестве его правообладателей, владеющих данным объектом недвижимости на праве собственности, выявлены:</w:t>
      </w:r>
    </w:p>
    <w:p w:rsidR="003C5848" w:rsidRDefault="009416BC" w:rsidP="009416B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9416BC">
        <w:rPr>
          <w:sz w:val="28"/>
          <w:szCs w:val="28"/>
        </w:rPr>
        <w:t>Андреева Марина Михайловна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8606A7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3C5848">
        <w:rPr>
          <w:color w:val="000000" w:themeColor="text1"/>
          <w:sz w:val="28"/>
          <w:szCs w:val="28"/>
        </w:rPr>
        <w:t>;</w:t>
      </w:r>
    </w:p>
    <w:p w:rsidR="003C5848" w:rsidRDefault="003C5848" w:rsidP="003C5848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Андреев Антон Александрович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__________ года рождения, место рождения: _____________, </w:t>
      </w:r>
      <w:r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>
        <w:rPr>
          <w:color w:val="000000" w:themeColor="text1"/>
          <w:sz w:val="28"/>
          <w:szCs w:val="28"/>
        </w:rPr>
        <w:t>____,</w:t>
      </w:r>
      <w:r w:rsidRPr="00D26C0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______</w:t>
      </w:r>
      <w:r w:rsidRPr="00D26C0E">
        <w:rPr>
          <w:color w:val="000000" w:themeColor="text1"/>
          <w:sz w:val="28"/>
          <w:szCs w:val="28"/>
        </w:rPr>
        <w:t xml:space="preserve">, выдан </w:t>
      </w:r>
      <w:r>
        <w:rPr>
          <w:color w:val="000000" w:themeColor="text1"/>
          <w:sz w:val="28"/>
          <w:szCs w:val="28"/>
        </w:rPr>
        <w:t>_____________________________, дата выдачи</w:t>
      </w:r>
      <w:r w:rsidRPr="00D26C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__________</w:t>
      </w:r>
      <w:r w:rsidRPr="00D26C0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код подразделения ___-___,</w:t>
      </w:r>
      <w:r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Pr="00D26C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</w:t>
      </w:r>
      <w:r>
        <w:rPr>
          <w:color w:val="000000" w:themeColor="text1"/>
          <w:sz w:val="28"/>
          <w:szCs w:val="28"/>
        </w:rPr>
        <w:noBreakHyphen/>
        <w:t>___</w:t>
      </w:r>
      <w:r>
        <w:rPr>
          <w:color w:val="000000" w:themeColor="text1"/>
          <w:sz w:val="28"/>
          <w:szCs w:val="28"/>
        </w:rPr>
        <w:noBreakHyphen/>
        <w:t>___ __</w:t>
      </w:r>
      <w:r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Pr="00D26C0E">
        <w:rPr>
          <w:color w:val="000000" w:themeColor="text1"/>
          <w:sz w:val="28"/>
          <w:szCs w:val="28"/>
        </w:rPr>
        <w:t>зарегистрирован по месту ж</w:t>
      </w:r>
      <w:r>
        <w:rPr>
          <w:color w:val="000000" w:themeColor="text1"/>
          <w:sz w:val="28"/>
          <w:szCs w:val="28"/>
        </w:rPr>
        <w:t>ительства по адресу: __________________________________________;</w:t>
      </w:r>
    </w:p>
    <w:p w:rsidR="004E71A0" w:rsidRDefault="00F34110" w:rsidP="009416B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Малышева Яна </w:t>
      </w:r>
      <w:r w:rsidRPr="002C12B7">
        <w:rPr>
          <w:sz w:val="28"/>
          <w:szCs w:val="28"/>
        </w:rPr>
        <w:t>А</w:t>
      </w:r>
      <w:r>
        <w:rPr>
          <w:sz w:val="28"/>
          <w:szCs w:val="28"/>
        </w:rPr>
        <w:t>лександро</w:t>
      </w:r>
      <w:r w:rsidRPr="002C12B7">
        <w:rPr>
          <w:sz w:val="28"/>
          <w:szCs w:val="28"/>
        </w:rPr>
        <w:t>вна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__________ года рождения, место рождения: _____________, </w:t>
      </w:r>
      <w:r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>
        <w:rPr>
          <w:color w:val="000000" w:themeColor="text1"/>
          <w:sz w:val="28"/>
          <w:szCs w:val="28"/>
        </w:rPr>
        <w:t>____,</w:t>
      </w:r>
      <w:r w:rsidRPr="00D26C0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______</w:t>
      </w:r>
      <w:r w:rsidRPr="00D26C0E">
        <w:rPr>
          <w:color w:val="000000" w:themeColor="text1"/>
          <w:sz w:val="28"/>
          <w:szCs w:val="28"/>
        </w:rPr>
        <w:t xml:space="preserve">, выдан </w:t>
      </w:r>
      <w:r>
        <w:rPr>
          <w:color w:val="000000" w:themeColor="text1"/>
          <w:sz w:val="28"/>
          <w:szCs w:val="28"/>
        </w:rPr>
        <w:t>_____________________________, дата выдачи</w:t>
      </w:r>
      <w:r w:rsidRPr="00D26C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__________</w:t>
      </w:r>
      <w:r w:rsidRPr="00D26C0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код подразделения ___-___,</w:t>
      </w:r>
      <w:r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Pr="00D26C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</w:t>
      </w:r>
      <w:r>
        <w:rPr>
          <w:color w:val="000000" w:themeColor="text1"/>
          <w:sz w:val="28"/>
          <w:szCs w:val="28"/>
        </w:rPr>
        <w:noBreakHyphen/>
        <w:t>___</w:t>
      </w:r>
      <w:r>
        <w:rPr>
          <w:color w:val="000000" w:themeColor="text1"/>
          <w:sz w:val="28"/>
          <w:szCs w:val="28"/>
        </w:rPr>
        <w:noBreakHyphen/>
        <w:t>___ __</w:t>
      </w:r>
      <w:r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Pr="00D26C0E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>а</w:t>
      </w:r>
      <w:r w:rsidRPr="00D26C0E">
        <w:rPr>
          <w:color w:val="000000" w:themeColor="text1"/>
          <w:sz w:val="28"/>
          <w:szCs w:val="28"/>
        </w:rPr>
        <w:t xml:space="preserve"> по месту ж</w:t>
      </w:r>
      <w:r>
        <w:rPr>
          <w:color w:val="000000" w:themeColor="text1"/>
          <w:sz w:val="28"/>
          <w:szCs w:val="28"/>
        </w:rPr>
        <w:t>ительства по адресу: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Право </w:t>
      </w:r>
      <w:r w:rsidR="00D01D44">
        <w:rPr>
          <w:color w:val="000000" w:themeColor="text1"/>
          <w:sz w:val="28"/>
          <w:szCs w:val="28"/>
        </w:rPr>
        <w:t>общей долевой собственности Андреевой Марины Михайловны</w:t>
      </w:r>
      <w:r w:rsidR="00D01D44" w:rsidRPr="00D54E0A">
        <w:rPr>
          <w:color w:val="000000" w:themeColor="text1"/>
          <w:sz w:val="28"/>
          <w:szCs w:val="28"/>
        </w:rPr>
        <w:t xml:space="preserve"> </w:t>
      </w:r>
      <w:r w:rsidR="00D01D44">
        <w:rPr>
          <w:color w:val="000000" w:themeColor="text1"/>
          <w:sz w:val="28"/>
          <w:szCs w:val="28"/>
        </w:rPr>
        <w:t xml:space="preserve">(доля в праве общей долевой собственности 20/100), Андреева Антона Александровича (доля в праве общей долевой собственности 40/100), </w:t>
      </w:r>
      <w:r w:rsidR="00D01D44">
        <w:rPr>
          <w:sz w:val="28"/>
          <w:szCs w:val="28"/>
        </w:rPr>
        <w:t xml:space="preserve">Малышевой Яны </w:t>
      </w:r>
      <w:r w:rsidR="00D01D44" w:rsidRPr="002C12B7">
        <w:rPr>
          <w:sz w:val="28"/>
          <w:szCs w:val="28"/>
        </w:rPr>
        <w:t>А</w:t>
      </w:r>
      <w:r w:rsidR="00D01D44">
        <w:rPr>
          <w:sz w:val="28"/>
          <w:szCs w:val="28"/>
        </w:rPr>
        <w:t>лександро</w:t>
      </w:r>
      <w:r w:rsidR="00D01D44" w:rsidRPr="002C12B7">
        <w:rPr>
          <w:sz w:val="28"/>
          <w:szCs w:val="28"/>
        </w:rPr>
        <w:t>вн</w:t>
      </w:r>
      <w:r w:rsidR="00D01D44">
        <w:rPr>
          <w:sz w:val="28"/>
          <w:szCs w:val="28"/>
        </w:rPr>
        <w:t>ы</w:t>
      </w:r>
      <w:r w:rsidR="00D01D44">
        <w:rPr>
          <w:color w:val="000000" w:themeColor="text1"/>
          <w:sz w:val="28"/>
          <w:szCs w:val="28"/>
        </w:rPr>
        <w:t xml:space="preserve"> (доля в праве общей долевой собственности 40/100)</w:t>
      </w:r>
      <w:r w:rsidR="0074054D" w:rsidRPr="00D54E0A">
        <w:rPr>
          <w:color w:val="000000" w:themeColor="text1"/>
          <w:sz w:val="28"/>
          <w:szCs w:val="28"/>
        </w:rPr>
        <w:t xml:space="preserve"> </w:t>
      </w:r>
      <w:r w:rsidR="0078618E">
        <w:rPr>
          <w:color w:val="000000" w:themeColor="text1"/>
          <w:sz w:val="28"/>
          <w:szCs w:val="28"/>
        </w:rPr>
        <w:t xml:space="preserve">на указанное в </w:t>
      </w:r>
      <w:bookmarkStart w:id="0" w:name="_GoBack"/>
      <w:bookmarkEnd w:id="0"/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  <w:proofErr w:type="gramEnd"/>
    </w:p>
    <w:p w:rsidR="00C746CD" w:rsidRPr="00DE4D52" w:rsidRDefault="0074069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74054D" w:rsidRPr="0074054D">
        <w:rPr>
          <w:color w:val="000000"/>
          <w:sz w:val="28"/>
          <w:szCs w:val="28"/>
        </w:rPr>
        <w:t>от 11.04.2025 № 38</w:t>
      </w:r>
      <w:r w:rsidR="00053283">
        <w:rPr>
          <w:color w:val="000000"/>
          <w:sz w:val="28"/>
          <w:szCs w:val="28"/>
        </w:rPr>
        <w:t>6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50796">
        <w:rPr>
          <w:color w:val="000000" w:themeColor="text1"/>
          <w:sz w:val="28"/>
          <w:szCs w:val="28"/>
        </w:rPr>
        <w:t>муниципальных услуг в </w:t>
      </w:r>
      <w:r w:rsidR="00566AE0" w:rsidRPr="00DE4D52">
        <w:rPr>
          <w:color w:val="000000" w:themeColor="text1"/>
          <w:sz w:val="28"/>
          <w:szCs w:val="28"/>
        </w:rPr>
        <w:t>городе</w:t>
      </w:r>
      <w:r w:rsidR="00550796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</w:t>
      </w:r>
      <w:r w:rsidR="00550796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городе</w:t>
      </w:r>
      <w:r w:rsidR="00550796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550796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</w:t>
      </w:r>
      <w:r w:rsidR="00550796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053283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1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283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E63B4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3B6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C5848"/>
    <w:rsid w:val="003D0A7B"/>
    <w:rsid w:val="003D3AB7"/>
    <w:rsid w:val="003D5919"/>
    <w:rsid w:val="003D7F51"/>
    <w:rsid w:val="003E2A98"/>
    <w:rsid w:val="003E30CF"/>
    <w:rsid w:val="003F2801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4BD9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796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54D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18E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6BC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3B3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3564B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A6C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1D44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4110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3C556-454D-4BFB-92B2-1A0375EF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2025-04-14T10:15:00Z</dcterms:created>
  <dcterms:modified xsi:type="dcterms:W3CDTF">2025-04-14T10:15:00Z</dcterms:modified>
</cp:coreProperties>
</file>