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FA" w:rsidRDefault="00BA4EFA">
      <w:pPr>
        <w:pStyle w:val="ConsPlusNormal"/>
        <w:outlineLvl w:val="0"/>
      </w:pPr>
    </w:p>
    <w:p w:rsidR="00BA4EFA" w:rsidRDefault="00BA4EFA">
      <w:pPr>
        <w:pStyle w:val="ConsPlusTitle"/>
        <w:jc w:val="center"/>
        <w:outlineLvl w:val="0"/>
      </w:pPr>
      <w:r>
        <w:t>АДМИНИСТРАЦИЯ ГОРОДА ИВАНОВА</w:t>
      </w:r>
    </w:p>
    <w:p w:rsidR="00BA4EFA" w:rsidRDefault="00BA4EFA">
      <w:pPr>
        <w:pStyle w:val="ConsPlusTitle"/>
        <w:jc w:val="center"/>
      </w:pPr>
    </w:p>
    <w:p w:rsidR="00BA4EFA" w:rsidRDefault="00BA4EFA">
      <w:pPr>
        <w:pStyle w:val="ConsPlusTitle"/>
        <w:jc w:val="center"/>
      </w:pPr>
      <w:r>
        <w:t>ПОСТАНОВЛЕНИЕ</w:t>
      </w:r>
    </w:p>
    <w:p w:rsidR="00BA4EFA" w:rsidRDefault="00BA4EFA">
      <w:pPr>
        <w:pStyle w:val="ConsPlusTitle"/>
        <w:jc w:val="center"/>
      </w:pPr>
      <w:r>
        <w:t xml:space="preserve">от 24 января 2012 г. N </w:t>
      </w:r>
      <w:bookmarkStart w:id="0" w:name="_GoBack"/>
      <w:r>
        <w:t>143</w:t>
      </w:r>
      <w:bookmarkEnd w:id="0"/>
    </w:p>
    <w:p w:rsidR="00BA4EFA" w:rsidRDefault="00BA4EFA">
      <w:pPr>
        <w:pStyle w:val="ConsPlusTitle"/>
        <w:jc w:val="center"/>
      </w:pPr>
    </w:p>
    <w:p w:rsidR="00BA4EFA" w:rsidRDefault="00BA4EFA">
      <w:pPr>
        <w:pStyle w:val="ConsPlusTitle"/>
        <w:jc w:val="center"/>
      </w:pPr>
      <w:r>
        <w:t>ОБ УТВЕРЖДЕНИИ АДМИНИСТРАТИВНОГО РЕГЛАМЕНТА</w:t>
      </w:r>
    </w:p>
    <w:p w:rsidR="00BA4EFA" w:rsidRDefault="00BA4EFA">
      <w:pPr>
        <w:pStyle w:val="ConsPlusTitle"/>
        <w:jc w:val="center"/>
      </w:pPr>
      <w:r>
        <w:t>ИСПОЛНЕНИЯ МУНИЦИПАЛЬНОЙ УСЛУГИ "ПРЕДОСТАВЛЕНИЕ ДОСТУПА</w:t>
      </w:r>
    </w:p>
    <w:p w:rsidR="00BA4EFA" w:rsidRDefault="00BA4EFA">
      <w:pPr>
        <w:pStyle w:val="ConsPlusTitle"/>
        <w:jc w:val="center"/>
      </w:pPr>
      <w:r>
        <w:t>К СПРАВОЧНО-ПОИСКОВОМУ АППАРАТУ БИБЛИОТЕК, БАЗАМ ДАННЫХ</w:t>
      </w:r>
    </w:p>
    <w:p w:rsidR="00BA4EFA" w:rsidRDefault="00BA4EFA">
      <w:pPr>
        <w:pStyle w:val="ConsPlusTitle"/>
        <w:jc w:val="center"/>
      </w:pPr>
      <w:r>
        <w:t>МУНИЦИПАЛЬНЫХ БИБЛИОТЕК"</w:t>
      </w:r>
    </w:p>
    <w:p w:rsidR="00BA4EFA" w:rsidRDefault="00BA4E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4E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EFA" w:rsidRDefault="00BA4E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EFA" w:rsidRDefault="00BA4E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4EFA" w:rsidRDefault="00BA4E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EFA" w:rsidRDefault="00BA4E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20.01.2014 </w:t>
            </w:r>
            <w:hyperlink r:id="rId4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BA4EFA" w:rsidRDefault="00BA4E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24.06.2016 </w:t>
            </w:r>
            <w:hyperlink r:id="rId5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 xml:space="preserve">, от 03.08.2018 </w:t>
            </w:r>
            <w:hyperlink r:id="rId6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06.11.2018 </w:t>
            </w:r>
            <w:hyperlink r:id="rId7">
              <w:r>
                <w:rPr>
                  <w:color w:val="0000FF"/>
                </w:rPr>
                <w:t>N 1429</w:t>
              </w:r>
            </w:hyperlink>
            <w:r>
              <w:rPr>
                <w:color w:val="392C69"/>
              </w:rPr>
              <w:t>,</w:t>
            </w:r>
          </w:p>
          <w:p w:rsidR="00BA4EFA" w:rsidRDefault="00BA4E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8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24.09.2019 </w:t>
            </w:r>
            <w:hyperlink r:id="rId9">
              <w:r>
                <w:rPr>
                  <w:color w:val="0000FF"/>
                </w:rPr>
                <w:t>N 1426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EFA" w:rsidRDefault="00BA4EFA">
            <w:pPr>
              <w:pStyle w:val="ConsPlusNormal"/>
            </w:pPr>
          </w:p>
        </w:tc>
      </w:tr>
    </w:tbl>
    <w:p w:rsidR="00BA4EFA" w:rsidRDefault="00BA4EFA">
      <w:pPr>
        <w:pStyle w:val="ConsPlusNormal"/>
        <w:jc w:val="center"/>
      </w:pPr>
    </w:p>
    <w:p w:rsidR="00BA4EFA" w:rsidRDefault="00BA4EFA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и от 27.07.2010 </w:t>
      </w:r>
      <w:hyperlink r:id="rId1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распоряжением Администрации города Иванова от 15.07.2010 N 313р "Об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виде", руководствуясь </w:t>
      </w:r>
      <w:hyperlink r:id="rId12">
        <w:r>
          <w:rPr>
            <w:color w:val="0000FF"/>
          </w:rPr>
          <w:t>пунктом 20 части 1 статьи 50.1</w:t>
        </w:r>
      </w:hyperlink>
      <w:r>
        <w:t xml:space="preserve"> </w:t>
      </w:r>
      <w:hyperlink r:id="rId13">
        <w:r>
          <w:rPr>
            <w:color w:val="0000FF"/>
          </w:rPr>
          <w:t>Устава</w:t>
        </w:r>
      </w:hyperlink>
      <w:r>
        <w:t xml:space="preserve"> города Иванова, в целях повышения качества и доступности предоставляемых муниципальных услуг постановляю:</w:t>
      </w: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исполнения муниципальной услуги "Предоставление доступа к справочно-поисковому аппарату библиотек, базам данных муниципальных библиотек".</w:t>
      </w: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Normal"/>
        <w:ind w:firstLine="540"/>
        <w:jc w:val="both"/>
      </w:pPr>
      <w:r>
        <w:t>2. Настоящее постановление вступает в силу со дня официального опубликования.</w:t>
      </w: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Иванова".</w:t>
      </w: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Normal"/>
        <w:ind w:firstLine="540"/>
        <w:jc w:val="both"/>
      </w:pPr>
      <w:r>
        <w:t xml:space="preserve">4. </w:t>
      </w:r>
      <w:proofErr w:type="spellStart"/>
      <w:r>
        <w:t>Контрoль</w:t>
      </w:r>
      <w:proofErr w:type="spellEnd"/>
      <w:r>
        <w:t xml:space="preserve"> за исполнением настоящего постановления возложить на заместителя главы Администрации города Иванова </w:t>
      </w:r>
      <w:proofErr w:type="spellStart"/>
      <w:r>
        <w:t>Пигуту</w:t>
      </w:r>
      <w:proofErr w:type="spellEnd"/>
      <w:r>
        <w:t xml:space="preserve"> В.Б.</w:t>
      </w:r>
    </w:p>
    <w:p w:rsidR="00BA4EFA" w:rsidRDefault="00BA4EFA">
      <w:pPr>
        <w:pStyle w:val="ConsPlusNormal"/>
        <w:jc w:val="center"/>
      </w:pPr>
    </w:p>
    <w:p w:rsidR="00BA4EFA" w:rsidRDefault="00BA4EFA">
      <w:pPr>
        <w:pStyle w:val="ConsPlusNormal"/>
        <w:jc w:val="right"/>
      </w:pPr>
      <w:r>
        <w:t>Глава Администрации города Иванова</w:t>
      </w:r>
    </w:p>
    <w:p w:rsidR="00BA4EFA" w:rsidRDefault="00BA4EFA">
      <w:pPr>
        <w:pStyle w:val="ConsPlusNormal"/>
        <w:jc w:val="right"/>
      </w:pPr>
      <w:r>
        <w:t>А.С.КУЗЬМИЧЕВ</w:t>
      </w: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Normal"/>
        <w:jc w:val="right"/>
        <w:outlineLvl w:val="0"/>
      </w:pPr>
      <w:r>
        <w:t>Утвержден</w:t>
      </w:r>
    </w:p>
    <w:p w:rsidR="00BA4EFA" w:rsidRDefault="00BA4EFA">
      <w:pPr>
        <w:pStyle w:val="ConsPlusNormal"/>
        <w:jc w:val="right"/>
      </w:pPr>
      <w:r>
        <w:t>постановлением</w:t>
      </w:r>
    </w:p>
    <w:p w:rsidR="00BA4EFA" w:rsidRDefault="00BA4EFA">
      <w:pPr>
        <w:pStyle w:val="ConsPlusNormal"/>
        <w:jc w:val="right"/>
      </w:pPr>
      <w:r>
        <w:t>Администрации</w:t>
      </w:r>
    </w:p>
    <w:p w:rsidR="00BA4EFA" w:rsidRDefault="00BA4EFA">
      <w:pPr>
        <w:pStyle w:val="ConsPlusNormal"/>
        <w:jc w:val="right"/>
      </w:pPr>
      <w:r>
        <w:t>города Иванова</w:t>
      </w:r>
    </w:p>
    <w:p w:rsidR="00BA4EFA" w:rsidRDefault="00BA4EFA">
      <w:pPr>
        <w:pStyle w:val="ConsPlusNormal"/>
        <w:jc w:val="right"/>
      </w:pPr>
      <w:r>
        <w:t>от 24.01.2012 N 143</w:t>
      </w:r>
    </w:p>
    <w:p w:rsidR="00BA4EFA" w:rsidRDefault="00BA4EFA">
      <w:pPr>
        <w:pStyle w:val="ConsPlusNormal"/>
        <w:jc w:val="center"/>
      </w:pPr>
    </w:p>
    <w:p w:rsidR="00BA4EFA" w:rsidRDefault="00BA4EFA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BA4EFA" w:rsidRDefault="00BA4EFA">
      <w:pPr>
        <w:pStyle w:val="ConsPlusTitle"/>
        <w:jc w:val="center"/>
      </w:pPr>
      <w:r>
        <w:t>ПРЕДОСТАВЛЕНИЯ МУНИЦИПАЛЬНОЙ УСЛУГИ "ПРЕДОСТАВЛЕНИЕ ДОСТУПА</w:t>
      </w:r>
    </w:p>
    <w:p w:rsidR="00BA4EFA" w:rsidRDefault="00BA4EFA">
      <w:pPr>
        <w:pStyle w:val="ConsPlusTitle"/>
        <w:jc w:val="center"/>
      </w:pPr>
      <w:r>
        <w:t>К СПРАВОЧНО-ПОИСКОВОМУ АППАРАТУ БИБЛИОТЕК, БАЗАМ ДАННЫХ</w:t>
      </w:r>
    </w:p>
    <w:p w:rsidR="00BA4EFA" w:rsidRDefault="00BA4EFA">
      <w:pPr>
        <w:pStyle w:val="ConsPlusTitle"/>
        <w:jc w:val="center"/>
      </w:pPr>
      <w:r>
        <w:t>МУНИЦИПАЛЬНЫХ БИБЛИОТЕК"</w:t>
      </w:r>
    </w:p>
    <w:p w:rsidR="00BA4EFA" w:rsidRDefault="00BA4E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4E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EFA" w:rsidRDefault="00BA4E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EFA" w:rsidRDefault="00BA4E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4EFA" w:rsidRDefault="00BA4E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EFA" w:rsidRDefault="00BA4E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20.01.2014 </w:t>
            </w:r>
            <w:hyperlink r:id="rId14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BA4EFA" w:rsidRDefault="00BA4E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24.06.2016 </w:t>
            </w:r>
            <w:hyperlink r:id="rId15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 xml:space="preserve">, от 03.08.2018 </w:t>
            </w:r>
            <w:hyperlink r:id="rId16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06.11.2018 </w:t>
            </w:r>
            <w:hyperlink r:id="rId17">
              <w:r>
                <w:rPr>
                  <w:color w:val="0000FF"/>
                </w:rPr>
                <w:t>N 1429</w:t>
              </w:r>
            </w:hyperlink>
            <w:r>
              <w:rPr>
                <w:color w:val="392C69"/>
              </w:rPr>
              <w:t>,</w:t>
            </w:r>
          </w:p>
          <w:p w:rsidR="00BA4EFA" w:rsidRDefault="00BA4E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18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24.09.2019 </w:t>
            </w:r>
            <w:hyperlink r:id="rId19">
              <w:r>
                <w:rPr>
                  <w:color w:val="0000FF"/>
                </w:rPr>
                <w:t>N 1426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EFA" w:rsidRDefault="00BA4EFA">
            <w:pPr>
              <w:pStyle w:val="ConsPlusNormal"/>
            </w:pPr>
          </w:p>
        </w:tc>
      </w:tr>
    </w:tbl>
    <w:p w:rsidR="00BA4EFA" w:rsidRDefault="00BA4EFA">
      <w:pPr>
        <w:pStyle w:val="ConsPlusNormal"/>
      </w:pPr>
    </w:p>
    <w:p w:rsidR="00BA4EFA" w:rsidRDefault="00BA4EFA">
      <w:pPr>
        <w:pStyle w:val="ConsPlusTitle"/>
        <w:jc w:val="center"/>
        <w:outlineLvl w:val="1"/>
      </w:pPr>
      <w:r>
        <w:t>1. Общие положения</w:t>
      </w:r>
    </w:p>
    <w:p w:rsidR="00BA4EFA" w:rsidRDefault="00BA4EFA">
      <w:pPr>
        <w:pStyle w:val="ConsPlusNormal"/>
        <w:jc w:val="center"/>
      </w:pPr>
    </w:p>
    <w:p w:rsidR="00BA4EFA" w:rsidRDefault="00BA4EFA">
      <w:pPr>
        <w:pStyle w:val="ConsPlusNormal"/>
        <w:ind w:firstLine="540"/>
        <w:jc w:val="both"/>
      </w:pPr>
      <w:r>
        <w:t>1.1. Административный регламент (далее - Регламент) по предоставлению муниципальной услуги "Предоставление доступа к справочно-поисковому аппарату библиотек, базам данных"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Регламент определяет стандарт предоставления муниципальной услуги, порядок, сроки и последовательность административных процедур и административных действий при предоставлении доступа к справочно-поисковому аппарату библиотек, базам данных муниципальных библиотек, формы контроля за его исполнением,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1.2. В настоящем Регламенте используются следующие понятия: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библиотека -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библиотекарь - сотрудник библиотеки, осуществляющий информационно-библиотечное обслуживание населения;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библиотечный абонемент - форма обслуживания, предусматривающая выдачу документов на определенных условиях для использования вне библиотеки;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справочно-поисковый аппарат - совокупность традиционных и электронных справочных и библиографических изданий, библиотечных каталогов и картотек, используемых при обслуживании читателей для поиска необходимой им информации;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библиотечный каталог - совокупность расположенных по определенным правилам библиографических записей на документы, раскрывающая состав и содержание фонда библиотеки (информационного центра);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база данных - набор данных, который достаточен для установления цели и предоставлен на машинном носителе в виде, позволяющем осуществить автоматизированную переработку содержащейся в нем информации (ГОСТ 7.73-96 "Поиск и распределение информации. Термины и определения", </w:t>
      </w:r>
      <w:hyperlink r:id="rId20">
        <w:r>
          <w:rPr>
            <w:color w:val="0000FF"/>
          </w:rPr>
          <w:t>п. 3.3.1</w:t>
        </w:r>
      </w:hyperlink>
      <w:r>
        <w:t>);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картотеки - это совокупность сведений о документах или извлеченных из них фактах в независимости от наличия этих материалов в фонде данной библиотеки, зафиксированных на традиционных носителях;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библиотечный фонд - организационно упорядоченная совокупность всех видов документов, имеющихся в библиотеке, централизованной библиотечной системе. Основными характеристиками фонда библиотеки являются: разумность (оптимальный объем), информативность (соответствие запросам пользователей), </w:t>
      </w:r>
      <w:proofErr w:type="spellStart"/>
      <w:r>
        <w:t>обновляемость</w:t>
      </w:r>
      <w:proofErr w:type="spellEnd"/>
      <w:r>
        <w:t>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lastRenderedPageBreak/>
        <w:t>документ -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межбиблиотечный абонемент - абонемент, основанный на использовании документов других библиотек при их отсутствии в данном фонде;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муниципальная библиотека - библиотека, учрежденная Администрацией города Иванова в лице комитета по культуре Администрации города Иванова;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пользователь библиотеки - физическое или юридическое лицо, пользующееся услугами библиотеки;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читательский формуляр - документ, предназначенный для учета пользователей, содержащий информацию о пользователе, о выданных пользователю и возвращенных им документах.</w:t>
      </w: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BA4EFA" w:rsidRDefault="00BA4EFA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BA4EFA" w:rsidRDefault="00BA4EFA">
      <w:pPr>
        <w:pStyle w:val="ConsPlusNormal"/>
        <w:jc w:val="center"/>
      </w:pPr>
      <w:r>
        <w:t>от 20.01.2014 N 76)</w:t>
      </w:r>
    </w:p>
    <w:p w:rsidR="00BA4EFA" w:rsidRDefault="00BA4EFA">
      <w:pPr>
        <w:pStyle w:val="ConsPlusNormal"/>
        <w:jc w:val="center"/>
      </w:pPr>
    </w:p>
    <w:p w:rsidR="00BA4EFA" w:rsidRDefault="00BA4EFA">
      <w:pPr>
        <w:pStyle w:val="ConsPlusNormal"/>
        <w:ind w:firstLine="540"/>
        <w:jc w:val="both"/>
      </w:pPr>
      <w:r>
        <w:t>2.1. Наименование муниципальной услуги: "Предоставление доступа к справочно-поисковому аппарату библиотек, базам данных муниципальных библиотек" (далее - муниципальная услуга).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2.2. Наименование органа, предоставляющего муниципальную услугу: муниципальное бюджетное учреждение культуры "Централизованная библиотечная система города Иванова" (далее - МБУК ЦБС) в лице своих подразделений: библиотек-филиалов и Центральной городской библиотеки им. Я.П. </w:t>
      </w:r>
      <w:proofErr w:type="spellStart"/>
      <w:r>
        <w:t>Гарелина</w:t>
      </w:r>
      <w:proofErr w:type="spellEnd"/>
      <w:r>
        <w:t xml:space="preserve"> (далее - библиотеки; ЦГБ им. Я.П. </w:t>
      </w:r>
      <w:proofErr w:type="spellStart"/>
      <w:r>
        <w:t>Гарелина</w:t>
      </w:r>
      <w:proofErr w:type="spellEnd"/>
      <w:r>
        <w:t>).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Информация о почтовых адресах, номерах телефонов, адресах электронной почты и режиме работы библиотек указана в приложении к настоящему Регламенту.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Контроль за оказанием муниципальной услуги осуществляет комитет по культуре Администрации города Иванова (далее - Комитет).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Адрес: город Иваново, Шереметевский проспект, дом 1, кабинет 241.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Телефон: 59-46-21.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График работы: понедельник - пятница 8.30 - 12.00, 12.45 - 17.15;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услуги: получение доступа к справочно-поисковому аппарату библиотек, базам данных муниципальных библиотек.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услуги: получение доступа к справочно-поисковому аппарату библиотек, базам данных муниципальных библиотек осуществляется в течение 15 минут с момента обращения получателя муниципальной услуги.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Информация при индивидуальном письменном консультировании направляется заявителю в течение 10 рабочих дней со дня регистрации запроса.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Максимальный срок ожидания в очереди при обращении о предоставлении муниципальной услуги, а также при получении результата ее предоставления - 15 минут.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Предоставление доступа к справочно-поисковому аппарату библиотек, базам данных </w:t>
      </w:r>
      <w:r>
        <w:lastRenderedPageBreak/>
        <w:t>муниципальных библиотек по сети Интернет с использованием официального сайта МБУК ЦБС (www.library-garelin.ivnet.ru); Единого портала государственных и муниципальных услуг (www.gosuslugi.ru) производится в сроки, зависящие от скорости Интернет на оборудовании получателя услуги, которые могут варьироваться в зависимости от загруженности серверного оборудования и оперативной памяти при пользовании библиотечными компьютерами.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BA4EFA" w:rsidRDefault="00BA4EFA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Конституция</w:t>
        </w:r>
      </w:hyperlink>
      <w:r>
        <w:t xml:space="preserve"> Российской Федерации от 12.12.1993;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Гражданский </w:t>
      </w:r>
      <w:hyperlink r:id="rId23">
        <w:r>
          <w:rPr>
            <w:color w:val="0000FF"/>
          </w:rPr>
          <w:t>кодекс</w:t>
        </w:r>
      </w:hyperlink>
      <w:r>
        <w:t xml:space="preserve"> Российской Федерации от 30.11.1994 N 51-ФЗ;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27.07.2006 N 149-ФЗ "Об информации, информационных технологиях и защите информации";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Российской Федерации от 09.10.1992 N 3612-1 "Основы законодательства Российской Федерации о культуре";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29.12.1994 N 78-ФЗ "О библиотечном деле";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29.12.1994 N 77-ФЗ "Об обязательном экземпляре документов";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BA4EFA" w:rsidRDefault="00BA4EFA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24.07.1997 N 950 "Об утверждении Положения о государственной системе научно-технической информации";</w:t>
      </w:r>
    </w:p>
    <w:p w:rsidR="00BA4EFA" w:rsidRDefault="00BA4EFA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Закон</w:t>
        </w:r>
      </w:hyperlink>
      <w:r>
        <w:t xml:space="preserve"> Ивановской области от 24.10.2005 N 143-ОЗ "О культуре";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настоящий Регламент;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Устав МБУК ЦБС.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при первичном обращении - документы, удостоверяющие личность получателя услуги (для лиц, не достигших возраста 14 лет, - документы, удостоверяющие личность законного представителя);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читательский билет.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Читательский билет оформляется в соответствии с правилами пользования библиотеками при первичном обращении за муниципальной услугой в помещениях библиотек по предъявлении документов, удостоверяющих личность получателя муниципальной услуги или его законного представителя.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режиме удаленного доступа по сети Интернет с использованием официальных сайтов МБУК ЦБС, Единого портала государственных и муниципальных услуг от получателя муниципальной услуги требуется прохождение процедуры электронной регистрации, авторизации и аутентификации.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lastRenderedPageBreak/>
        <w:t>Основанием для отказа в приеме документов является отсутствие у получателя муниципальной услуги документа, удостоверяющего личность.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Основаниями для отказа в предоставлении муниципальной услуги являются: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отсутствие читательского билета;</w:t>
      </w:r>
    </w:p>
    <w:p w:rsidR="00BA4EFA" w:rsidRDefault="00BA4EFA">
      <w:pPr>
        <w:pStyle w:val="ConsPlusNormal"/>
        <w:spacing w:before="220"/>
        <w:ind w:firstLine="540"/>
        <w:jc w:val="both"/>
      </w:pPr>
      <w:proofErr w:type="spellStart"/>
      <w:r>
        <w:t>непрохождение</w:t>
      </w:r>
      <w:proofErr w:type="spellEnd"/>
      <w:r>
        <w:t xml:space="preserve"> процедуры электронной регистрации, авторизации и аутентификации;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нарушение Правил пользования библиотекой;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технические проблемы при использовании сети Интернет и иного оборудования.</w:t>
      </w:r>
    </w:p>
    <w:p w:rsidR="00BA4EFA" w:rsidRDefault="00BA4EFA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2.8.1.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библиотеки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первичного обращения за предоставлением муниципальной услуги;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б) наличие ошибок в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МБУК ЦБС,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МБУК ЦБС,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A4EFA" w:rsidRDefault="00BA4E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г. Иванова от 06.11.2018 N 1429)</w:t>
      </w:r>
    </w:p>
    <w:p w:rsidR="00BA4EFA" w:rsidRDefault="00BA4EFA">
      <w:pPr>
        <w:pStyle w:val="ConsPlusNormal"/>
        <w:jc w:val="both"/>
      </w:pPr>
      <w:r>
        <w:t xml:space="preserve">(п. 2.8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Иванова от 03.08.2018 N 980)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2.9. Размер платы, взимаемой с заявителя при предоставлении муниципальной услуги.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Муниципальная услуга предоставляется бесплатно. Дополнительные сервисные услуги оказываются платно в порядке, определенном действующим законодательством.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обращении о предоставлении муниципальной услуги, а также при получении результата ее предоставления - 15 минут.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lastRenderedPageBreak/>
        <w:t>2.11. Срок регистрации запроса заявителя о предоставлении муниципальной услуги - 15 минут.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2.12. 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Муниципальная услуга предоставляется в помещениях библиотек, специально оборудованных персональными компьютерами с возможностью доступа к справочно-поисковому аппарату библиотек, базам данных библиотек, печатающим устройствам. Помещения библиотек должны соответствовать санитарно-эпидемиологическим </w:t>
      </w:r>
      <w:hyperlink r:id="rId33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работы, СанПиН 2.2.2/2.4.1340-03".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Библиотека должна быть обеспечена подсобными, санитарно-бытовыми и административно-хозяйственными помещениями (гардероб, санузел). Зал ожидания должен быть оборудован местами для сидения граждан. Места для заполнения запросов о предоставлении муниципальной услуги должны соответствовать комфортным условиям для заявителей, быть оборудованными столами, стульями, канцелярскими принадлежностями.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На информационных стендах, размещаемых в помещениях библиотек, официальном сайте МБУК ЦБС содержится следующая информация: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местонахождение библиотеки;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фамилия, имя, отчество руководителя библиотеки;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график (режим) работы библиотеки;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номера справочных телефонов, факсов библиотеки;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адреса электронной почты, сайта МБУК ЦБС;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извлечения из нормативных правовых актов, регулирующих деятельность по предоставлению муниципальной услуги, Правил пользования библиотекой, административного регламента по предоставлению муниципальной услуги, основания отказа в предоставлении муниципальной услуги.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Библиотека должна быть оборудована автоматической системой пожарной сигнализации, оснащена первичными средствами пожаротушения в соответствии с </w:t>
      </w:r>
      <w:hyperlink r:id="rId34">
        <w:r>
          <w:rPr>
            <w:color w:val="0000FF"/>
          </w:rPr>
          <w:t>Правилами</w:t>
        </w:r>
      </w:hyperlink>
      <w:r>
        <w:t xml:space="preserve"> пожарной безопасности для учреждений культуры Российской Федерации ВППБ 13-01-94, утвержденными </w:t>
      </w:r>
      <w:hyperlink r:id="rId35">
        <w:r>
          <w:rPr>
            <w:color w:val="0000FF"/>
          </w:rPr>
          <w:t>приказом</w:t>
        </w:r>
      </w:hyperlink>
      <w:r>
        <w:t xml:space="preserve"> Минкультуры Российской Федерации от 01.11.1994 N 736.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Инвалидам (включая инвалидов, использующих кресла-коляски и собак-проводников) обеспечиваются: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lastRenderedPageBreak/>
        <w:t>3) сопровождение инвалидов, имеющих стойкие расстройства функции зрения и самостоятельного передвижения;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услуг наравне с другими лицами.</w:t>
      </w:r>
    </w:p>
    <w:p w:rsidR="00BA4EFA" w:rsidRDefault="00BA4EFA">
      <w:pPr>
        <w:pStyle w:val="ConsPlusNormal"/>
        <w:jc w:val="both"/>
      </w:pPr>
      <w:r>
        <w:t xml:space="preserve">(п. 2.12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1193)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муниципальной услуги.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2.13.1. Показателями доступности муниципальной услуги являются: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а) количество автоматизированных рабочих мест в библиотеках, предоставляющих доступ к справочно-поисковому аппарату библиотек, базам данных муниципальных библиотек;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б) транспортная доступность к месту предоставления муниципальной услуги;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в) наличие различных каналов получения информации о предоставлении муниципальной услуги.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2.13.2. Показателями качества предоставления муниципальной услуги являются: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а) исправность технического оборудования при оказании услуги;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б) отсутствие жалоб на решения или действия (бездействие) специалистов библиотек, принятые при оказании муниципальной услуги.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2.14.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Для получения муниципальной услуги с использованием официального сайта МБУК ЦБС, Единого портала государственных и муниципальных услуг получатель муниципальной услуги должен зайти на официальный сайт МБУК ЦБС в сети Интернет, Единый портал государственных и муниципальных услуг.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При получении муниципальной услуги с использованием сети Интернет от получателя муниципальной услуги может требоваться прохождение процедуры электронной регистрации, авторизации и аутентификации.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lastRenderedPageBreak/>
        <w:t>Поиск информации осуществляется получателем муниципальной услуги с помощью электронной формы запроса по указанным в форме атрибутам. Получатель услуги, перейдя по ссылке, получает доступ к базе данных.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В многофункциональных центрах муниципальная услуга не предоставляется.</w:t>
      </w: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BA4EFA" w:rsidRDefault="00BA4EFA">
      <w:pPr>
        <w:pStyle w:val="ConsPlusTitle"/>
        <w:jc w:val="center"/>
      </w:pPr>
      <w:r>
        <w:t>административных процедур, требования</w:t>
      </w:r>
    </w:p>
    <w:p w:rsidR="00BA4EFA" w:rsidRDefault="00BA4EFA">
      <w:pPr>
        <w:pStyle w:val="ConsPlusTitle"/>
        <w:jc w:val="center"/>
      </w:pPr>
      <w:r>
        <w:t>к порядку их выполнения</w:t>
      </w:r>
    </w:p>
    <w:p w:rsidR="00BA4EFA" w:rsidRDefault="00BA4EFA">
      <w:pPr>
        <w:pStyle w:val="ConsPlusNormal"/>
        <w:jc w:val="both"/>
      </w:pPr>
    </w:p>
    <w:p w:rsidR="00BA4EFA" w:rsidRDefault="00BA4EFA">
      <w:pPr>
        <w:pStyle w:val="ConsPlusNormal"/>
        <w:ind w:firstLine="540"/>
        <w:jc w:val="both"/>
      </w:pPr>
      <w:r>
        <w:t>3.1. МБУК "Централизованная библиотечная система города Иванова" при предоставлении муниципальной услуги осуществляет предоставление во временное пользование документов (в печатном и электронном виде) или их копий, федеральных, региональных и муниципальных правовых актов, а также при осуществлении справочно-библиографического (информационного) обслуживания: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предоставление по запросам пользователей информации о составе библиотечного фонда МБУК "Централизованная библиотечная система города Иванова" через систему каталогов и картотек;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предоставление по запросам пользователей разовых библиографических справок в устной, письменной и электронной формах;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осуществление по предварительному заказу пользователя тематического подбора документов;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предоставление по предварительному заказу пользователя библиографического списка литературы по заданной теме;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предоставление по запросам пользователей консультативных услуг по поиску информации, находящейся в библиотечном фонде МБУК "Централизованная библиотечная система города Иванова" и БД;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предоставление по запросам пользователей библиографических консультаций по различным темам и отраслям знаний.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3.2. Последовательность административных процедур.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обращение пользователя библиотеки с запросом, регистрация пользователя библиотеки, оформление (перерегистрация) читательского формуляра;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ознакомление пользователя библиотеки с правилами пользования муниципальной библиотекой, заполнение читательского формуляра;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анализ тематики запроса, выдача результата предоставления муниципальной услуги или отказ в выдаче.</w:t>
      </w:r>
    </w:p>
    <w:p w:rsidR="00BA4EFA" w:rsidRDefault="00BA4EFA">
      <w:pPr>
        <w:pStyle w:val="ConsPlusNormal"/>
        <w:spacing w:before="220"/>
        <w:ind w:firstLine="540"/>
        <w:jc w:val="both"/>
      </w:pPr>
      <w:hyperlink w:anchor="P362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услуги представлена в приложении N 2 к настоящему Регламенту.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lastRenderedPageBreak/>
        <w:t>3.3. Обращение пользователя библиотеки с запросом, проверка документов.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Основанием для предоставления муниципальной услуги является обращение пользователя библиотеки для получения информации (библиографических ресурсов библиотек), содержащейся в СПА МБУК "Централизованная библиотечная система города Иванова", БД. Библиотекарь МБУК "Централизованная библиотечная система города Иванова" проверяет соответствие предоставленных заявителем документов требованиям настоящего Регламента.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3.4. Ознакомление пользователя библиотеки с Правилами пользования общедоступной муниципальной библиотекой МБУК "Централизованная библиотечная система города Иванова", заполнение читательского формуляра.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После ознакомления с Правилами пользования общедоступной муниципальной библиотекой работник МБУК "Централизованная библиотечная система города Иванова" производит запись пользователя в библиотеку, оформляет читательский формуляр в соответствии с паспортом пользователя библиотеки.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3.5. Анализ тематики запроса, выдача результата предоставления муниципальной услуги или отказ в выдаче.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3.5.1. Пользователь библиотеки в устной или письменной форме делает запрос работнику МБУК "Централизованная библиотечная система города Иванова":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на выдачу требуемого документа (в печатном или электронном виде) или его копии из библиотечного фонда МБУК "Централизованная библиотечная система города Иванова" и БД по библиотечному абонементу или в читальном зале.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Библиотекарь МБУК "Централизованная библиотечная система города Иванова" выполняет запрос пользователя и осуществляет выдачу документа (в печатном или электронном виде) или его копии для временного пользования в читальном зале или по библиотечному абонементу.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3.5.2. Пользователь в целях получения муниципальной услуги по справочно-библиографическому (информационному) обслуживанию в устной или письменной форме делает запрос библиотекарю МБУК "Централизованная библиотечная система города Иванова":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на предоставление информации о составе библиотечного фонда МБУК "Централизованная библиотечная система города Иванова" через систему каталогов и картотек;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на выдачу разовой библиографической справки (в устной, письменной или электронной формах);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на осуществление тематического подбора документов;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на выдачу библиографического списка литературы по заданной теме;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- на представление консультативных услуг по поиску информации, находящейся в библиотечном фонде МБУК "Централизованная библиотечная система города Иванова" и БД;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lastRenderedPageBreak/>
        <w:t>- на представление библиографических консультаций по различным темам и отраслям знаний.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Библиотекарь МБУК "Централизованная библиотечная система города Иванова" выполняет запрос пользователя путем предоставления консультативных услуг и библиографических консультаций.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3.5.3. Время выполнения муниципальной услуги при личном обращении не должно превышать 30 минут, по телефону - 10 минут.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Время выполнения запроса получателя услуги, поступившего через интернет-сайт, - не более трех дней с момента обращения.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3.6. Пользователь муниципальной услуги имеет право самостоятельно осуществить поиск и выбор книг, документов и полной информации о составе библиотечного фонда и БД МБУК "Централизованная библиотечная система города Иванова" через систему каталогов и картотек и другие виды библиотечного информирования.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3.7. Результат выполнения непосредственных действий по предоставлению муниципальной услуги фиксируется библиотекарем МБУК "Централизованная библиотечная система города Иванова" в читательском формуляре.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Иванова от 20.01.2014 N 76)</w:t>
      </w:r>
    </w:p>
    <w:p w:rsidR="00BA4EFA" w:rsidRDefault="00BA4EFA">
      <w:pPr>
        <w:pStyle w:val="ConsPlusNormal"/>
        <w:jc w:val="center"/>
      </w:pPr>
    </w:p>
    <w:p w:rsidR="00BA4EFA" w:rsidRDefault="00BA4EFA">
      <w:pPr>
        <w:pStyle w:val="ConsPlusTitle"/>
        <w:jc w:val="center"/>
        <w:outlineLvl w:val="1"/>
      </w:pPr>
      <w:r>
        <w:t>4. Формы контроля за соблюдением</w:t>
      </w:r>
    </w:p>
    <w:p w:rsidR="00BA4EFA" w:rsidRDefault="00BA4EFA">
      <w:pPr>
        <w:pStyle w:val="ConsPlusTitle"/>
        <w:jc w:val="center"/>
      </w:pPr>
      <w:r>
        <w:t>административного регламента</w:t>
      </w:r>
    </w:p>
    <w:p w:rsidR="00BA4EFA" w:rsidRDefault="00BA4EFA">
      <w:pPr>
        <w:pStyle w:val="ConsPlusNormal"/>
        <w:jc w:val="center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BA4EFA" w:rsidRDefault="00BA4EFA">
      <w:pPr>
        <w:pStyle w:val="ConsPlusNormal"/>
        <w:jc w:val="center"/>
      </w:pPr>
      <w:r>
        <w:t>от 20.01.2014 N 76)</w:t>
      </w: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Normal"/>
        <w:ind w:firstLine="540"/>
        <w:jc w:val="both"/>
      </w:pPr>
      <w:r>
        <w:t>4.1. Текущий контроль за соблюдением и исполнением требований настоящего Регламента осуществляется директором МБУК ЦБС. Кроме этого, плановый контроль за предоставлением муниципальной услуги осуществляет председатель комитета по культуре Администрации города Иванова (далее - председатель Комитета).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4.2. Специалисты библиотек, принимающие участие в предоставлении муниципальной услуги, несут персональную ответственность за полноту и доступность предоставляемой при консультировании информации, соблюдение установленного срока рассмотрения обращений, правильность выполнения процедур, установленных настоящим Регламентом.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заявлений, подготовку ответов на обращения заявителей, содержащие жалобы на решения, действия (бездействие) должностных лиц.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BA4EFA" w:rsidRDefault="00BA4EFA">
      <w:pPr>
        <w:pStyle w:val="ConsPlusNormal"/>
        <w:jc w:val="both"/>
      </w:pPr>
    </w:p>
    <w:p w:rsidR="00BA4EFA" w:rsidRDefault="00BA4EFA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BA4EFA" w:rsidRDefault="00BA4EFA">
      <w:pPr>
        <w:pStyle w:val="ConsPlusTitle"/>
        <w:jc w:val="center"/>
      </w:pPr>
      <w:r>
        <w:t>директора МБУК ЦБС и действий (бездействия) специалистов</w:t>
      </w:r>
    </w:p>
    <w:p w:rsidR="00BA4EFA" w:rsidRDefault="00BA4EFA">
      <w:pPr>
        <w:pStyle w:val="ConsPlusTitle"/>
        <w:jc w:val="center"/>
      </w:pPr>
      <w:r>
        <w:t xml:space="preserve">библиотек, ЦГБ им. Я.П. </w:t>
      </w:r>
      <w:proofErr w:type="spellStart"/>
      <w:r>
        <w:t>Гарелина</w:t>
      </w:r>
      <w:proofErr w:type="spellEnd"/>
    </w:p>
    <w:p w:rsidR="00BA4EFA" w:rsidRDefault="00BA4EFA">
      <w:pPr>
        <w:pStyle w:val="ConsPlusNormal"/>
        <w:jc w:val="center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BA4EFA" w:rsidRDefault="00BA4EFA">
      <w:pPr>
        <w:pStyle w:val="ConsPlusNormal"/>
        <w:jc w:val="center"/>
      </w:pPr>
      <w:r>
        <w:t>от 20.01.2014 N 76)</w:t>
      </w: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Normal"/>
        <w:ind w:firstLine="540"/>
        <w:jc w:val="both"/>
      </w:pPr>
      <w:r>
        <w:lastRenderedPageBreak/>
        <w:t>5.1. Заявитель может обратиться с жалобой в том числе в следующих случаях:</w:t>
      </w:r>
    </w:p>
    <w:p w:rsidR="00BA4EFA" w:rsidRDefault="00BA4EFA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Иванова от 24.09.2019 N 1426)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настоящим Регламентом для предоставления муниципальной услуги;</w:t>
      </w:r>
    </w:p>
    <w:p w:rsidR="00BA4EFA" w:rsidRDefault="00BA4E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Иванова от 06.11.2018 N 1429)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7) отказ МБУК ЦБС, специалистов библиотек, ЦГБ им. Я.П. </w:t>
      </w:r>
      <w:proofErr w:type="spellStart"/>
      <w:r>
        <w:t>Гарелина</w:t>
      </w:r>
      <w:proofErr w:type="spellEnd"/>
      <w: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Срок исправления допущенных опечаток и ошибок в выданных документах не должен превышать пяти дней;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09">
        <w:r>
          <w:rPr>
            <w:color w:val="0000FF"/>
          </w:rPr>
          <w:t>подпунктом 2.8.1</w:t>
        </w:r>
      </w:hyperlink>
      <w:r>
        <w:t xml:space="preserve"> настоящего Регламента.</w:t>
      </w:r>
    </w:p>
    <w:p w:rsidR="00BA4EFA" w:rsidRDefault="00BA4E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Иванова от 06.11.2018 N 1429)</w:t>
      </w:r>
    </w:p>
    <w:p w:rsidR="00BA4EFA" w:rsidRDefault="00BA4EFA">
      <w:pPr>
        <w:pStyle w:val="ConsPlusNormal"/>
        <w:jc w:val="both"/>
      </w:pPr>
      <w:r>
        <w:t xml:space="preserve">(п. 5.1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Иванова от 03.08.2018 N 980)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5.2. Жалоба подается заявителем в письменной форме на бумажном носителе, в электронной форме в МБУК ЦБС на действия (бездействие) специалистов библиотек, ЦГБ им. Я.П. </w:t>
      </w:r>
      <w:proofErr w:type="spellStart"/>
      <w:r>
        <w:t>Гарелина</w:t>
      </w:r>
      <w:proofErr w:type="spellEnd"/>
      <w:r>
        <w:t>, в комитет по культуре Администрации города Иванова - на решение директора МБУК ЦБС.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5.3. Жалоба может быть направлена по почте, с использованием информационно-телекоммуникационной сети "Интернет" (Culture@ivgoradm.ru),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lastRenderedPageBreak/>
        <w:t>Жалобы в комитет направляются по адресу: 153000, г. Иваново, пр. Шереметевский, д. 1, кабинет 241.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Телефон для справок: 59-46-21.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1) наименование МБУК ЦБС, директора МБУК ЦБС, специалиста библиотеки, ЦГБ им. Я.П. </w:t>
      </w:r>
      <w:proofErr w:type="spellStart"/>
      <w:r>
        <w:t>Гарелина</w:t>
      </w:r>
      <w:proofErr w:type="spellEnd"/>
      <w:r>
        <w:t>, осуществляющих предоставление муниципальной услуги, решения и действия (бездействие) которых обжалуются;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директора МБУК ЦБС и действиях (бездействии) специалистов библиотек, ЦГБ им. Я.П. </w:t>
      </w:r>
      <w:proofErr w:type="spellStart"/>
      <w:r>
        <w:t>Гарелина</w:t>
      </w:r>
      <w:proofErr w:type="spellEnd"/>
      <w:r>
        <w:t>;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директора МБУК ЦБС и действиями (бездействием) специалистов библиотек, ЦГБ им. Я.П. </w:t>
      </w:r>
      <w:proofErr w:type="spellStart"/>
      <w:r>
        <w:t>Гарелина</w:t>
      </w:r>
      <w:proofErr w:type="spellEnd"/>
      <w:r>
        <w:t>; заявителем могут быть представлены документы (при наличии), подтверждающие доводы заявителя, либо их копии.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5.5. Жалоба, поступившая в МБУК ЦБС, в Комитет,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директора МБУК ЦБС, специалистов библиотек, ЦГБ им. Я.П. </w:t>
      </w:r>
      <w:proofErr w:type="spellStart"/>
      <w:r>
        <w:t>Гарелина</w:t>
      </w:r>
      <w:proofErr w:type="spellEnd"/>
      <w: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A4EFA" w:rsidRDefault="00BA4EFA">
      <w:pPr>
        <w:pStyle w:val="ConsPlusNormal"/>
        <w:spacing w:before="220"/>
        <w:ind w:firstLine="540"/>
        <w:jc w:val="both"/>
      </w:pPr>
      <w:bookmarkStart w:id="3" w:name="P250"/>
      <w:bookmarkEnd w:id="3"/>
      <w:r>
        <w:t>5.6. По результатам рассмотрения жалобы директор МБУК ЦБС, Комитет принимают одно из следующих решений: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BA4EFA" w:rsidRDefault="00BA4E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24.01.2019 N 55)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МБУК ЦБС,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4EFA" w:rsidRDefault="00BA4EFA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г. Иванова от 06.11.2018 N 1429)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4EFA" w:rsidRDefault="00BA4EFA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Иванова от 06.11.2018 N 1429)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w:anchor="P250">
        <w:r>
          <w:rPr>
            <w:color w:val="0000FF"/>
          </w:rPr>
          <w:t>пункте 5.6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4EFA" w:rsidRDefault="00BA4EFA">
      <w:pPr>
        <w:pStyle w:val="ConsPlusNormal"/>
        <w:spacing w:before="220"/>
        <w:ind w:firstLine="540"/>
        <w:jc w:val="both"/>
      </w:pPr>
      <w:r>
        <w:lastRenderedPageBreak/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Normal"/>
        <w:ind w:firstLine="540"/>
        <w:jc w:val="both"/>
      </w:pPr>
    </w:p>
    <w:p w:rsidR="00BA4EFA" w:rsidRDefault="00BA4EFA">
      <w:pPr>
        <w:pStyle w:val="ConsPlusNormal"/>
        <w:jc w:val="right"/>
        <w:outlineLvl w:val="1"/>
      </w:pPr>
      <w:r>
        <w:t>Приложение N 1</w:t>
      </w:r>
    </w:p>
    <w:p w:rsidR="00BA4EFA" w:rsidRDefault="00BA4EFA">
      <w:pPr>
        <w:pStyle w:val="ConsPlusNormal"/>
        <w:jc w:val="right"/>
      </w:pPr>
      <w:r>
        <w:t>к Регламенту</w:t>
      </w: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Title"/>
        <w:jc w:val="center"/>
      </w:pPr>
      <w:r>
        <w:t>Перечень библиотек, входящих в муниципальное учреждение</w:t>
      </w:r>
    </w:p>
    <w:p w:rsidR="00BA4EFA" w:rsidRDefault="00BA4EFA">
      <w:pPr>
        <w:pStyle w:val="ConsPlusTitle"/>
        <w:jc w:val="center"/>
      </w:pPr>
      <w:r>
        <w:t>культуры МБУК "Централизованная библиотечная система</w:t>
      </w:r>
    </w:p>
    <w:p w:rsidR="00BA4EFA" w:rsidRDefault="00BA4EFA">
      <w:pPr>
        <w:pStyle w:val="ConsPlusTitle"/>
        <w:jc w:val="center"/>
      </w:pPr>
      <w:r>
        <w:t>города Иванова"</w:t>
      </w:r>
    </w:p>
    <w:p w:rsidR="00BA4EFA" w:rsidRDefault="00BA4E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4E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EFA" w:rsidRDefault="00BA4E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EFA" w:rsidRDefault="00BA4E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4EFA" w:rsidRDefault="00BA4E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EFA" w:rsidRDefault="00BA4E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20.01.2014 N 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EFA" w:rsidRDefault="00BA4EFA">
            <w:pPr>
              <w:pStyle w:val="ConsPlusNormal"/>
            </w:pPr>
          </w:p>
        </w:tc>
      </w:tr>
    </w:tbl>
    <w:p w:rsidR="00BA4EFA" w:rsidRDefault="00BA4EFA">
      <w:pPr>
        <w:pStyle w:val="ConsPlusNormal"/>
        <w:jc w:val="center"/>
      </w:pPr>
    </w:p>
    <w:p w:rsidR="00BA4EFA" w:rsidRDefault="00BA4EFA">
      <w:pPr>
        <w:pStyle w:val="ConsPlusNormal"/>
        <w:sectPr w:rsidR="00BA4EFA" w:rsidSect="006E04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2475"/>
        <w:gridCol w:w="2324"/>
        <w:gridCol w:w="1247"/>
        <w:gridCol w:w="2098"/>
      </w:tblGrid>
      <w:tr w:rsidR="00BA4EFA">
        <w:tc>
          <w:tcPr>
            <w:tcW w:w="510" w:type="dxa"/>
          </w:tcPr>
          <w:p w:rsidR="00BA4EFA" w:rsidRDefault="00BA4EF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324" w:type="dxa"/>
          </w:tcPr>
          <w:p w:rsidR="00BA4EFA" w:rsidRDefault="00BA4EFA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098" w:type="dxa"/>
          </w:tcPr>
          <w:p w:rsidR="00BA4EFA" w:rsidRDefault="00BA4EFA">
            <w:pPr>
              <w:pStyle w:val="ConsPlusNormal"/>
              <w:jc w:val="center"/>
            </w:pPr>
            <w:r>
              <w:t>Интернет-сайт</w:t>
            </w: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  <w:jc w:val="both"/>
            </w:pPr>
            <w:r>
              <w:t xml:space="preserve">Центральная библиотека им. Я.П. </w:t>
            </w:r>
            <w:proofErr w:type="spellStart"/>
            <w:r>
              <w:t>Гарелина</w:t>
            </w:r>
            <w:proofErr w:type="spellEnd"/>
          </w:p>
        </w:tc>
        <w:tc>
          <w:tcPr>
            <w:tcW w:w="2475" w:type="dxa"/>
          </w:tcPr>
          <w:p w:rsidR="00BA4EFA" w:rsidRDefault="00BA4EFA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Багаева</w:t>
            </w:r>
            <w:proofErr w:type="spellEnd"/>
            <w:r>
              <w:t>, 37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BA4EFA" w:rsidRDefault="00BA4EFA">
            <w:pPr>
              <w:pStyle w:val="ConsPlusNormal"/>
              <w:jc w:val="both"/>
            </w:pPr>
            <w:r>
              <w:t>с 9.00 до 18.00; обслуживание читателей</w:t>
            </w:r>
          </w:p>
          <w:p w:rsidR="00BA4EFA" w:rsidRDefault="00BA4EFA">
            <w:pPr>
              <w:pStyle w:val="ConsPlusNormal"/>
              <w:jc w:val="both"/>
            </w:pPr>
            <w:r>
              <w:t>с 10.00 до 18.00; выходные дни:</w:t>
            </w: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29-08-94</w:t>
            </w:r>
          </w:p>
        </w:tc>
        <w:tc>
          <w:tcPr>
            <w:tcW w:w="2098" w:type="dxa"/>
            <w:vMerge w:val="restart"/>
          </w:tcPr>
          <w:p w:rsidR="00BA4EFA" w:rsidRDefault="00BA4EFA">
            <w:pPr>
              <w:pStyle w:val="ConsPlusNormal"/>
              <w:jc w:val="both"/>
            </w:pPr>
            <w:r>
              <w:t>http://library-garelin.ivnet.ru</w:t>
            </w: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</w:pPr>
            <w:r>
              <w:t>2.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Гуманитарно-образовательный Центр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Бубнова</w:t>
            </w:r>
            <w:proofErr w:type="spellEnd"/>
            <w:r>
              <w:t>, 49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BA4EFA" w:rsidRDefault="00BA4EFA">
            <w:pPr>
              <w:pStyle w:val="ConsPlusNormal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32-50-83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</w:pPr>
            <w:r>
              <w:t>3.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12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  <w:jc w:val="both"/>
            </w:pPr>
            <w:r>
              <w:t>ул. Сахарова, 58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BA4EFA" w:rsidRDefault="00BA4EFA">
            <w:pPr>
              <w:pStyle w:val="ConsPlusNormal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38-55-80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</w:pPr>
            <w:r>
              <w:t>4.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13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</w:pPr>
            <w:r>
              <w:t>ул. Мархлевского, 34/45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BA4EFA" w:rsidRDefault="00BA4EFA">
            <w:pPr>
              <w:pStyle w:val="ConsPlusNormal"/>
              <w:jc w:val="both"/>
            </w:pPr>
            <w:r>
              <w:t>летний график - воскресенье</w:t>
            </w: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32-87-57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</w:pPr>
            <w:r>
              <w:t>5.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14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</w:pPr>
            <w:r>
              <w:t xml:space="preserve">ул. </w:t>
            </w:r>
            <w:proofErr w:type="spellStart"/>
            <w:r>
              <w:t>Лежневская</w:t>
            </w:r>
            <w:proofErr w:type="spellEnd"/>
            <w:r>
              <w:t>, 165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BA4EFA" w:rsidRDefault="00BA4EFA">
            <w:pPr>
              <w:pStyle w:val="ConsPlusNormal"/>
              <w:jc w:val="both"/>
            </w:pPr>
            <w:r>
              <w:t>зимний график - понедельник</w:t>
            </w: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23-33-48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</w:pPr>
            <w:r>
              <w:t>6.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15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</w:pPr>
            <w:r>
              <w:t xml:space="preserve">4 </w:t>
            </w:r>
            <w:proofErr w:type="spellStart"/>
            <w:r>
              <w:t>Котельнический</w:t>
            </w:r>
            <w:proofErr w:type="spellEnd"/>
            <w:r>
              <w:t xml:space="preserve"> пер., 1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BA4EFA" w:rsidRDefault="00BA4EF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</w:pPr>
            <w:r>
              <w:t>7.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16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  <w:jc w:val="both"/>
            </w:pPr>
            <w:r>
              <w:t xml:space="preserve">ул. 4 </w:t>
            </w:r>
            <w:proofErr w:type="spellStart"/>
            <w:r>
              <w:t>Завокзальная</w:t>
            </w:r>
            <w:proofErr w:type="spellEnd"/>
            <w:r>
              <w:t>, 38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BA4EFA" w:rsidRDefault="00BA4EFA">
            <w:pPr>
              <w:pStyle w:val="ConsPlusNormal"/>
              <w:jc w:val="both"/>
            </w:pPr>
            <w:r>
              <w:t>санитарный день - 1 и 16 число месяца</w:t>
            </w: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</w:pPr>
            <w:r>
              <w:t>8.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17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  <w:jc w:val="both"/>
            </w:pPr>
            <w:r>
              <w:t>ул. 9 Января, 28</w:t>
            </w: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BA4EFA" w:rsidRDefault="00BA4EF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32-56-62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</w:pPr>
            <w:r>
              <w:t>9.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18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  <w:jc w:val="both"/>
            </w:pPr>
            <w:r>
              <w:t>ул. Степана Халтурина, 1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BA4EFA" w:rsidRDefault="00BA4EFA">
            <w:pPr>
              <w:pStyle w:val="ConsPlusNormal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37-00-85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19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</w:pPr>
            <w:r>
              <w:t>ул. Ташкентская, 95А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BA4EFA" w:rsidRDefault="00BA4EFA">
            <w:pPr>
              <w:pStyle w:val="ConsPlusNormal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23-32-61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20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</w:pPr>
            <w:r>
              <w:t>пр. Строителей, 59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BA4EFA" w:rsidRDefault="00BA4EFA">
            <w:pPr>
              <w:pStyle w:val="ConsPlusNormal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56-17-25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21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</w:pPr>
            <w:r>
              <w:t>ТЭЦ-3, д. 9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BA4EFA" w:rsidRDefault="00BA4EFA">
            <w:pPr>
              <w:pStyle w:val="ConsPlusNormal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25-44-50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23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</w:pPr>
            <w:r>
              <w:t>ул. Водонапорная, 11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BA4EFA" w:rsidRDefault="00BA4EFA">
            <w:pPr>
              <w:pStyle w:val="ConsPlusNormal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24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</w:pPr>
            <w:r>
              <w:t>ул. Кавалерийская, 50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BA4EFA" w:rsidRDefault="00BA4EFA">
            <w:pPr>
              <w:pStyle w:val="ConsPlusNormal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56-05-66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25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</w:pPr>
            <w:r>
              <w:t>ул. Володарского, 11</w:t>
            </w:r>
          </w:p>
        </w:tc>
        <w:tc>
          <w:tcPr>
            <w:tcW w:w="2324" w:type="dxa"/>
          </w:tcPr>
          <w:p w:rsidR="00BA4EFA" w:rsidRDefault="00BA4EF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23-56-29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  <w:tr w:rsidR="00BA4EFA">
        <w:tc>
          <w:tcPr>
            <w:tcW w:w="510" w:type="dxa"/>
          </w:tcPr>
          <w:p w:rsidR="00BA4EFA" w:rsidRDefault="00BA4EFA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2778" w:type="dxa"/>
          </w:tcPr>
          <w:p w:rsidR="00BA4EFA" w:rsidRDefault="00BA4EFA">
            <w:pPr>
              <w:pStyle w:val="ConsPlusNormal"/>
            </w:pPr>
            <w:r>
              <w:t>Библиотека N 26</w:t>
            </w:r>
          </w:p>
        </w:tc>
        <w:tc>
          <w:tcPr>
            <w:tcW w:w="2475" w:type="dxa"/>
          </w:tcPr>
          <w:p w:rsidR="00BA4EFA" w:rsidRDefault="00BA4EFA">
            <w:pPr>
              <w:pStyle w:val="ConsPlusNormal"/>
              <w:jc w:val="both"/>
            </w:pPr>
            <w:r>
              <w:t>ул. Победы, 42А</w:t>
            </w:r>
          </w:p>
        </w:tc>
        <w:tc>
          <w:tcPr>
            <w:tcW w:w="2324" w:type="dxa"/>
          </w:tcPr>
          <w:p w:rsidR="00BA4EFA" w:rsidRDefault="00BA4EF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A4EFA" w:rsidRDefault="00BA4EFA">
            <w:pPr>
              <w:pStyle w:val="ConsPlusNormal"/>
              <w:jc w:val="both"/>
            </w:pPr>
            <w:r>
              <w:t>35-15-27</w:t>
            </w:r>
          </w:p>
        </w:tc>
        <w:tc>
          <w:tcPr>
            <w:tcW w:w="2098" w:type="dxa"/>
            <w:vMerge/>
          </w:tcPr>
          <w:p w:rsidR="00BA4EFA" w:rsidRDefault="00BA4EFA">
            <w:pPr>
              <w:pStyle w:val="ConsPlusNormal"/>
            </w:pPr>
          </w:p>
        </w:tc>
      </w:tr>
    </w:tbl>
    <w:p w:rsidR="00BA4EFA" w:rsidRDefault="00BA4EFA">
      <w:pPr>
        <w:pStyle w:val="ConsPlusNormal"/>
        <w:sectPr w:rsidR="00BA4EF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Normal"/>
        <w:jc w:val="right"/>
        <w:outlineLvl w:val="1"/>
      </w:pPr>
      <w:r>
        <w:t>Приложение N 2</w:t>
      </w:r>
    </w:p>
    <w:p w:rsidR="00BA4EFA" w:rsidRDefault="00BA4EFA">
      <w:pPr>
        <w:pStyle w:val="ConsPlusNormal"/>
        <w:jc w:val="right"/>
      </w:pPr>
      <w:r>
        <w:t>к Регламенту</w:t>
      </w:r>
    </w:p>
    <w:p w:rsidR="00BA4EFA" w:rsidRDefault="00BA4EFA">
      <w:pPr>
        <w:pStyle w:val="ConsPlusNormal"/>
        <w:jc w:val="right"/>
      </w:pPr>
    </w:p>
    <w:p w:rsidR="00BA4EFA" w:rsidRDefault="00BA4EFA">
      <w:pPr>
        <w:pStyle w:val="ConsPlusTitle"/>
        <w:jc w:val="center"/>
      </w:pPr>
      <w:bookmarkStart w:id="4" w:name="P362"/>
      <w:bookmarkEnd w:id="4"/>
      <w:r>
        <w:t>БЛОК-СХЕМА</w:t>
      </w:r>
    </w:p>
    <w:p w:rsidR="00BA4EFA" w:rsidRDefault="00BA4EFA">
      <w:pPr>
        <w:pStyle w:val="ConsPlusTitle"/>
        <w:jc w:val="center"/>
      </w:pPr>
      <w:r>
        <w:t>последовательности действий при предоставлении услуги</w:t>
      </w:r>
    </w:p>
    <w:p w:rsidR="00BA4EFA" w:rsidRDefault="00BA4EFA">
      <w:pPr>
        <w:pStyle w:val="ConsPlusNormal"/>
        <w:jc w:val="center"/>
      </w:pPr>
    </w:p>
    <w:p w:rsidR="00BA4EFA" w:rsidRDefault="00BA4EFA">
      <w:pPr>
        <w:pStyle w:val="ConsPlusNonformat"/>
        <w:jc w:val="both"/>
      </w:pPr>
      <w:r>
        <w:t>┌─────────────────────────────────────┐ ┌─────────────────────────────────┐</w:t>
      </w:r>
    </w:p>
    <w:p w:rsidR="00BA4EFA" w:rsidRDefault="00BA4EFA">
      <w:pPr>
        <w:pStyle w:val="ConsPlusNonformat"/>
        <w:jc w:val="both"/>
      </w:pPr>
      <w:r>
        <w:t xml:space="preserve">│Обращение в устной форме, по телефону│ </w:t>
      </w:r>
      <w:proofErr w:type="gramStart"/>
      <w:r>
        <w:t>│  Обращение</w:t>
      </w:r>
      <w:proofErr w:type="gramEnd"/>
      <w:r>
        <w:t xml:space="preserve"> в электронном виде   │</w:t>
      </w:r>
    </w:p>
    <w:p w:rsidR="00BA4EFA" w:rsidRDefault="00BA4EFA">
      <w:pPr>
        <w:pStyle w:val="ConsPlusNonformat"/>
        <w:jc w:val="both"/>
      </w:pPr>
      <w:r>
        <w:t xml:space="preserve">└─────────────────┬───────────────────┘ │  </w:t>
      </w:r>
      <w:proofErr w:type="gramStart"/>
      <w:r>
        <w:t xml:space="preserve">   (</w:t>
      </w:r>
      <w:proofErr w:type="gramEnd"/>
      <w:r>
        <w:t>в помещении библиотеки     │</w:t>
      </w:r>
    </w:p>
    <w:p w:rsidR="00BA4EFA" w:rsidRDefault="00BA4EFA">
      <w:pPr>
        <w:pStyle w:val="ConsPlusNonformat"/>
        <w:jc w:val="both"/>
      </w:pPr>
      <w:r>
        <w:t xml:space="preserve">                  │                     │     или через сеть </w:t>
      </w:r>
      <w:proofErr w:type="gramStart"/>
      <w:r>
        <w:t xml:space="preserve">Интернет)   </w:t>
      </w:r>
      <w:proofErr w:type="gramEnd"/>
      <w:r>
        <w:t xml:space="preserve"> │</w:t>
      </w:r>
    </w:p>
    <w:p w:rsidR="00BA4EFA" w:rsidRDefault="00BA4EFA">
      <w:pPr>
        <w:pStyle w:val="ConsPlusNonformat"/>
        <w:jc w:val="both"/>
      </w:pPr>
      <w:r>
        <w:t xml:space="preserve">                  │                     └───────────────┬─────────────────┘</w:t>
      </w:r>
    </w:p>
    <w:p w:rsidR="00BA4EFA" w:rsidRDefault="00BA4EFA">
      <w:pPr>
        <w:pStyle w:val="ConsPlusNonformat"/>
        <w:jc w:val="both"/>
      </w:pPr>
      <w:r>
        <w:t xml:space="preserve">                 \/                                    \/</w:t>
      </w:r>
    </w:p>
    <w:p w:rsidR="00BA4EFA" w:rsidRDefault="00BA4EFA">
      <w:pPr>
        <w:pStyle w:val="ConsPlusNonformat"/>
        <w:jc w:val="both"/>
      </w:pPr>
      <w:r>
        <w:t>┌─────────────────────────────────────┐ ┌─────────────────────────────────┐</w:t>
      </w:r>
    </w:p>
    <w:p w:rsidR="00BA4EFA" w:rsidRDefault="00BA4EFA">
      <w:pPr>
        <w:pStyle w:val="ConsPlusNonformat"/>
        <w:jc w:val="both"/>
      </w:pPr>
      <w:r>
        <w:t>│   Анализ специалистом сути вопроса, │ │     Самостоятельный поиск       │</w:t>
      </w:r>
    </w:p>
    <w:p w:rsidR="00BA4EFA" w:rsidRDefault="00BA4EFA">
      <w:pPr>
        <w:pStyle w:val="ConsPlusNonformat"/>
        <w:jc w:val="both"/>
      </w:pPr>
      <w:r>
        <w:t>│    поиск необходимой информации -   │ │   пользователем библиотеки в    │</w:t>
      </w:r>
    </w:p>
    <w:p w:rsidR="00BA4EFA" w:rsidRDefault="00BA4EFA">
      <w:pPr>
        <w:pStyle w:val="ConsPlusNonformat"/>
        <w:jc w:val="both"/>
      </w:pPr>
      <w:r>
        <w:t>│          не более 20 минут          │ │электронном каталоге необходимой │</w:t>
      </w:r>
    </w:p>
    <w:p w:rsidR="00BA4EFA" w:rsidRDefault="00BA4EFA">
      <w:pPr>
        <w:pStyle w:val="ConsPlusNonformat"/>
        <w:jc w:val="both"/>
      </w:pPr>
      <w:r>
        <w:t>└─────┬──────────────────────────┬────┘ │           информации            │</w:t>
      </w:r>
    </w:p>
    <w:p w:rsidR="00BA4EFA" w:rsidRDefault="00BA4EFA">
      <w:pPr>
        <w:pStyle w:val="ConsPlusNonformat"/>
        <w:jc w:val="both"/>
      </w:pPr>
      <w:r>
        <w:t xml:space="preserve">      │                          │      └──────┬──────────────────────────┘</w:t>
      </w:r>
    </w:p>
    <w:p w:rsidR="00BA4EFA" w:rsidRDefault="00BA4EFA">
      <w:pPr>
        <w:pStyle w:val="ConsPlusNonformat"/>
        <w:jc w:val="both"/>
      </w:pPr>
      <w:r>
        <w:t xml:space="preserve">     \/                         \/            \/</w:t>
      </w:r>
    </w:p>
    <w:p w:rsidR="00BA4EFA" w:rsidRDefault="00BA4EFA">
      <w:pPr>
        <w:pStyle w:val="ConsPlusNonformat"/>
        <w:jc w:val="both"/>
      </w:pPr>
      <w:r>
        <w:t>┌──────────┐               ┌──────────┐ ┌──────────────┐   ┌──────────────┐</w:t>
      </w:r>
    </w:p>
    <w:p w:rsidR="00BA4EFA" w:rsidRDefault="00BA4EFA">
      <w:pPr>
        <w:pStyle w:val="ConsPlusNonformat"/>
        <w:jc w:val="both"/>
      </w:pPr>
      <w:r>
        <w:t xml:space="preserve">│    Да    │               │    Нет   │ </w:t>
      </w:r>
      <w:proofErr w:type="gramStart"/>
      <w:r>
        <w:t>│  Необходимая</w:t>
      </w:r>
      <w:proofErr w:type="gramEnd"/>
      <w:r>
        <w:t xml:space="preserve"> │   │  Необходимая │</w:t>
      </w:r>
    </w:p>
    <w:p w:rsidR="00BA4EFA" w:rsidRDefault="00BA4EFA">
      <w:pPr>
        <w:pStyle w:val="ConsPlusNonformat"/>
        <w:jc w:val="both"/>
      </w:pPr>
      <w:r>
        <w:t xml:space="preserve">└─────┬────┘               └─────┬────┘ </w:t>
      </w:r>
      <w:proofErr w:type="gramStart"/>
      <w:r>
        <w:t>│  информация</w:t>
      </w:r>
      <w:proofErr w:type="gramEnd"/>
      <w:r>
        <w:t xml:space="preserve">  │   │  информация  │</w:t>
      </w:r>
    </w:p>
    <w:p w:rsidR="00BA4EFA" w:rsidRDefault="00BA4EFA">
      <w:pPr>
        <w:pStyle w:val="ConsPlusNonformat"/>
        <w:jc w:val="both"/>
      </w:pPr>
      <w:r>
        <w:t xml:space="preserve">      │                          │      </w:t>
      </w:r>
      <w:proofErr w:type="gramStart"/>
      <w:r>
        <w:t>│  обнаружена</w:t>
      </w:r>
      <w:proofErr w:type="gramEnd"/>
      <w:r>
        <w:t xml:space="preserve">  │   │ не обнаружена│</w:t>
      </w:r>
    </w:p>
    <w:p w:rsidR="00BA4EFA" w:rsidRDefault="00BA4EFA">
      <w:pPr>
        <w:pStyle w:val="ConsPlusNonformat"/>
        <w:jc w:val="both"/>
      </w:pPr>
      <w:r>
        <w:t xml:space="preserve">      │                         \/      └──────┬───────┘   └───────┬──────┘</w:t>
      </w:r>
    </w:p>
    <w:p w:rsidR="00BA4EFA" w:rsidRDefault="00BA4EFA">
      <w:pPr>
        <w:pStyle w:val="ConsPlusNonformat"/>
        <w:jc w:val="both"/>
      </w:pPr>
      <w:r>
        <w:t xml:space="preserve">      │            ┌──────────────────┐       \/                  \/</w:t>
      </w:r>
    </w:p>
    <w:p w:rsidR="00BA4EFA" w:rsidRDefault="00BA4EFA">
      <w:pPr>
        <w:pStyle w:val="ConsPlusNonformat"/>
        <w:jc w:val="both"/>
      </w:pPr>
      <w:r>
        <w:t xml:space="preserve">      │            │Устное разъяснение│ ┌────────────────┐ ┌──────────────┐</w:t>
      </w:r>
    </w:p>
    <w:p w:rsidR="00BA4EFA" w:rsidRDefault="00BA4EFA">
      <w:pPr>
        <w:pStyle w:val="ConsPlusNonformat"/>
        <w:jc w:val="both"/>
      </w:pPr>
      <w:r>
        <w:t xml:space="preserve">      │            │   пользователю   │ │     Выдача     │ │Вывод на экран│</w:t>
      </w:r>
    </w:p>
    <w:p w:rsidR="00BA4EFA" w:rsidRDefault="00BA4EFA">
      <w:pPr>
        <w:pStyle w:val="ConsPlusNonformat"/>
        <w:jc w:val="both"/>
      </w:pPr>
      <w:r>
        <w:t xml:space="preserve">      │            │    библиотеки    │ │информационного │ │   монитора   │</w:t>
      </w:r>
    </w:p>
    <w:p w:rsidR="00BA4EFA" w:rsidRDefault="00BA4EFA">
      <w:pPr>
        <w:pStyle w:val="ConsPlusNonformat"/>
        <w:jc w:val="both"/>
      </w:pPr>
      <w:r>
        <w:t xml:space="preserve">      │            │о причинах отказа │ │   сообщения    │ │   </w:t>
      </w:r>
      <w:proofErr w:type="gramStart"/>
      <w:r>
        <w:t>сообщения  │</w:t>
      </w:r>
      <w:proofErr w:type="gramEnd"/>
    </w:p>
    <w:p w:rsidR="00BA4EFA" w:rsidRDefault="00BA4EFA">
      <w:pPr>
        <w:pStyle w:val="ConsPlusNonformat"/>
        <w:jc w:val="both"/>
      </w:pPr>
      <w:r>
        <w:t xml:space="preserve">     \/            └──────────────────┘ │   о наличии    │ │ об отсутствии│</w:t>
      </w:r>
    </w:p>
    <w:p w:rsidR="00BA4EFA" w:rsidRDefault="00BA4EFA">
      <w:pPr>
        <w:pStyle w:val="ConsPlusNonformat"/>
        <w:jc w:val="both"/>
      </w:pPr>
      <w:r>
        <w:t xml:space="preserve">┌─────────────────────────────────────┐ </w:t>
      </w:r>
      <w:proofErr w:type="gramStart"/>
      <w:r>
        <w:t>│  необходимого</w:t>
      </w:r>
      <w:proofErr w:type="gramEnd"/>
      <w:r>
        <w:t xml:space="preserve">  │ │  необходимой │</w:t>
      </w:r>
    </w:p>
    <w:p w:rsidR="00BA4EFA" w:rsidRDefault="00BA4EFA">
      <w:pPr>
        <w:pStyle w:val="ConsPlusNonformat"/>
        <w:jc w:val="both"/>
      </w:pPr>
      <w:r>
        <w:t xml:space="preserve">│   Выдача информационного </w:t>
      </w:r>
      <w:proofErr w:type="gramStart"/>
      <w:r>
        <w:t>сообщения  │</w:t>
      </w:r>
      <w:proofErr w:type="gramEnd"/>
      <w:r>
        <w:t xml:space="preserve"> │  пользователю  │ │  информации  │</w:t>
      </w:r>
    </w:p>
    <w:p w:rsidR="00BA4EFA" w:rsidRDefault="00BA4EFA">
      <w:pPr>
        <w:pStyle w:val="ConsPlusNonformat"/>
        <w:jc w:val="both"/>
      </w:pPr>
      <w:proofErr w:type="gramStart"/>
      <w:r>
        <w:t>│  о</w:t>
      </w:r>
      <w:proofErr w:type="gramEnd"/>
      <w:r>
        <w:t xml:space="preserve"> наличии/отсутствии необходимого  │ │  библиотеки    │ └──────────────┘</w:t>
      </w:r>
    </w:p>
    <w:p w:rsidR="00BA4EFA" w:rsidRDefault="00BA4EFA">
      <w:pPr>
        <w:pStyle w:val="ConsPlusNonformat"/>
        <w:jc w:val="both"/>
      </w:pPr>
      <w:r>
        <w:t>│   пользователю библиотеки издания   │ │издания в фондах│</w:t>
      </w:r>
    </w:p>
    <w:p w:rsidR="00BA4EFA" w:rsidRDefault="00BA4EFA">
      <w:pPr>
        <w:pStyle w:val="ConsPlusNonformat"/>
        <w:jc w:val="both"/>
      </w:pPr>
      <w:r>
        <w:t>│    в фондах библиотеки, его виде    │ │ библиотеки, его│</w:t>
      </w:r>
    </w:p>
    <w:p w:rsidR="00BA4EFA" w:rsidRDefault="00BA4EFA">
      <w:pPr>
        <w:pStyle w:val="ConsPlusNonformat"/>
        <w:jc w:val="both"/>
      </w:pPr>
      <w:r>
        <w:t xml:space="preserve">│         и характеристиках           │ </w:t>
      </w:r>
      <w:proofErr w:type="gramStart"/>
      <w:r>
        <w:t>│  качественных</w:t>
      </w:r>
      <w:proofErr w:type="gramEnd"/>
      <w:r>
        <w:t xml:space="preserve">  │</w:t>
      </w:r>
    </w:p>
    <w:p w:rsidR="00BA4EFA" w:rsidRDefault="00BA4EFA">
      <w:pPr>
        <w:pStyle w:val="ConsPlusNonformat"/>
        <w:jc w:val="both"/>
      </w:pPr>
      <w:r>
        <w:t>└─────────────────────────────────────┘ │характеристиках │</w:t>
      </w:r>
    </w:p>
    <w:p w:rsidR="00BA4EFA" w:rsidRDefault="00BA4EFA">
      <w:pPr>
        <w:pStyle w:val="ConsPlusNonformat"/>
        <w:jc w:val="both"/>
      </w:pPr>
      <w:r>
        <w:t xml:space="preserve">                                        └────────────────┘</w:t>
      </w:r>
    </w:p>
    <w:p w:rsidR="00BA4EFA" w:rsidRDefault="00BA4EFA">
      <w:pPr>
        <w:pStyle w:val="ConsPlusNormal"/>
      </w:pPr>
    </w:p>
    <w:p w:rsidR="00065D30" w:rsidRDefault="00065D30"/>
    <w:sectPr w:rsidR="00065D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FA"/>
    <w:rsid w:val="00065D30"/>
    <w:rsid w:val="00BA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0C6D6-D5D2-4563-A1ED-8EBB2399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4E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4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4E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954F64C1099FB2AC05ED949BF96824B46FB0591EA632D145DF983F7A3B45CED6A13C361A755CD786F57CDD205F8B1A76AAFDF8327AAF51F5AD7B8DL8E3G" TargetMode="External"/><Relationship Id="rId18" Type="http://schemas.openxmlformats.org/officeDocument/2006/relationships/hyperlink" Target="consultantplus://offline/ref=B4954F64C1099FB2AC05ED949BF96824B46FB0591EA235D240D7983F7A3B45CED6A13C361A755CD786F574DF205F8B1A76AAFDF8327AAF51F5AD7B8DL8E3G" TargetMode="External"/><Relationship Id="rId26" Type="http://schemas.openxmlformats.org/officeDocument/2006/relationships/hyperlink" Target="consultantplus://offline/ref=B4954F64C1099FB2AC05F3998D95342BB460EA5319A53B801B829E68256B439B96E13A63593150D780FE208E6101D24A30E1F0FE2E66AF54LEE8G" TargetMode="External"/><Relationship Id="rId39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21" Type="http://schemas.openxmlformats.org/officeDocument/2006/relationships/hyperlink" Target="consultantplus://offline/ref=B4954F64C1099FB2AC05ED949BF96824B46FB05918A831D547DDC535726249CCD1AE63211D3C50D686F574D82E008E0F67F2F1FB2E64A848E9AF79L8ECG" TargetMode="External"/><Relationship Id="rId34" Type="http://schemas.openxmlformats.org/officeDocument/2006/relationships/hyperlink" Target="consultantplus://offline/ref=B4954F64C1099FB2AC05F3998D95342BB660EC5519AA668A13DB926A22641C9E91F03A635B2F51D198F774DDL2E6G" TargetMode="External"/><Relationship Id="rId42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47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50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55" Type="http://schemas.openxmlformats.org/officeDocument/2006/relationships/hyperlink" Target="consultantplus://offline/ref=B4954F64C1099FB2AC05ED949BF96824B46FB0591EA233D743DE983F7A3B45CED6A13C361A755CD786F574DE265F8B1A76AAFDF8327AAF51F5AD7B8DL8E3G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B4954F64C1099FB2AC05ED949BF96824B46FB0591EA233D743DE983F7A3B45CED6A13C361A755CD786F574DF205F8B1A76AAFDF8327AAF51F5AD7B8DL8E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954F64C1099FB2AC05ED949BF96824B46FB0591EA230D241D0983F7A3B45CED6A13C361A755CD786F574DF205F8B1A76AAFDF8327AAF51F5AD7B8DL8E3G" TargetMode="External"/><Relationship Id="rId20" Type="http://schemas.openxmlformats.org/officeDocument/2006/relationships/hyperlink" Target="consultantplus://offline/ref=B4954F64C1099FB2AC05EC8C8895342BB167EF5C19AA668A13DB926A22641C8C91A83662593157DF8DA1259B7059DE492CFFF7E73264ADL5E5G" TargetMode="External"/><Relationship Id="rId29" Type="http://schemas.openxmlformats.org/officeDocument/2006/relationships/hyperlink" Target="consultantplus://offline/ref=B4954F64C1099FB2AC05F3998D95342BB466E9531CA63B801B829E68256B439B84E1626F58334FD681EB76DF27L5E7G" TargetMode="External"/><Relationship Id="rId41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54" Type="http://schemas.openxmlformats.org/officeDocument/2006/relationships/hyperlink" Target="consultantplus://offline/ref=B4954F64C1099FB2AC05ED949BF96824B46FB0591EA532D447D5983F7A3B45CED6A13C361A755CD786F574DF205F8B1A76AAFDF8327AAF51F5AD7B8DL8E3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54F64C1099FB2AC05ED949BF96824B46FB0591EA230D241D0983F7A3B45CED6A13C361A755CD786F574DF205F8B1A76AAFDF8327AAF51F5AD7B8DL8E3G" TargetMode="External"/><Relationship Id="rId11" Type="http://schemas.openxmlformats.org/officeDocument/2006/relationships/hyperlink" Target="consultantplus://offline/ref=B4954F64C1099FB2AC05F3998D95342BB467EE521CA43B801B829E68256B439B96E13A63593151DF82FE208E6101D24A30E1F0FE2E66AF54LEE8G" TargetMode="External"/><Relationship Id="rId24" Type="http://schemas.openxmlformats.org/officeDocument/2006/relationships/hyperlink" Target="consultantplus://offline/ref=B4954F64C1099FB2AC05F3998D95342BB467E85C1FA93B801B829E68256B439B84E1626F58334FD681EB76DF27L5E7G" TargetMode="External"/><Relationship Id="rId32" Type="http://schemas.openxmlformats.org/officeDocument/2006/relationships/hyperlink" Target="consultantplus://offline/ref=B4954F64C1099FB2AC05ED949BF96824B46FB0591EA230D241D0983F7A3B45CED6A13C361A755CD786F574DF235F8B1A76AAFDF8327AAF51F5AD7B8DL8E3G" TargetMode="External"/><Relationship Id="rId37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40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45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53" Type="http://schemas.openxmlformats.org/officeDocument/2006/relationships/hyperlink" Target="consultantplus://offline/ref=B4954F64C1099FB2AC05ED949BF96824B46FB05918A831D547DDC535726249CCD1AE63211D3C50D686F57CDE2E008E0F67F2F1FB2E64A848E9AF79L8ECG" TargetMode="External"/><Relationship Id="rId58" Type="http://schemas.openxmlformats.org/officeDocument/2006/relationships/hyperlink" Target="consultantplus://offline/ref=B4954F64C1099FB2AC05ED949BF96824B46FB0591EA235D240D7983F7A3B45CED6A13C361A755CD786F574DF205F8B1A76AAFDF8327AAF51F5AD7B8DL8E3G" TargetMode="External"/><Relationship Id="rId5" Type="http://schemas.openxmlformats.org/officeDocument/2006/relationships/hyperlink" Target="consultantplus://offline/ref=B4954F64C1099FB2AC05ED949BF96824B46FB0591EA136DE43D5983F7A3B45CED6A13C361A755CD786F574DF205F8B1A76AAFDF8327AAF51F5AD7B8DL8E3G" TargetMode="External"/><Relationship Id="rId15" Type="http://schemas.openxmlformats.org/officeDocument/2006/relationships/hyperlink" Target="consultantplus://offline/ref=B4954F64C1099FB2AC05ED949BF96824B46FB0591EA136DE43D5983F7A3B45CED6A13C361A755CD786F574DF205F8B1A76AAFDF8327AAF51F5AD7B8DL8E3G" TargetMode="External"/><Relationship Id="rId23" Type="http://schemas.openxmlformats.org/officeDocument/2006/relationships/hyperlink" Target="consultantplus://offline/ref=B4954F64C1099FB2AC05F3998D95342BB467E65018A03B801B829E68256B439B84E1626F58334FD681EB76DF27L5E7G" TargetMode="External"/><Relationship Id="rId28" Type="http://schemas.openxmlformats.org/officeDocument/2006/relationships/hyperlink" Target="consultantplus://offline/ref=B4954F64C1099FB2AC05F3998D95342BB467EE521CA43B801B829E68256B439B84E1626F58334FD681EB76DF27L5E7G" TargetMode="External"/><Relationship Id="rId36" Type="http://schemas.openxmlformats.org/officeDocument/2006/relationships/hyperlink" Target="consultantplus://offline/ref=B4954F64C1099FB2AC05ED949BF96824B46FB0591EA136DE43D5983F7A3B45CED6A13C361A755CD786F574DF235F8B1A76AAFDF8327AAF51F5AD7B8DL8E3G" TargetMode="External"/><Relationship Id="rId49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57" Type="http://schemas.openxmlformats.org/officeDocument/2006/relationships/hyperlink" Target="consultantplus://offline/ref=B4954F64C1099FB2AC05ED949BF96824B46FB0591EA230D241D0983F7A3B45CED6A13C361A755CD786F574DE215F8B1A76AAFDF8327AAF51F5AD7B8DL8E3G" TargetMode="External"/><Relationship Id="rId61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10" Type="http://schemas.openxmlformats.org/officeDocument/2006/relationships/hyperlink" Target="consultantplus://offline/ref=B4954F64C1099FB2AC05F3998D95342BB460E65516A63B801B829E68256B439B96E13A63593050D487FE208E6101D24A30E1F0FE2E66AF54LEE8G" TargetMode="External"/><Relationship Id="rId19" Type="http://schemas.openxmlformats.org/officeDocument/2006/relationships/hyperlink" Target="consultantplus://offline/ref=B4954F64C1099FB2AC05ED949BF96824B46FB0591EA532D447D5983F7A3B45CED6A13C361A755CD786F574DF205F8B1A76AAFDF8327AAF51F5AD7B8DL8E3G" TargetMode="External"/><Relationship Id="rId31" Type="http://schemas.openxmlformats.org/officeDocument/2006/relationships/hyperlink" Target="consultantplus://offline/ref=B4954F64C1099FB2AC05ED949BF96824B46FB0591EA233D743DE983F7A3B45CED6A13C361A755CD786F574DF235F8B1A76AAFDF8327AAF51F5AD7B8DL8E3G" TargetMode="External"/><Relationship Id="rId44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52" Type="http://schemas.openxmlformats.org/officeDocument/2006/relationships/hyperlink" Target="consultantplus://offline/ref=B4954F64C1099FB2AC05ED949BF96824B46FB05918A831D547DDC535726249CCD1AE63211D3C50D686F573DA2E008E0F67F2F1FB2E64A848E9AF79L8ECG" TargetMode="External"/><Relationship Id="rId60" Type="http://schemas.openxmlformats.org/officeDocument/2006/relationships/hyperlink" Target="consultantplus://offline/ref=B4954F64C1099FB2AC05ED949BF96824B46FB0591EA233D743DE983F7A3B45CED6A13C361A755CD786F574DE2C5F8B1A76AAFDF8327AAF51F5AD7B8DL8E3G" TargetMode="External"/><Relationship Id="rId4" Type="http://schemas.openxmlformats.org/officeDocument/2006/relationships/hyperlink" Target="consultantplus://offline/ref=B4954F64C1099FB2AC05ED949BF96824B46FB05918A831D547DDC535726249CCD1AE63211D3C50D686F574DA2E008E0F67F2F1FB2E64A848E9AF79L8ECG" TargetMode="External"/><Relationship Id="rId9" Type="http://schemas.openxmlformats.org/officeDocument/2006/relationships/hyperlink" Target="consultantplus://offline/ref=B4954F64C1099FB2AC05ED949BF96824B46FB0591EA532D447D5983F7A3B45CED6A13C361A755CD786F574DF205F8B1A76AAFDF8327AAF51F5AD7B8DL8E3G" TargetMode="External"/><Relationship Id="rId14" Type="http://schemas.openxmlformats.org/officeDocument/2006/relationships/hyperlink" Target="consultantplus://offline/ref=B4954F64C1099FB2AC05ED949BF96824B46FB05918A831D547DDC535726249CCD1AE63211D3C50D686F574DA2E008E0F67F2F1FB2E64A848E9AF79L8ECG" TargetMode="External"/><Relationship Id="rId22" Type="http://schemas.openxmlformats.org/officeDocument/2006/relationships/hyperlink" Target="consultantplus://offline/ref=B4954F64C1099FB2AC05F3998D95342BB26CE95114F76C824AD7906D2D3B198B80A83660473156C884F576LDECG" TargetMode="External"/><Relationship Id="rId27" Type="http://schemas.openxmlformats.org/officeDocument/2006/relationships/hyperlink" Target="consultantplus://offline/ref=B4954F64C1099FB2AC05F3998D95342BB465E85619A33B801B829E68256B439B84E1626F58334FD681EB76DF27L5E7G" TargetMode="External"/><Relationship Id="rId30" Type="http://schemas.openxmlformats.org/officeDocument/2006/relationships/hyperlink" Target="consultantplus://offline/ref=B4954F64C1099FB2AC05ED949BF96824B46FB0591EA130DF4FD3983F7A3B45CED6A13C36087504DB87F76ADF224ADD4B30LFECG" TargetMode="External"/><Relationship Id="rId35" Type="http://schemas.openxmlformats.org/officeDocument/2006/relationships/hyperlink" Target="consultantplus://offline/ref=B4954F64C1099FB2AC05F3998D95342BB660EC501DAA668A13DB926A22641C9E91F03A635B2F51D198F774DDL2E6G" TargetMode="External"/><Relationship Id="rId43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48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56" Type="http://schemas.openxmlformats.org/officeDocument/2006/relationships/hyperlink" Target="consultantplus://offline/ref=B4954F64C1099FB2AC05ED949BF96824B46FB0591EA233D743DE983F7A3B45CED6A13C361A755CD786F574DE205F8B1A76AAFDF8327AAF51F5AD7B8DL8E3G" TargetMode="External"/><Relationship Id="rId8" Type="http://schemas.openxmlformats.org/officeDocument/2006/relationships/hyperlink" Target="consultantplus://offline/ref=B4954F64C1099FB2AC05ED949BF96824B46FB0591EA235D240D7983F7A3B45CED6A13C361A755CD786F574DF205F8B1A76AAFDF8327AAF51F5AD7B8DL8E3G" TargetMode="External"/><Relationship Id="rId51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954F64C1099FB2AC05ED949BF96824B46FB0591EA632D145DF983F7A3B45CED6A13C361A755CD786F477DC255F8B1A76AAFDF8327AAF51F5AD7B8DL8E3G" TargetMode="External"/><Relationship Id="rId17" Type="http://schemas.openxmlformats.org/officeDocument/2006/relationships/hyperlink" Target="consultantplus://offline/ref=B4954F64C1099FB2AC05ED949BF96824B46FB0591EA233D743DE983F7A3B45CED6A13C361A755CD786F574DF205F8B1A76AAFDF8327AAF51F5AD7B8DL8E3G" TargetMode="External"/><Relationship Id="rId25" Type="http://schemas.openxmlformats.org/officeDocument/2006/relationships/hyperlink" Target="consultantplus://offline/ref=B4954F64C1099FB2AC05F3998D95342BB460E65519A13B801B829E68256B439B96E13A6350315A82D7B121D22456C14B35E1F2F932L6E7G" TargetMode="External"/><Relationship Id="rId33" Type="http://schemas.openxmlformats.org/officeDocument/2006/relationships/hyperlink" Target="consultantplus://offline/ref=B4954F64C1099FB2AC05F3998D95342BB264ED571FA03B801B829E68256B439B96E13A63593151D784FE208E6101D24A30E1F0FE2E66AF54LEE8G" TargetMode="External"/><Relationship Id="rId38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46" Type="http://schemas.openxmlformats.org/officeDocument/2006/relationships/hyperlink" Target="consultantplus://offline/ref=B4954F64C1099FB2AC05ED949BF96824B46FB05918A831D547DDC535726249CCD1AE63211D3C50D686F574D92E008E0F67F2F1FB2E64A848E9AF79L8ECG" TargetMode="External"/><Relationship Id="rId59" Type="http://schemas.openxmlformats.org/officeDocument/2006/relationships/hyperlink" Target="consultantplus://offline/ref=B4954F64C1099FB2AC05ED949BF96824B46FB0591EA233D743DE983F7A3B45CED6A13C361A755CD786F574DE225F8B1A76AAFDF8327AAF51F5AD7B8DL8E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6929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 Леонтьев</dc:creator>
  <cp:keywords/>
  <dc:description/>
  <cp:lastModifiedBy>Александр Николаевич Леонтьев</cp:lastModifiedBy>
  <cp:revision>1</cp:revision>
  <dcterms:created xsi:type="dcterms:W3CDTF">2023-07-12T06:04:00Z</dcterms:created>
  <dcterms:modified xsi:type="dcterms:W3CDTF">2023-07-12T06:04:00Z</dcterms:modified>
</cp:coreProperties>
</file>