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95" w:rsidRPr="00284A95" w:rsidRDefault="00284A95" w:rsidP="00284A95">
      <w:pPr>
        <w:ind w:right="-285"/>
        <w:rPr>
          <w:sz w:val="28"/>
        </w:rPr>
      </w:pPr>
      <w:r w:rsidRPr="00284A95">
        <w:rPr>
          <w:noProof/>
        </w:rPr>
        <w:drawing>
          <wp:anchor distT="0" distB="0" distL="114300" distR="114300" simplePos="0" relativeHeight="251659264" behindDoc="0" locked="0" layoutInCell="1" allowOverlap="1" wp14:anchorId="0320A920" wp14:editId="1704D33F">
            <wp:simplePos x="0" y="0"/>
            <wp:positionH relativeFrom="column">
              <wp:posOffset>2726690</wp:posOffset>
            </wp:positionH>
            <wp:positionV relativeFrom="paragraph">
              <wp:posOffset>-264795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A95" w:rsidRPr="00284A95" w:rsidRDefault="00284A95" w:rsidP="00284A95">
      <w:pPr>
        <w:pStyle w:val="a3"/>
        <w:jc w:val="center"/>
        <w:rPr>
          <w:b/>
          <w:spacing w:val="20"/>
          <w:sz w:val="36"/>
        </w:rPr>
      </w:pPr>
      <w:r w:rsidRPr="00284A95">
        <w:rPr>
          <w:b/>
          <w:spacing w:val="20"/>
          <w:sz w:val="36"/>
        </w:rPr>
        <w:t>АДМИНИСТРАЦИЯ ГОРОДА ИВАНОВА</w:t>
      </w:r>
    </w:p>
    <w:p w:rsidR="00284A95" w:rsidRPr="00284A95" w:rsidRDefault="00284A95" w:rsidP="00284A95">
      <w:pPr>
        <w:pStyle w:val="a3"/>
        <w:jc w:val="center"/>
        <w:rPr>
          <w:bCs/>
          <w:spacing w:val="20"/>
          <w:sz w:val="28"/>
          <w:szCs w:val="28"/>
        </w:rPr>
      </w:pPr>
    </w:p>
    <w:p w:rsidR="00284A95" w:rsidRPr="00284A95" w:rsidRDefault="00284A95" w:rsidP="00284A95">
      <w:pPr>
        <w:pStyle w:val="a3"/>
        <w:jc w:val="center"/>
        <w:rPr>
          <w:b/>
          <w:spacing w:val="34"/>
          <w:sz w:val="36"/>
        </w:rPr>
      </w:pPr>
      <w:r w:rsidRPr="00284A95">
        <w:rPr>
          <w:b/>
          <w:spacing w:val="34"/>
          <w:sz w:val="36"/>
        </w:rPr>
        <w:t>ПОСТАНОВЛЕНИЕ</w:t>
      </w:r>
    </w:p>
    <w:p w:rsidR="00284A95" w:rsidRPr="00284A95" w:rsidRDefault="00284A95" w:rsidP="00284A95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284A95" w:rsidRPr="00284A95" w:rsidTr="006216D7">
        <w:tc>
          <w:tcPr>
            <w:tcW w:w="9322" w:type="dxa"/>
          </w:tcPr>
          <w:p w:rsidR="00284A95" w:rsidRPr="00284A95" w:rsidRDefault="00284A95" w:rsidP="006216D7">
            <w:pPr>
              <w:spacing w:line="256" w:lineRule="auto"/>
              <w:ind w:right="-108"/>
              <w:rPr>
                <w:sz w:val="28"/>
                <w:lang w:eastAsia="en-US"/>
              </w:rPr>
            </w:pPr>
            <w:r w:rsidRPr="00284A95">
              <w:rPr>
                <w:sz w:val="28"/>
                <w:lang w:eastAsia="en-US"/>
              </w:rPr>
              <w:t>_______________                                                                       № ____________</w:t>
            </w:r>
          </w:p>
          <w:p w:rsidR="00284A95" w:rsidRPr="00284A95" w:rsidRDefault="00284A95" w:rsidP="006216D7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284A95" w:rsidRPr="00284A95" w:rsidRDefault="00284A95" w:rsidP="00284A95">
      <w:pPr>
        <w:jc w:val="center"/>
        <w:rPr>
          <w:sz w:val="28"/>
        </w:rPr>
      </w:pP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284A95" w:rsidRPr="00C52704" w:rsidTr="006216D7">
        <w:tc>
          <w:tcPr>
            <w:tcW w:w="9782" w:type="dxa"/>
            <w:hideMark/>
          </w:tcPr>
          <w:p w:rsidR="00284A95" w:rsidRPr="00C52704" w:rsidRDefault="00284A95" w:rsidP="000D7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C52704"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города Иванова </w:t>
            </w:r>
            <w:r w:rsidRPr="00C52704">
              <w:rPr>
                <w:sz w:val="28"/>
                <w:szCs w:val="28"/>
                <w:lang w:eastAsia="en-US"/>
              </w:rPr>
              <w:br/>
              <w:t>от 1</w:t>
            </w:r>
            <w:r w:rsidR="000D7D18" w:rsidRPr="00C52704">
              <w:rPr>
                <w:sz w:val="28"/>
                <w:szCs w:val="28"/>
                <w:lang w:eastAsia="en-US"/>
              </w:rPr>
              <w:t>4</w:t>
            </w:r>
            <w:r w:rsidRPr="00C52704">
              <w:rPr>
                <w:sz w:val="28"/>
                <w:szCs w:val="28"/>
                <w:lang w:eastAsia="en-US"/>
              </w:rPr>
              <w:t>.12.2012 № 2</w:t>
            </w:r>
            <w:r w:rsidR="000D7D18" w:rsidRPr="00C52704">
              <w:rPr>
                <w:sz w:val="28"/>
                <w:szCs w:val="28"/>
                <w:lang w:eastAsia="en-US"/>
              </w:rPr>
              <w:t>863</w:t>
            </w:r>
            <w:r w:rsidRPr="00C52704">
              <w:rPr>
                <w:sz w:val="28"/>
                <w:szCs w:val="28"/>
                <w:lang w:eastAsia="en-US"/>
              </w:rPr>
              <w:t xml:space="preserve"> «Об утверждении административного регламента предоставления муниципальной услуги «</w:t>
            </w:r>
            <w:r w:rsidR="000D7D18" w:rsidRPr="00C52704">
              <w:rPr>
                <w:rFonts w:eastAsiaTheme="minorHAnsi"/>
                <w:sz w:val="28"/>
                <w:szCs w:val="28"/>
                <w:lang w:eastAsia="en-US"/>
              </w:rPr>
              <w:t>Выдача акта приемочной комиссии, подтверждающего завершение переустройства и (или) перепланировки помещения в многоквартирном доме</w:t>
            </w:r>
            <w:r w:rsidRPr="00C52704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284A95" w:rsidRPr="00C52704" w:rsidRDefault="00284A95" w:rsidP="00284A95">
      <w:pPr>
        <w:rPr>
          <w:sz w:val="28"/>
          <w:szCs w:val="28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590"/>
        <w:gridCol w:w="4874"/>
      </w:tblGrid>
      <w:tr w:rsidR="00284A95" w:rsidRPr="00284A95" w:rsidTr="006216D7">
        <w:tc>
          <w:tcPr>
            <w:tcW w:w="9464" w:type="dxa"/>
            <w:gridSpan w:val="2"/>
          </w:tcPr>
          <w:p w:rsidR="00932A9D" w:rsidRDefault="00284A95" w:rsidP="00932A9D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52704">
              <w:rPr>
                <w:rFonts w:eastAsiaTheme="minorHAnsi"/>
                <w:sz w:val="28"/>
                <w:szCs w:val="28"/>
                <w:lang w:eastAsia="en-US"/>
              </w:rPr>
              <w:t xml:space="preserve">В соответствии с Федеральным </w:t>
            </w:r>
            <w:hyperlink r:id="rId5" w:history="1">
              <w:r w:rsidRPr="00C52704">
                <w:rPr>
                  <w:rStyle w:val="a7"/>
                  <w:rFonts w:eastAsiaTheme="minorHAnsi"/>
                  <w:color w:val="auto"/>
                  <w:sz w:val="28"/>
                  <w:szCs w:val="28"/>
                  <w:u w:val="none"/>
                  <w:lang w:eastAsia="en-US"/>
                </w:rPr>
                <w:t>законом</w:t>
              </w:r>
            </w:hyperlink>
            <w:r w:rsidRPr="00C52704">
              <w:rPr>
                <w:rFonts w:eastAsiaTheme="minorHAnsi"/>
                <w:sz w:val="28"/>
                <w:szCs w:val="28"/>
                <w:lang w:eastAsia="en-US"/>
              </w:rPr>
              <w:t xml:space="preserve"> от 27.07.2010 № 210-ФЗ «Об организации предоставления государственных и муниципальных услуг», руководствуясь </w:t>
            </w:r>
            <w:hyperlink r:id="rId6" w:history="1">
              <w:r w:rsidRPr="00C52704">
                <w:rPr>
                  <w:rStyle w:val="a7"/>
                  <w:rFonts w:eastAsiaTheme="minorHAnsi"/>
                  <w:color w:val="auto"/>
                  <w:sz w:val="28"/>
                  <w:szCs w:val="28"/>
                  <w:u w:val="none"/>
                  <w:lang w:eastAsia="en-US"/>
                </w:rPr>
                <w:t>пунктом 19 части 3 статьи 44</w:t>
              </w:r>
            </w:hyperlink>
            <w:r w:rsidRPr="00C52704">
              <w:rPr>
                <w:rFonts w:eastAsiaTheme="minorHAnsi"/>
                <w:sz w:val="28"/>
                <w:szCs w:val="28"/>
                <w:lang w:eastAsia="en-US"/>
              </w:rPr>
              <w:t xml:space="preserve"> Устава города Иванова, Администрация города Иванова </w:t>
            </w:r>
            <w:r w:rsidRPr="00C52704">
              <w:rPr>
                <w:rFonts w:eastAsiaTheme="minorHAnsi"/>
                <w:b/>
                <w:sz w:val="28"/>
                <w:szCs w:val="28"/>
                <w:lang w:eastAsia="en-US"/>
              </w:rPr>
              <w:t>п о с т а н о в л я е т:</w:t>
            </w:r>
          </w:p>
          <w:p w:rsidR="00932A9D" w:rsidRDefault="00932A9D" w:rsidP="00932A9D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32A9D" w:rsidRPr="000C1B16" w:rsidRDefault="00284A95" w:rsidP="00932A9D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1. Внести изменения в </w:t>
            </w:r>
            <w:r w:rsidR="00FA5F8F" w:rsidRPr="000C1B16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32A9D" w:rsidRPr="000C1B16">
              <w:rPr>
                <w:rFonts w:eastAsiaTheme="minorHAnsi"/>
                <w:sz w:val="28"/>
                <w:szCs w:val="28"/>
                <w:lang w:eastAsia="en-US"/>
              </w:rPr>
              <w:t>остановление Администрации города Иванова от 14.12.2012 № 2863 «Об утверждении административного регламента предоставления муниципальной услуги «Выдача акта приемочной комиссии, подтверждающего завершение переустройства и (или) перепланировки помещения в многоквартирном доме» (в редакции постановлений Администрации города Иванова от 06.12.2013 № 2668, от 24.04.2015 № 904, от 16.06.2015 № 1248, от 20.08.2015 № 1580, от 18.01.2016 № 36, от 21.06.2016 № 1152, от 02.08.2016 № 1438, от 24.11.2016 № 2155, от 10.05.2017 № 621, от 29.11.2017 № 1650, от 15.05.2018 № 579, от 23.10.2018 № 1335, от 03.07.2019 № 924):</w:t>
            </w:r>
          </w:p>
          <w:p w:rsidR="00F97B0C" w:rsidRPr="000C1B16" w:rsidRDefault="00F97B0C" w:rsidP="00F97B0C">
            <w:pPr>
              <w:autoSpaceDE w:val="0"/>
              <w:autoSpaceDN w:val="0"/>
              <w:adjustRightInd w:val="0"/>
              <w:spacing w:line="254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1.1. В преамбуле слова «пунктом 20 части 1 статьи 50.1» заменить словами </w:t>
            </w:r>
            <w:hyperlink r:id="rId7" w:history="1">
              <w:r w:rsidRPr="000C1B16">
                <w:rPr>
                  <w:rStyle w:val="a7"/>
                  <w:rFonts w:eastAsiaTheme="minorHAnsi"/>
                  <w:color w:val="auto"/>
                  <w:sz w:val="28"/>
                  <w:szCs w:val="28"/>
                  <w:u w:val="none"/>
                  <w:lang w:eastAsia="en-US"/>
                </w:rPr>
                <w:t>«пунктом 19 части 3 статьи 44</w:t>
              </w:r>
            </w:hyperlink>
            <w:r w:rsidRPr="000C1B16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  <w:p w:rsidR="00F97B0C" w:rsidRPr="000C1B16" w:rsidRDefault="00F97B0C" w:rsidP="00F97B0C">
            <w:pPr>
              <w:autoSpaceDE w:val="0"/>
              <w:autoSpaceDN w:val="0"/>
              <w:adjustRightInd w:val="0"/>
              <w:spacing w:line="254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1.2. В административном </w:t>
            </w:r>
            <w:hyperlink r:id="rId8" w:history="1">
              <w:r w:rsidRPr="000C1B16">
                <w:rPr>
                  <w:rStyle w:val="a7"/>
                  <w:rFonts w:eastAsiaTheme="minorHAnsi"/>
                  <w:color w:val="auto"/>
                  <w:sz w:val="28"/>
                  <w:szCs w:val="28"/>
                  <w:u w:val="none"/>
                  <w:lang w:eastAsia="en-US"/>
                </w:rPr>
                <w:t>регламент</w:t>
              </w:r>
            </w:hyperlink>
            <w:r w:rsidRPr="000C1B16">
              <w:rPr>
                <w:rStyle w:val="a7"/>
                <w:rFonts w:eastAsiaTheme="minorHAnsi"/>
                <w:color w:val="auto"/>
                <w:sz w:val="28"/>
                <w:szCs w:val="28"/>
                <w:u w:val="none"/>
                <w:lang w:eastAsia="en-US"/>
              </w:rPr>
              <w:t>е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муниципальной услуги «Выдача акта приемочной комиссии, подтверждающего завершение переустройства и (или) перепланировки помещения в многоквартирном доме</w:t>
            </w:r>
            <w:r w:rsidRPr="000C1B16">
              <w:rPr>
                <w:sz w:val="28"/>
                <w:szCs w:val="28"/>
                <w:lang w:eastAsia="en-US"/>
              </w:rPr>
              <w:t>»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284A95" w:rsidRPr="000C1B16" w:rsidRDefault="008F1EF5" w:rsidP="00483B0C">
            <w:pPr>
              <w:autoSpaceDE w:val="0"/>
              <w:autoSpaceDN w:val="0"/>
              <w:adjustRightInd w:val="0"/>
              <w:spacing w:line="254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1.2.1</w:t>
            </w:r>
            <w:r w:rsidR="00932A9D" w:rsidRPr="000C1B1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84A95" w:rsidRPr="000C1B16">
              <w:rPr>
                <w:rFonts w:eastAsiaTheme="minorHAnsi"/>
                <w:sz w:val="28"/>
                <w:szCs w:val="28"/>
                <w:lang w:eastAsia="en-US"/>
              </w:rPr>
              <w:t>Пункт 2.6 изложить в следующей редакции:</w:t>
            </w:r>
          </w:p>
          <w:p w:rsidR="00747D69" w:rsidRPr="000C1B16" w:rsidRDefault="00747D69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Par0"/>
            <w:bookmarkEnd w:id="0"/>
            <w:r w:rsidRPr="000C1B16">
              <w:rPr>
                <w:rFonts w:eastAsiaTheme="minorHAnsi"/>
                <w:sz w:val="28"/>
                <w:szCs w:val="28"/>
                <w:lang w:eastAsia="en-US"/>
              </w:rPr>
              <w:t>«2.6. Предоставление муниципальной услуги осуществляется по результатам рассмотрения представленных Заявителем документов.</w:t>
            </w:r>
          </w:p>
          <w:p w:rsidR="00747D69" w:rsidRPr="000C1B16" w:rsidRDefault="00747D69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 целью приемки помещения в многоквартирном доме в эксплуатацию после перепланировки и (или) переустройства Заявитель обращается в Уполномоченное управление или в МКУ МФЦ и представляет следующие документы:</w:t>
            </w:r>
          </w:p>
          <w:p w:rsidR="00747D69" w:rsidRPr="000C1B16" w:rsidRDefault="00747D69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1) заявление о приемке помещения в многоквартирном доме в эксплуатацию после переустройства и (или) перепланировки (приложение </w:t>
            </w:r>
            <w:r w:rsidR="00AC5EB4" w:rsidRPr="000C1B16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1 к настоящему Регламенту);</w:t>
            </w:r>
          </w:p>
          <w:p w:rsidR="00747D69" w:rsidRPr="000C1B16" w:rsidRDefault="00747D69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2) бланки актов приемочной комиссии в трех экземплярах (приложения </w:t>
            </w:r>
            <w:r w:rsidR="000B40ED" w:rsidRPr="000C1B16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2, </w:t>
            </w:r>
            <w:r w:rsidR="000B40ED" w:rsidRPr="000C1B16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3 к настоящему Регламенту), подписанные представителями:</w:t>
            </w:r>
          </w:p>
          <w:p w:rsidR="00747D69" w:rsidRPr="000C1B16" w:rsidRDefault="00747D69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- проектной организации, разработавшей техническое заключение о соответствии фактически произведенных работ проекту и требованиям строительных норм и правил (технических регламентов), - по итогу проведения соответствующей проверки;</w:t>
            </w:r>
          </w:p>
          <w:p w:rsidR="00747D69" w:rsidRPr="000C1B16" w:rsidRDefault="00747D69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- управляющей организации, обслуживающей многоквартирный дом, в котором расположено предъявляемое к приемке в эксплуатацию помещение, </w:t>
            </w:r>
          </w:p>
          <w:p w:rsidR="000B40ED" w:rsidRPr="000C1B16" w:rsidRDefault="000B40ED" w:rsidP="000B40ED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3) уведомление о завершении переустройства и (или) перепланировки, составленное по образцу (приложение № </w:t>
            </w:r>
            <w:r w:rsidR="00C8045F" w:rsidRPr="000C1B1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к настоящему Регламенту);</w:t>
            </w:r>
          </w:p>
          <w:p w:rsidR="00747D69" w:rsidRPr="000C1B16" w:rsidRDefault="00A40DA3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747D69" w:rsidRPr="000C1B16">
              <w:rPr>
                <w:rFonts w:eastAsiaTheme="minorHAnsi"/>
                <w:sz w:val="28"/>
                <w:szCs w:val="28"/>
                <w:lang w:eastAsia="en-US"/>
              </w:rPr>
              <w:t>) технический паспорт переустроенного и (или) перепланированного жилого помещения в многоквартирном доме (по факту) либо поэтажный план с экспликацией переустроенного и (или) перепланированного нежилого помещения в многоквартирном доме (по факту)</w:t>
            </w:r>
            <w:r w:rsidR="00AC6EF4"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(предоставляется за исключением случаев самовольно произведенных переустройства, и (или) перепланировки)</w:t>
            </w:r>
            <w:r w:rsidR="00747D69" w:rsidRPr="000C1B1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747D69" w:rsidRPr="000C1B16" w:rsidRDefault="00B54E6A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747D69" w:rsidRPr="000C1B16">
              <w:rPr>
                <w:rFonts w:eastAsiaTheme="minorHAnsi"/>
                <w:sz w:val="28"/>
                <w:szCs w:val="28"/>
                <w:lang w:eastAsia="en-US"/>
              </w:rPr>
              <w:t>) техническое заключение проектной организации (эксперта), имеющей свидетельство о вступлении в саморегулируемую организацию, разрешающую выполнение технических заключений о соответствии фактически произведенных работ проекту и требованиям строительных норм и правил (технических регламентов);</w:t>
            </w:r>
          </w:p>
          <w:p w:rsidR="00747D69" w:rsidRPr="000C1B16" w:rsidRDefault="00B54E6A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747D69" w:rsidRPr="000C1B16">
              <w:rPr>
                <w:rFonts w:eastAsiaTheme="minorHAnsi"/>
                <w:sz w:val="28"/>
                <w:szCs w:val="28"/>
                <w:lang w:eastAsia="en-US"/>
              </w:rPr>
              <w:t>) документы (заключения), подтверждающие соблюдение требований пожарной безопасности, санитарно-гигиенических, экологических и иных установленных законодательством требований:</w:t>
            </w:r>
          </w:p>
          <w:p w:rsidR="00747D69" w:rsidRPr="000C1B16" w:rsidRDefault="00747D69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- заключение о подтверждении соблюдения санитарно-гигиенических требований при проведении переустройства и (или) перепланировки помещения в многоквартирном доме (представляется, если в помещении проводились работы по монтажу</w:t>
            </w:r>
            <w:r w:rsidR="006E0272" w:rsidRPr="000C1B16">
              <w:rPr>
                <w:rFonts w:eastAsiaTheme="minorHAnsi"/>
                <w:sz w:val="28"/>
                <w:szCs w:val="28"/>
                <w:lang w:eastAsia="en-US"/>
              </w:rPr>
              <w:t>/демонтаж</w:t>
            </w:r>
            <w:r w:rsidR="0053514C"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санитарно-технических приборов, а также по изменению конфигурации систем водоснабжения и (или) водоотведения внутри помещения);</w:t>
            </w:r>
          </w:p>
          <w:p w:rsidR="00747D69" w:rsidRPr="000C1B16" w:rsidRDefault="00747D69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- акт приемки законченного строительством объекта газораспределительной системы (представляется, если проводились работы по монтажу/демонтажу газового оборудования, а также по изменению конфигурации системы газоснабжения внутри помещения);</w:t>
            </w:r>
          </w:p>
          <w:p w:rsidR="00747D69" w:rsidRPr="000C1B16" w:rsidRDefault="00747D69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документ, подтверждающий приемку пожарно-охранной сигнализации (представляется, если переустройство и (или) перепланировка были произведены в нежилом помещении);</w:t>
            </w:r>
          </w:p>
          <w:p w:rsidR="00747D69" w:rsidRPr="000C1B16" w:rsidRDefault="00747D69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- заключение о работоспособности вентиляционных каналов (представляется, если переустройство и (или) перепланировка были произведены в нежилом помещении).</w:t>
            </w:r>
          </w:p>
          <w:p w:rsidR="0003290C" w:rsidRDefault="00B54E6A" w:rsidP="00B54E6A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7) технический план помещения, в отношении которого осуществлена перепланировка, подготовленный в соответствии с Федеральным законом 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br/>
              <w:t>от 13.07.2015 № 218-ФЗ «О государственной регистрации недвижимости» (предоставляется в случае проведения работ по перепланировке)</w:t>
            </w:r>
            <w:r w:rsidR="0003290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B54E6A" w:rsidRPr="000C1B16" w:rsidRDefault="0003290C" w:rsidP="00B54E6A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3290C">
              <w:rPr>
                <w:rFonts w:eastAsiaTheme="minorHAnsi"/>
                <w:sz w:val="28"/>
                <w:szCs w:val="28"/>
                <w:lang w:eastAsia="en-US"/>
              </w:rPr>
              <w:t>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инженера, подготовившего такой план</w:t>
            </w:r>
            <w:r w:rsidR="00B54E6A" w:rsidRPr="000C1B16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B54E6A" w:rsidRPr="000C1B16" w:rsidRDefault="00B54E6A" w:rsidP="00B54E6A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8) сведения об уплате заявителем государственной пошлины за осуществление государственной регистрации прав на недвижимое имущество (предоставляется в случае образования в результате перепланировки помещения новых помещений).</w:t>
            </w:r>
          </w:p>
          <w:p w:rsidR="00747D69" w:rsidRPr="000C1B16" w:rsidRDefault="00747D69" w:rsidP="00747D69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Документы, представленные Заявителем в Уполномоченное управление или в МКУ МФЦ с целью приемки помещения в многоквартирном доме в эксплуатацию после переустройства и (или) п</w:t>
            </w:r>
            <w:r w:rsidR="003D6222" w:rsidRPr="000C1B16">
              <w:rPr>
                <w:rFonts w:eastAsiaTheme="minorHAnsi"/>
                <w:sz w:val="28"/>
                <w:szCs w:val="28"/>
                <w:lang w:eastAsia="en-US"/>
              </w:rPr>
              <w:t>ерепланировки в соответствии с настоящим п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унктом Регламента</w:t>
            </w:r>
            <w:r w:rsidR="003D6222" w:rsidRPr="000C1B1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и по результатам </w:t>
            </w:r>
            <w:proofErr w:type="gramStart"/>
            <w:r w:rsidRPr="000C1B16">
              <w:rPr>
                <w:rFonts w:eastAsiaTheme="minorHAnsi"/>
                <w:sz w:val="28"/>
                <w:szCs w:val="28"/>
                <w:lang w:eastAsia="en-US"/>
              </w:rPr>
              <w:t>рассмотрения</w:t>
            </w:r>
            <w:proofErr w:type="gramEnd"/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которых помещение в многоквартирном доме принято в эксплуатацию, возврату не подлежат.</w:t>
            </w:r>
            <w:r w:rsidR="00B25F0D" w:rsidRPr="000C1B16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  <w:p w:rsidR="00284A95" w:rsidRPr="000C1B16" w:rsidRDefault="00284A95" w:rsidP="006216D7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9408B0" w:rsidRPr="000C1B16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483B0C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. В абзаце втором пункта 2.7 слова «в них» заменить словами «в представленных документах».</w:t>
            </w:r>
          </w:p>
          <w:p w:rsidR="00133C18" w:rsidRPr="000C1B16" w:rsidRDefault="004F6528" w:rsidP="00133C18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9408B0" w:rsidRPr="000C1B16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1D184C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. В абзаце первом пункта 3.8 слова «в </w:t>
            </w:r>
            <w:hyperlink r:id="rId9" w:history="1">
              <w:r w:rsidRPr="000C1B16">
                <w:rPr>
                  <w:rFonts w:eastAsiaTheme="minorHAnsi"/>
                  <w:sz w:val="28"/>
                  <w:szCs w:val="28"/>
                  <w:lang w:eastAsia="en-US"/>
                </w:rPr>
                <w:t>пункте 2.6</w:t>
              </w:r>
            </w:hyperlink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» заменить словами «в подпункте 2 </w:t>
            </w:r>
            <w:hyperlink r:id="rId10" w:history="1">
              <w:r w:rsidRPr="000C1B16">
                <w:rPr>
                  <w:rFonts w:eastAsiaTheme="minorHAnsi"/>
                  <w:sz w:val="28"/>
                  <w:szCs w:val="28"/>
                  <w:lang w:eastAsia="en-US"/>
                </w:rPr>
                <w:t>пункта 2.6</w:t>
              </w:r>
            </w:hyperlink>
            <w:r w:rsidRPr="000C1B16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133C18" w:rsidRPr="000C1B1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133C18" w:rsidRPr="000C1B16" w:rsidRDefault="00133C18" w:rsidP="00133C18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9408B0" w:rsidRPr="000C1B16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1D184C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. Пункт 3.9 изложить в следующей редакции:</w:t>
            </w:r>
          </w:p>
          <w:p w:rsidR="00133C18" w:rsidRPr="000C1B16" w:rsidRDefault="00133C18" w:rsidP="00133C18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«3.9. 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</w:t>
            </w:r>
            <w:r w:rsidR="00932A9D" w:rsidRPr="000C1B16"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дней со дня получения </w:t>
            </w:r>
            <w:r w:rsidR="003746EF">
              <w:rPr>
                <w:rFonts w:eastAsiaTheme="minorHAnsi"/>
                <w:sz w:val="28"/>
                <w:szCs w:val="28"/>
                <w:lang w:eastAsia="en-US"/>
              </w:rPr>
              <w:t>Уполномоченным у</w:t>
            </w:r>
            <w:r w:rsidR="003746EF" w:rsidRPr="000C1B16">
              <w:rPr>
                <w:rFonts w:eastAsiaTheme="minorHAnsi"/>
                <w:sz w:val="28"/>
                <w:szCs w:val="28"/>
                <w:lang w:eastAsia="en-US"/>
              </w:rPr>
              <w:t>правлени</w:t>
            </w:r>
            <w:r w:rsidR="003746EF">
              <w:rPr>
                <w:rFonts w:eastAsiaTheme="minorHAnsi"/>
                <w:sz w:val="28"/>
                <w:szCs w:val="28"/>
                <w:lang w:eastAsia="en-US"/>
              </w:rPr>
              <w:t>ем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уведомления</w:t>
            </w:r>
            <w:r w:rsidR="002F7739"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о завершении переустройства и (или) перепланировки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.».</w:t>
            </w:r>
          </w:p>
          <w:p w:rsidR="00F81833" w:rsidRPr="000C1B16" w:rsidRDefault="00284A95" w:rsidP="00F81833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9408B0" w:rsidRPr="000C1B16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1D184C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. Пункт</w:t>
            </w:r>
            <w:r w:rsidR="0066305B"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3.10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изложить в следующей редакции:</w:t>
            </w:r>
          </w:p>
          <w:p w:rsidR="000F6246" w:rsidRPr="000C1B16" w:rsidRDefault="00F81833" w:rsidP="000F6246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170C54"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3.10. 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Акт приемочной комиссии, утвержденный приказом руководителя </w:t>
            </w:r>
            <w:r w:rsidR="003746EF">
              <w:rPr>
                <w:rFonts w:eastAsiaTheme="minorHAnsi"/>
                <w:sz w:val="28"/>
                <w:szCs w:val="28"/>
                <w:lang w:eastAsia="en-US"/>
              </w:rPr>
              <w:t>Уполномоченного у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правления, выдается или направляется Заявителю специалистом </w:t>
            </w:r>
            <w:r w:rsidR="003746EF">
              <w:rPr>
                <w:rFonts w:eastAsiaTheme="minorHAnsi"/>
                <w:sz w:val="28"/>
                <w:szCs w:val="28"/>
                <w:lang w:eastAsia="en-US"/>
              </w:rPr>
              <w:t>Уполномоченного у</w:t>
            </w:r>
            <w:r w:rsidR="003746EF" w:rsidRPr="000C1B16">
              <w:rPr>
                <w:rFonts w:eastAsiaTheme="minorHAnsi"/>
                <w:sz w:val="28"/>
                <w:szCs w:val="28"/>
                <w:lang w:eastAsia="en-US"/>
              </w:rPr>
              <w:t>правлени</w:t>
            </w:r>
            <w:r w:rsidR="003746EF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по адресу, указанному в заявлении, либо через МКУ МФЦ в срок не позднее трех дней со дня утверждения.</w:t>
            </w:r>
          </w:p>
          <w:p w:rsidR="00EB5D83" w:rsidRPr="000C1B16" w:rsidRDefault="00EB5D83" w:rsidP="000F6246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Уполномоченное управление в срок не позднее пяти рабочих дней с даты утверждения (подписания) акта приемочной комиссии, подтверждающего завершение перепланировки помещений в 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многоквартирном доме обязаны направить в электронной форме в порядке, установленном законодательством Российской Федерации, в орган</w:t>
            </w:r>
            <w:r w:rsidR="000F6246" w:rsidRPr="000C1B1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F6246" w:rsidRPr="000C1B16">
              <w:rPr>
                <w:rFonts w:eastAsiaTheme="minorHAnsi"/>
                <w:bCs/>
                <w:sz w:val="28"/>
                <w:szCs w:val="28"/>
                <w:lang w:eastAsia="en-US"/>
              </w:rPr>
              <w:t>осуществляющий государственный кадастровый учет и государственную регистрацию прав</w:t>
            </w:r>
            <w:r w:rsidR="000F6246" w:rsidRPr="000C1B16">
              <w:rPr>
                <w:rFonts w:eastAsiaTheme="minorHAnsi"/>
                <w:sz w:val="28"/>
                <w:szCs w:val="28"/>
                <w:lang w:eastAsia="en-US"/>
              </w:rPr>
              <w:t>, осуществляющий свою деятельность в соответствии с Федеральным законом от 13.07.2015 № 218-ФЗ «О государственной регистрации недвижимости»,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заявление об осуществлении государственного кадастрового учета или государственного кадастрового учета и гос</w:t>
            </w:r>
            <w:r w:rsidR="000F6246" w:rsidRPr="000C1B16">
              <w:rPr>
                <w:rFonts w:eastAsiaTheme="minorHAnsi"/>
                <w:sz w:val="28"/>
                <w:szCs w:val="28"/>
                <w:lang w:eastAsia="en-US"/>
              </w:rPr>
              <w:t>ударственной регистрации права З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аявителя на перепланированное помещение (перепланированные помещения) с приложением к такому заявлению акта приемочной комиссии, технического пл</w:t>
            </w:r>
            <w:r w:rsidR="000F6246"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ана перепланированных помещений, 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решения о согласовании перепланировки помещений в многоквартирном доме, </w:t>
            </w:r>
            <w:r w:rsidR="000F6246" w:rsidRPr="000C1B16">
              <w:rPr>
                <w:rFonts w:eastAsiaTheme="minorHAnsi"/>
                <w:sz w:val="28"/>
                <w:szCs w:val="28"/>
                <w:lang w:eastAsia="en-US"/>
              </w:rPr>
              <w:t>сведения об уплате З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      </w:r>
            <w:r w:rsidR="000F6246" w:rsidRPr="000C1B16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  <w:p w:rsidR="00284A95" w:rsidRPr="000C1B16" w:rsidRDefault="00284A95" w:rsidP="006216D7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9408B0" w:rsidRPr="000C1B16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1D184C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. В приложении № 1 к административному регламенту слово «приложения:» заменить </w:t>
            </w:r>
            <w:r w:rsidR="0066305B" w:rsidRPr="000C1B16">
              <w:rPr>
                <w:rFonts w:eastAsiaTheme="minorHAnsi"/>
                <w:sz w:val="28"/>
                <w:szCs w:val="28"/>
                <w:lang w:eastAsia="en-US"/>
              </w:rPr>
              <w:t>словами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«представляемые Заявителем документы:».</w:t>
            </w:r>
          </w:p>
          <w:p w:rsidR="00284A95" w:rsidRPr="000C1B16" w:rsidRDefault="009408B0" w:rsidP="006216D7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1.2.</w:t>
            </w:r>
            <w:r w:rsidR="001D184C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284A95"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66305B" w:rsidRPr="000C1B16">
              <w:rPr>
                <w:rFonts w:eastAsiaTheme="minorHAnsi"/>
                <w:sz w:val="28"/>
                <w:szCs w:val="28"/>
                <w:lang w:eastAsia="en-US"/>
              </w:rPr>
              <w:t>Дополнить а</w:t>
            </w:r>
            <w:r w:rsidR="00284A95"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дминистративный регламент приложением № </w:t>
            </w:r>
            <w:r w:rsidR="003172E9" w:rsidRPr="000C1B16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="00284A95" w:rsidRPr="000C1B16">
              <w:rPr>
                <w:rFonts w:eastAsiaTheme="minorHAnsi"/>
                <w:sz w:val="28"/>
                <w:szCs w:val="28"/>
                <w:lang w:eastAsia="en-US"/>
              </w:rPr>
              <w:t>приложение к настоящему постановлению).</w:t>
            </w:r>
          </w:p>
          <w:p w:rsidR="00D40ABC" w:rsidRPr="000C1B16" w:rsidRDefault="00284A95" w:rsidP="006216D7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sz w:val="28"/>
                <w:szCs w:val="28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 xml:space="preserve">2. Настоящее постановление вступает в силу </w:t>
            </w:r>
            <w:r w:rsidR="00D40ABC" w:rsidRPr="000C1B16">
              <w:rPr>
                <w:sz w:val="28"/>
                <w:szCs w:val="28"/>
              </w:rPr>
              <w:t xml:space="preserve">со дня </w:t>
            </w:r>
            <w:r w:rsidR="009408B0" w:rsidRPr="000C1B16">
              <w:rPr>
                <w:sz w:val="28"/>
                <w:szCs w:val="28"/>
              </w:rPr>
              <w:t xml:space="preserve">его официального опубликования и распространяет свое действие на правоотношения, возникшие с </w:t>
            </w:r>
            <w:r w:rsidR="00D40ABC" w:rsidRPr="000C1B16">
              <w:rPr>
                <w:sz w:val="28"/>
                <w:szCs w:val="28"/>
              </w:rPr>
              <w:t>01.04.2024.</w:t>
            </w:r>
          </w:p>
          <w:p w:rsidR="00284A95" w:rsidRPr="00284A95" w:rsidRDefault="00284A95" w:rsidP="006216D7">
            <w:pPr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C1B16">
              <w:rPr>
                <w:rFonts w:eastAsiaTheme="minorHAnsi"/>
                <w:sz w:val="28"/>
                <w:szCs w:val="28"/>
                <w:lang w:eastAsia="en-US"/>
              </w:rPr>
      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  <w:p w:rsidR="00284A95" w:rsidRPr="00284A95" w:rsidRDefault="00284A95" w:rsidP="006216D7">
            <w:pPr>
              <w:tabs>
                <w:tab w:val="left" w:pos="9248"/>
              </w:tabs>
              <w:autoSpaceDE w:val="0"/>
              <w:autoSpaceDN w:val="0"/>
              <w:adjustRightInd w:val="0"/>
              <w:spacing w:line="256" w:lineRule="auto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84A95" w:rsidRPr="00284A95" w:rsidTr="006216D7">
        <w:tc>
          <w:tcPr>
            <w:tcW w:w="9464" w:type="dxa"/>
            <w:gridSpan w:val="2"/>
          </w:tcPr>
          <w:p w:rsidR="00284A95" w:rsidRPr="00284A95" w:rsidRDefault="00284A95" w:rsidP="006216D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84A95" w:rsidRPr="00284A95" w:rsidTr="006216D7">
        <w:tc>
          <w:tcPr>
            <w:tcW w:w="9464" w:type="dxa"/>
            <w:gridSpan w:val="2"/>
          </w:tcPr>
          <w:p w:rsidR="00284A95" w:rsidRPr="00284A95" w:rsidRDefault="00284A95" w:rsidP="006216D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84A95" w:rsidRPr="00284A95" w:rsidTr="006216D7">
        <w:tc>
          <w:tcPr>
            <w:tcW w:w="4590" w:type="dxa"/>
            <w:hideMark/>
          </w:tcPr>
          <w:p w:rsidR="00284A95" w:rsidRPr="00284A95" w:rsidRDefault="00284A95" w:rsidP="006216D7">
            <w:pPr>
              <w:pStyle w:val="a5"/>
              <w:spacing w:line="256" w:lineRule="auto"/>
              <w:ind w:right="-156" w:firstLine="0"/>
              <w:jc w:val="left"/>
              <w:rPr>
                <w:szCs w:val="28"/>
                <w:lang w:eastAsia="en-US"/>
              </w:rPr>
            </w:pPr>
            <w:r w:rsidRPr="00284A95">
              <w:rPr>
                <w:szCs w:val="28"/>
                <w:lang w:eastAsia="en-US"/>
              </w:rPr>
              <w:t>Глава города Иванова</w:t>
            </w:r>
          </w:p>
        </w:tc>
        <w:tc>
          <w:tcPr>
            <w:tcW w:w="4874" w:type="dxa"/>
            <w:hideMark/>
          </w:tcPr>
          <w:p w:rsidR="00284A95" w:rsidRPr="00284A95" w:rsidRDefault="00284A95" w:rsidP="006216D7">
            <w:pPr>
              <w:pStyle w:val="a5"/>
              <w:spacing w:line="256" w:lineRule="auto"/>
              <w:ind w:firstLine="0"/>
              <w:jc w:val="right"/>
              <w:rPr>
                <w:szCs w:val="28"/>
                <w:lang w:eastAsia="en-US"/>
              </w:rPr>
            </w:pPr>
            <w:r w:rsidRPr="00284A95">
              <w:rPr>
                <w:szCs w:val="28"/>
                <w:lang w:eastAsia="en-US"/>
              </w:rPr>
              <w:t>В.Н. Шарыпов</w:t>
            </w:r>
          </w:p>
        </w:tc>
      </w:tr>
    </w:tbl>
    <w:p w:rsidR="00284A95" w:rsidRPr="00284A95" w:rsidRDefault="00284A95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84A95" w:rsidRPr="00284A95" w:rsidRDefault="00284A95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84A95" w:rsidRPr="00284A95" w:rsidRDefault="00284A95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84A95" w:rsidRPr="00284A95" w:rsidRDefault="00284A95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84A95" w:rsidRPr="00284A95" w:rsidRDefault="00284A95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84A95" w:rsidRPr="00284A95" w:rsidRDefault="00284A95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84A95" w:rsidRDefault="00284A95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D184C" w:rsidRDefault="001D184C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1D184C" w:rsidRDefault="001D184C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D1A76" w:rsidRDefault="000D1A76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D1A76" w:rsidRDefault="000D1A76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0D1A76" w:rsidRDefault="000D1A76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bookmarkStart w:id="1" w:name="_GoBack"/>
      <w:bookmarkEnd w:id="1"/>
    </w:p>
    <w:p w:rsidR="001D184C" w:rsidRPr="00284A95" w:rsidRDefault="001D184C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84A95" w:rsidRPr="00284A95" w:rsidRDefault="00284A95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284A95" w:rsidRPr="00284A95" w:rsidRDefault="00284A95" w:rsidP="00284A9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:rsidR="00284A95" w:rsidRPr="00284A95" w:rsidRDefault="00284A95" w:rsidP="00284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к постановлению</w:t>
      </w:r>
    </w:p>
    <w:p w:rsidR="00284A95" w:rsidRPr="00284A95" w:rsidRDefault="00284A95" w:rsidP="00284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Администрации города Иванова</w:t>
      </w:r>
    </w:p>
    <w:p w:rsidR="00284A95" w:rsidRPr="00284A95" w:rsidRDefault="00284A95" w:rsidP="00284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от __________ №__________</w:t>
      </w:r>
    </w:p>
    <w:p w:rsidR="00284A95" w:rsidRPr="00284A95" w:rsidRDefault="00284A95" w:rsidP="00284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84A95" w:rsidRPr="00284A95" w:rsidRDefault="00284A95" w:rsidP="00284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 xml:space="preserve">Приложение № </w:t>
      </w:r>
      <w:r w:rsidR="003172E9">
        <w:rPr>
          <w:rFonts w:eastAsiaTheme="minorHAnsi"/>
          <w:sz w:val="28"/>
          <w:szCs w:val="28"/>
          <w:lang w:eastAsia="en-US"/>
        </w:rPr>
        <w:t>4</w:t>
      </w:r>
    </w:p>
    <w:p w:rsidR="00284A95" w:rsidRPr="00284A95" w:rsidRDefault="00284A95" w:rsidP="00284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284A95" w:rsidRPr="00284A95" w:rsidRDefault="00284A95" w:rsidP="00284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предоставления муниципальной услуги</w:t>
      </w:r>
    </w:p>
    <w:p w:rsidR="003172E9" w:rsidRDefault="00284A95" w:rsidP="003172E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«</w:t>
      </w:r>
      <w:r w:rsidR="003172E9" w:rsidRPr="00C52704">
        <w:rPr>
          <w:rFonts w:eastAsiaTheme="minorHAnsi"/>
          <w:sz w:val="28"/>
          <w:szCs w:val="28"/>
          <w:lang w:eastAsia="en-US"/>
        </w:rPr>
        <w:t xml:space="preserve">Выдача акта приемочной комиссии, </w:t>
      </w:r>
    </w:p>
    <w:p w:rsidR="003172E9" w:rsidRDefault="003172E9" w:rsidP="003172E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52704">
        <w:rPr>
          <w:rFonts w:eastAsiaTheme="minorHAnsi"/>
          <w:sz w:val="28"/>
          <w:szCs w:val="28"/>
          <w:lang w:eastAsia="en-US"/>
        </w:rPr>
        <w:t xml:space="preserve">подтверждающего завершение </w:t>
      </w:r>
    </w:p>
    <w:p w:rsidR="003172E9" w:rsidRDefault="003172E9" w:rsidP="003172E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52704">
        <w:rPr>
          <w:rFonts w:eastAsiaTheme="minorHAnsi"/>
          <w:sz w:val="28"/>
          <w:szCs w:val="28"/>
          <w:lang w:eastAsia="en-US"/>
        </w:rPr>
        <w:t xml:space="preserve">переустройства и (или) перепланировки </w:t>
      </w:r>
    </w:p>
    <w:p w:rsidR="00284A95" w:rsidRPr="00284A95" w:rsidRDefault="003172E9" w:rsidP="003172E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52704">
        <w:rPr>
          <w:rFonts w:eastAsiaTheme="minorHAnsi"/>
          <w:sz w:val="28"/>
          <w:szCs w:val="28"/>
          <w:lang w:eastAsia="en-US"/>
        </w:rPr>
        <w:t>помещения в многоквартирном доме</w:t>
      </w:r>
      <w:r w:rsidR="00284A95" w:rsidRPr="003B1723">
        <w:rPr>
          <w:rFonts w:eastAsiaTheme="minorHAnsi"/>
          <w:sz w:val="28"/>
          <w:szCs w:val="28"/>
          <w:lang w:eastAsia="en-US"/>
        </w:rPr>
        <w:t>»</w:t>
      </w:r>
    </w:p>
    <w:p w:rsidR="00284A95" w:rsidRPr="00284A95" w:rsidRDefault="00284A95" w:rsidP="00284A95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84A95" w:rsidRPr="00284A95" w:rsidRDefault="00284A95" w:rsidP="00284A95">
      <w:pPr>
        <w:autoSpaceDE w:val="0"/>
        <w:autoSpaceDN w:val="0"/>
        <w:adjustRightInd w:val="0"/>
        <w:ind w:firstLine="3969"/>
        <w:jc w:val="both"/>
        <w:rPr>
          <w:sz w:val="28"/>
          <w:szCs w:val="28"/>
        </w:rPr>
      </w:pPr>
    </w:p>
    <w:p w:rsidR="00284A95" w:rsidRPr="00284A95" w:rsidRDefault="00284A95" w:rsidP="00284A95">
      <w:pPr>
        <w:autoSpaceDE w:val="0"/>
        <w:autoSpaceDN w:val="0"/>
        <w:adjustRightInd w:val="0"/>
        <w:ind w:firstLine="4253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В Администрацию города Иванова</w:t>
      </w:r>
    </w:p>
    <w:p w:rsidR="00284A95" w:rsidRPr="00284A95" w:rsidRDefault="00284A95" w:rsidP="00284A95">
      <w:pPr>
        <w:autoSpaceDE w:val="0"/>
        <w:autoSpaceDN w:val="0"/>
        <w:adjustRightInd w:val="0"/>
        <w:ind w:firstLine="4253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от __________________________________,</w:t>
      </w:r>
    </w:p>
    <w:p w:rsidR="00284A95" w:rsidRPr="00284A95" w:rsidRDefault="00284A95" w:rsidP="00284A95">
      <w:pPr>
        <w:autoSpaceDE w:val="0"/>
        <w:autoSpaceDN w:val="0"/>
        <w:adjustRightInd w:val="0"/>
        <w:ind w:firstLine="4253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 xml:space="preserve">             (указывается Ф.И.О.)</w:t>
      </w:r>
    </w:p>
    <w:p w:rsidR="00284A95" w:rsidRPr="00284A95" w:rsidRDefault="00284A95" w:rsidP="00284A95">
      <w:pPr>
        <w:autoSpaceDE w:val="0"/>
        <w:autoSpaceDN w:val="0"/>
        <w:adjustRightInd w:val="0"/>
        <w:ind w:firstLine="4253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собственника/нанимателя жилого</w:t>
      </w:r>
    </w:p>
    <w:p w:rsidR="00284A95" w:rsidRPr="00284A95" w:rsidRDefault="00284A95" w:rsidP="00284A95">
      <w:pPr>
        <w:autoSpaceDE w:val="0"/>
        <w:autoSpaceDN w:val="0"/>
        <w:adjustRightInd w:val="0"/>
        <w:ind w:firstLine="4253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помещения, расположенного по адресу:</w:t>
      </w:r>
    </w:p>
    <w:p w:rsidR="00284A95" w:rsidRPr="00284A95" w:rsidRDefault="00284A95" w:rsidP="00284A95">
      <w:pPr>
        <w:autoSpaceDE w:val="0"/>
        <w:autoSpaceDN w:val="0"/>
        <w:adjustRightInd w:val="0"/>
        <w:ind w:firstLine="4253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284A95" w:rsidRPr="00284A95" w:rsidRDefault="00284A95" w:rsidP="00284A95">
      <w:pPr>
        <w:autoSpaceDE w:val="0"/>
        <w:autoSpaceDN w:val="0"/>
        <w:adjustRightInd w:val="0"/>
        <w:ind w:firstLine="4253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 xml:space="preserve">    (указываются город, улица, номер дома,</w:t>
      </w:r>
    </w:p>
    <w:p w:rsidR="00284A95" w:rsidRPr="00284A95" w:rsidRDefault="00284A95" w:rsidP="00284A95">
      <w:pPr>
        <w:autoSpaceDE w:val="0"/>
        <w:autoSpaceDN w:val="0"/>
        <w:adjustRightInd w:val="0"/>
        <w:ind w:firstLine="4253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284A95" w:rsidRPr="00284A95" w:rsidRDefault="00284A95" w:rsidP="00284A95">
      <w:pPr>
        <w:autoSpaceDE w:val="0"/>
        <w:autoSpaceDN w:val="0"/>
        <w:adjustRightInd w:val="0"/>
        <w:ind w:firstLine="4253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 xml:space="preserve">          квартиры, комнаты, телефон)</w:t>
      </w:r>
    </w:p>
    <w:p w:rsidR="00284A95" w:rsidRPr="00284A95" w:rsidRDefault="00284A95" w:rsidP="00284A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4A95" w:rsidRPr="00284A95" w:rsidRDefault="00284A95" w:rsidP="00284A9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84A95">
        <w:rPr>
          <w:b/>
          <w:bCs/>
          <w:sz w:val="28"/>
          <w:szCs w:val="28"/>
        </w:rPr>
        <w:t xml:space="preserve">Уведомление </w:t>
      </w:r>
    </w:p>
    <w:p w:rsidR="00284A95" w:rsidRPr="00284A95" w:rsidRDefault="00284A95" w:rsidP="00284A9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84A95" w:rsidRPr="00284A95" w:rsidRDefault="00284A95" w:rsidP="00284A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 xml:space="preserve">Уведомляю о завершении </w:t>
      </w:r>
      <w:r w:rsidR="00875CD6">
        <w:rPr>
          <w:rFonts w:eastAsiaTheme="minorHAnsi"/>
          <w:sz w:val="28"/>
          <w:szCs w:val="28"/>
          <w:lang w:eastAsia="en-US"/>
        </w:rPr>
        <w:t>перепланировки и (или) переустройства</w:t>
      </w:r>
      <w:r w:rsidRPr="00284A95">
        <w:rPr>
          <w:rFonts w:eastAsiaTheme="minorHAnsi"/>
          <w:sz w:val="28"/>
          <w:szCs w:val="28"/>
          <w:lang w:eastAsia="en-US"/>
        </w:rPr>
        <w:t xml:space="preserve"> помещения, расположенного по адресу: _________</w:t>
      </w:r>
      <w:r w:rsidR="00875CD6">
        <w:rPr>
          <w:rFonts w:eastAsiaTheme="minorHAnsi"/>
          <w:sz w:val="28"/>
          <w:szCs w:val="28"/>
          <w:lang w:eastAsia="en-US"/>
        </w:rPr>
        <w:t>_______________________</w:t>
      </w:r>
      <w:r w:rsidRPr="00284A95">
        <w:rPr>
          <w:rFonts w:eastAsiaTheme="minorHAnsi"/>
          <w:sz w:val="28"/>
          <w:szCs w:val="28"/>
          <w:lang w:eastAsia="en-US"/>
        </w:rPr>
        <w:t>___</w:t>
      </w:r>
    </w:p>
    <w:p w:rsidR="00284A95" w:rsidRPr="00284A95" w:rsidRDefault="00284A95" w:rsidP="00284A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_____________________________________________________________________.</w:t>
      </w:r>
    </w:p>
    <w:p w:rsidR="00875CD6" w:rsidRDefault="00284A95" w:rsidP="00284A9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 xml:space="preserve">Работы по </w:t>
      </w:r>
      <w:r w:rsidR="00875CD6">
        <w:rPr>
          <w:rFonts w:eastAsiaTheme="minorHAnsi"/>
          <w:sz w:val="28"/>
          <w:szCs w:val="28"/>
          <w:lang w:eastAsia="en-US"/>
        </w:rPr>
        <w:t>перепланировке и (или) переустройству</w:t>
      </w:r>
      <w:r w:rsidRPr="00284A95">
        <w:rPr>
          <w:rFonts w:eastAsiaTheme="minorHAnsi"/>
          <w:sz w:val="28"/>
          <w:szCs w:val="28"/>
          <w:lang w:eastAsia="en-US"/>
        </w:rPr>
        <w:t xml:space="preserve"> выполнены на основании </w:t>
      </w:r>
      <w:r w:rsidR="00875CD6">
        <w:rPr>
          <w:rFonts w:eastAsiaTheme="minorHAnsi"/>
          <w:sz w:val="28"/>
          <w:szCs w:val="28"/>
          <w:lang w:eastAsia="en-US"/>
        </w:rPr>
        <w:t>решения</w:t>
      </w:r>
      <w:r w:rsidRPr="00284A95">
        <w:rPr>
          <w:rFonts w:eastAsiaTheme="minorHAnsi"/>
          <w:sz w:val="28"/>
          <w:szCs w:val="28"/>
          <w:lang w:eastAsia="en-US"/>
        </w:rPr>
        <w:t xml:space="preserve"> </w:t>
      </w:r>
      <w:r w:rsidR="00875CD6">
        <w:rPr>
          <w:rFonts w:eastAsiaTheme="minorHAnsi"/>
          <w:sz w:val="28"/>
          <w:szCs w:val="28"/>
          <w:lang w:eastAsia="en-US"/>
        </w:rPr>
        <w:t xml:space="preserve">Администрации города Иванова </w:t>
      </w:r>
      <w:r w:rsidRPr="00284A95">
        <w:rPr>
          <w:rFonts w:eastAsiaTheme="minorHAnsi"/>
          <w:sz w:val="28"/>
          <w:szCs w:val="28"/>
          <w:lang w:eastAsia="en-US"/>
        </w:rPr>
        <w:t>от______________№__</w:t>
      </w:r>
      <w:r w:rsidR="00875CD6">
        <w:rPr>
          <w:rFonts w:eastAsiaTheme="minorHAnsi"/>
          <w:sz w:val="28"/>
          <w:szCs w:val="28"/>
          <w:lang w:eastAsia="en-US"/>
        </w:rPr>
        <w:t>___</w:t>
      </w:r>
      <w:r w:rsidRPr="00284A95">
        <w:rPr>
          <w:rFonts w:eastAsiaTheme="minorHAnsi"/>
          <w:sz w:val="28"/>
          <w:szCs w:val="28"/>
          <w:lang w:eastAsia="en-US"/>
        </w:rPr>
        <w:t>___________</w:t>
      </w:r>
    </w:p>
    <w:p w:rsidR="00284A95" w:rsidRPr="00284A95" w:rsidRDefault="00284A95" w:rsidP="00875CD6">
      <w:pPr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__</w:t>
      </w:r>
      <w:r w:rsidR="00875CD6"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  <w:r w:rsidRPr="00284A95">
        <w:rPr>
          <w:rFonts w:eastAsiaTheme="minorHAnsi"/>
          <w:sz w:val="28"/>
          <w:szCs w:val="28"/>
          <w:lang w:eastAsia="en-US"/>
        </w:rPr>
        <w:t xml:space="preserve"> и в соответствии с проектом (проектной документацией) разработанным_________________________________________________________________________________________</w:t>
      </w:r>
      <w:r w:rsidR="00875CD6">
        <w:rPr>
          <w:rFonts w:eastAsiaTheme="minorHAnsi"/>
          <w:sz w:val="28"/>
          <w:szCs w:val="28"/>
          <w:lang w:eastAsia="en-US"/>
        </w:rPr>
        <w:t>_________________________________</w:t>
      </w:r>
      <w:r w:rsidRPr="00284A95">
        <w:rPr>
          <w:rFonts w:eastAsiaTheme="minorHAnsi"/>
          <w:sz w:val="28"/>
          <w:szCs w:val="28"/>
          <w:lang w:eastAsia="en-US"/>
        </w:rPr>
        <w:t>___.</w:t>
      </w:r>
    </w:p>
    <w:p w:rsidR="009408B0" w:rsidRDefault="009408B0" w:rsidP="009408B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C1B16">
        <w:rPr>
          <w:rFonts w:eastAsiaTheme="minorHAnsi"/>
          <w:sz w:val="28"/>
          <w:szCs w:val="28"/>
          <w:lang w:eastAsia="en-US"/>
        </w:rPr>
        <w:t>Государственная пошлина за осуществление государственной регистрации прав на недвижимое имущество уплачена. (Абзац включается в случае образования в результате перепланировки помещения новых помещений в уведомлении о завершении перепланировки помещения).</w:t>
      </w:r>
    </w:p>
    <w:p w:rsidR="00284A95" w:rsidRPr="00284A95" w:rsidRDefault="00284A95" w:rsidP="00284A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Приложения:</w:t>
      </w:r>
    </w:p>
    <w:p w:rsidR="00284A95" w:rsidRPr="00284A95" w:rsidRDefault="00284A95" w:rsidP="00284A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1. ___________________________________________________________________</w:t>
      </w:r>
    </w:p>
    <w:p w:rsidR="00284A95" w:rsidRPr="00284A95" w:rsidRDefault="00284A95" w:rsidP="00284A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4A95">
        <w:rPr>
          <w:rFonts w:eastAsiaTheme="minorHAnsi"/>
          <w:sz w:val="28"/>
          <w:szCs w:val="28"/>
          <w:lang w:eastAsia="en-US"/>
        </w:rPr>
        <w:t>2. ___________________________________________________________________</w:t>
      </w:r>
    </w:p>
    <w:p w:rsidR="00284A95" w:rsidRPr="00284A95" w:rsidRDefault="00284A95" w:rsidP="00284A9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84A95" w:rsidRPr="00284A95" w:rsidRDefault="00284A95" w:rsidP="00284A95">
      <w:pPr>
        <w:rPr>
          <w:rFonts w:eastAsiaTheme="minorHAnsi"/>
          <w:lang w:eastAsia="en-US"/>
        </w:rPr>
      </w:pPr>
    </w:p>
    <w:p w:rsidR="00284A95" w:rsidRPr="00284A95" w:rsidRDefault="00284A95" w:rsidP="00284A9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84A95">
        <w:rPr>
          <w:rFonts w:eastAsiaTheme="minorHAnsi"/>
          <w:sz w:val="20"/>
          <w:szCs w:val="20"/>
          <w:lang w:eastAsia="en-US"/>
        </w:rPr>
        <w:t>«_____» __________________ 20_____ г.                     ____________________________________________________</w:t>
      </w:r>
    </w:p>
    <w:p w:rsidR="000313FB" w:rsidRDefault="00284A95" w:rsidP="000C1B16">
      <w:pPr>
        <w:autoSpaceDE w:val="0"/>
        <w:autoSpaceDN w:val="0"/>
        <w:adjustRightInd w:val="0"/>
        <w:jc w:val="both"/>
      </w:pPr>
      <w:r w:rsidRPr="00284A95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(подпись Заявителя и расшифровка)</w:t>
      </w:r>
    </w:p>
    <w:sectPr w:rsidR="000313FB" w:rsidSect="0066532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95"/>
    <w:rsid w:val="000313FB"/>
    <w:rsid w:val="0003290C"/>
    <w:rsid w:val="000A0D40"/>
    <w:rsid w:val="000B40ED"/>
    <w:rsid w:val="000C1B16"/>
    <w:rsid w:val="000D1A76"/>
    <w:rsid w:val="000D7D18"/>
    <w:rsid w:val="000F6246"/>
    <w:rsid w:val="00133C18"/>
    <w:rsid w:val="00170C54"/>
    <w:rsid w:val="001811CB"/>
    <w:rsid w:val="001D184C"/>
    <w:rsid w:val="00284A95"/>
    <w:rsid w:val="002F7739"/>
    <w:rsid w:val="003172E9"/>
    <w:rsid w:val="003746EF"/>
    <w:rsid w:val="003B1723"/>
    <w:rsid w:val="003D6222"/>
    <w:rsid w:val="00483B0C"/>
    <w:rsid w:val="004F6528"/>
    <w:rsid w:val="0053514C"/>
    <w:rsid w:val="005C1D6C"/>
    <w:rsid w:val="0066305B"/>
    <w:rsid w:val="006E0272"/>
    <w:rsid w:val="00747D69"/>
    <w:rsid w:val="007D6F51"/>
    <w:rsid w:val="00846359"/>
    <w:rsid w:val="00875CD6"/>
    <w:rsid w:val="008F1EF5"/>
    <w:rsid w:val="00932A9D"/>
    <w:rsid w:val="009408B0"/>
    <w:rsid w:val="00944FF3"/>
    <w:rsid w:val="009872D2"/>
    <w:rsid w:val="00A04726"/>
    <w:rsid w:val="00A40DA3"/>
    <w:rsid w:val="00AC5EB4"/>
    <w:rsid w:val="00AC6EF4"/>
    <w:rsid w:val="00B25F0D"/>
    <w:rsid w:val="00B54E6A"/>
    <w:rsid w:val="00BB7D40"/>
    <w:rsid w:val="00C35797"/>
    <w:rsid w:val="00C41C4B"/>
    <w:rsid w:val="00C52704"/>
    <w:rsid w:val="00C649C5"/>
    <w:rsid w:val="00C8045F"/>
    <w:rsid w:val="00CC5736"/>
    <w:rsid w:val="00CC75C8"/>
    <w:rsid w:val="00D40ABC"/>
    <w:rsid w:val="00EB5D83"/>
    <w:rsid w:val="00F81833"/>
    <w:rsid w:val="00F97B0C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F395"/>
  <w15:chartTrackingRefBased/>
  <w15:docId w15:val="{499A1C0D-8359-4C8D-83C0-12EDDFD7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4A95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284A9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284A95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84A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84A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7B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7B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4&amp;n=172729&amp;dst=1017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3189E6C2EE7F61805C2037C51990D90C2304C9CC68F57A5257841B1E89F2A1C55FD094760861AD641B01004DANAK2I" TargetMode="External"/><Relationship Id="rId10" Type="http://schemas.openxmlformats.org/officeDocument/2006/relationships/hyperlink" Target="https://login.consultant.ru/link/?req=doc&amp;base=RLAW224&amp;n=140504&amp;dst=25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login.consultant.ru/link/?req=doc&amp;base=RLAW224&amp;n=140504&amp;dst=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Жукова</dc:creator>
  <cp:keywords/>
  <dc:description/>
  <cp:lastModifiedBy>Юлия Александровна Парамузова</cp:lastModifiedBy>
  <cp:revision>37</cp:revision>
  <cp:lastPrinted>2024-03-27T10:58:00Z</cp:lastPrinted>
  <dcterms:created xsi:type="dcterms:W3CDTF">2024-03-21T12:29:00Z</dcterms:created>
  <dcterms:modified xsi:type="dcterms:W3CDTF">2024-04-02T10:13:00Z</dcterms:modified>
</cp:coreProperties>
</file>