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8"/>
        <w:tblW w:w="12015" w:type="dxa"/>
        <w:tblLook w:val="04A0" w:firstRow="1" w:lastRow="0" w:firstColumn="1" w:lastColumn="0" w:noHBand="0" w:noVBand="1"/>
      </w:tblPr>
      <w:tblGrid>
        <w:gridCol w:w="6345"/>
        <w:gridCol w:w="5670"/>
      </w:tblGrid>
      <w:tr w:rsidR="00CB3370" w:rsidRPr="008D3ADC" w:rsidTr="00F247F8">
        <w:tc>
          <w:tcPr>
            <w:tcW w:w="6345" w:type="dxa"/>
          </w:tcPr>
          <w:p w:rsidR="00CB3370" w:rsidRPr="008D3ADC" w:rsidRDefault="00CB3370" w:rsidP="00F24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CB3370" w:rsidRPr="008D3ADC" w:rsidRDefault="00CB3370" w:rsidP="00F24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ADC">
              <w:rPr>
                <w:rFonts w:ascii="Times New Roman" w:hAnsi="Times New Roman"/>
              </w:rPr>
              <w:t xml:space="preserve">Проект внесен </w:t>
            </w:r>
          </w:p>
          <w:p w:rsidR="00CB3370" w:rsidRPr="008D3ADC" w:rsidRDefault="00CB3370" w:rsidP="00F247F8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</w:rPr>
            </w:pPr>
            <w:r w:rsidRPr="008D3ADC">
              <w:rPr>
                <w:rFonts w:ascii="Times New Roman" w:hAnsi="Times New Roman"/>
              </w:rPr>
              <w:t xml:space="preserve">Главой города Иванова </w:t>
            </w:r>
          </w:p>
        </w:tc>
      </w:tr>
    </w:tbl>
    <w:p w:rsidR="00CB3370" w:rsidRDefault="00CB3370" w:rsidP="00CB3370">
      <w:pPr>
        <w:spacing w:after="0" w:line="240" w:lineRule="auto"/>
        <w:ind w:firstLine="6521"/>
        <w:jc w:val="both"/>
        <w:rPr>
          <w:rFonts w:ascii="Times New Roman" w:hAnsi="Times New Roman"/>
        </w:rPr>
      </w:pPr>
    </w:p>
    <w:p w:rsidR="00CB3370" w:rsidRPr="000E5B97" w:rsidRDefault="00CB3370" w:rsidP="00B10B0F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F45FC8">
        <w:rPr>
          <w:rFonts w:ascii="Times New Roman" w:hAnsi="Times New Roman"/>
          <w:b/>
          <w:bCs/>
          <w:caps/>
        </w:rPr>
        <w:t xml:space="preserve">      </w:t>
      </w:r>
      <w:r w:rsidR="00B10B0F">
        <w:rPr>
          <w:rFonts w:ascii="Times New Roman" w:hAnsi="Times New Roman"/>
          <w:b/>
          <w:bCs/>
          <w:caps/>
        </w:rPr>
        <w:t xml:space="preserve">                                         </w:t>
      </w:r>
      <w:r w:rsidRPr="000E5B97">
        <w:rPr>
          <w:rFonts w:ascii="Times New Roman" w:hAnsi="Times New Roman"/>
          <w:b/>
          <w:bCs/>
          <w:caps/>
          <w:sz w:val="24"/>
          <w:szCs w:val="24"/>
        </w:rPr>
        <w:t>Ивановская городская Дума</w:t>
      </w:r>
    </w:p>
    <w:p w:rsidR="00CB3370" w:rsidRPr="000E5B97" w:rsidRDefault="00E625D1" w:rsidP="00CB33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седьмого</w:t>
      </w:r>
      <w:r w:rsidR="00CB3370" w:rsidRPr="000E5B97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CB3370" w:rsidRPr="00F836CA" w:rsidRDefault="00CB3370" w:rsidP="00CB337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B3370" w:rsidRPr="000E5B97" w:rsidRDefault="00CB3370" w:rsidP="00CB3370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E5B97">
        <w:rPr>
          <w:rFonts w:ascii="Times New Roman" w:hAnsi="Times New Roman"/>
          <w:i w:val="0"/>
          <w:sz w:val="24"/>
          <w:szCs w:val="24"/>
        </w:rPr>
        <w:t>РЕШЕНИЕ</w:t>
      </w:r>
    </w:p>
    <w:p w:rsidR="00CB3370" w:rsidRPr="00F836CA" w:rsidRDefault="00CB3370" w:rsidP="00CB3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102B" w:rsidRPr="00363A9E" w:rsidRDefault="00CB3370" w:rsidP="00026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6CA">
        <w:rPr>
          <w:rFonts w:ascii="Times New Roman" w:hAnsi="Times New Roman"/>
          <w:sz w:val="24"/>
          <w:szCs w:val="24"/>
        </w:rPr>
        <w:t>от</w:t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  <w:t xml:space="preserve">                                                № </w:t>
      </w:r>
    </w:p>
    <w:p w:rsidR="00026460" w:rsidRPr="00363A9E" w:rsidRDefault="00026460" w:rsidP="0002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2B" w:rsidRPr="00D3102B" w:rsidRDefault="00D3102B" w:rsidP="00D3102B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D3102B">
        <w:rPr>
          <w:rFonts w:ascii="Times New Roman" w:hAnsi="Times New Roman"/>
          <w:sz w:val="24"/>
          <w:szCs w:val="24"/>
        </w:rPr>
        <w:t>О внесении изменени</w:t>
      </w:r>
      <w:r w:rsidR="00D52BF8">
        <w:rPr>
          <w:rFonts w:ascii="Times New Roman" w:hAnsi="Times New Roman"/>
          <w:sz w:val="24"/>
          <w:szCs w:val="24"/>
        </w:rPr>
        <w:t>я</w:t>
      </w:r>
      <w:r w:rsidRPr="00D3102B">
        <w:rPr>
          <w:rFonts w:ascii="Times New Roman" w:hAnsi="Times New Roman"/>
          <w:sz w:val="24"/>
          <w:szCs w:val="24"/>
        </w:rPr>
        <w:t xml:space="preserve"> в </w:t>
      </w:r>
      <w:r w:rsidR="00FF79A8">
        <w:rPr>
          <w:rFonts w:ascii="Times New Roman" w:hAnsi="Times New Roman"/>
          <w:sz w:val="24"/>
          <w:szCs w:val="24"/>
        </w:rPr>
        <w:t>Решение Ивановской городской Думы</w:t>
      </w:r>
      <w:r w:rsidR="00FF79A8" w:rsidRPr="00FF79A8">
        <w:rPr>
          <w:rFonts w:ascii="Times New Roman" w:eastAsiaTheme="minorHAnsi" w:hAnsi="Times New Roman"/>
          <w:sz w:val="24"/>
          <w:szCs w:val="24"/>
        </w:rPr>
        <w:t xml:space="preserve"> </w:t>
      </w:r>
      <w:r w:rsidR="00FF79A8">
        <w:rPr>
          <w:rFonts w:ascii="Times New Roman" w:eastAsiaTheme="minorHAnsi" w:hAnsi="Times New Roman"/>
          <w:sz w:val="24"/>
          <w:szCs w:val="24"/>
        </w:rPr>
        <w:t xml:space="preserve">«Об организации нестационарной торговли на территории города Иванова» </w:t>
      </w:r>
      <w:r w:rsidR="00FF79A8">
        <w:rPr>
          <w:rFonts w:ascii="Times New Roman" w:hAnsi="Times New Roman"/>
          <w:sz w:val="24"/>
          <w:szCs w:val="24"/>
        </w:rPr>
        <w:t xml:space="preserve"> </w:t>
      </w:r>
    </w:p>
    <w:p w:rsidR="00D3102B" w:rsidRPr="00D3102B" w:rsidRDefault="00D3102B" w:rsidP="00D310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102B" w:rsidRPr="00B10B0F" w:rsidRDefault="00D3102B" w:rsidP="00541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10B0F">
        <w:rPr>
          <w:rFonts w:ascii="Times New Roman" w:hAnsi="Times New Roman"/>
          <w:bCs/>
          <w:sz w:val="24"/>
          <w:szCs w:val="24"/>
          <w:lang w:eastAsia="ru-RU"/>
        </w:rPr>
        <w:t xml:space="preserve">На основании федеральных законов от 06.10.2003 </w:t>
      </w:r>
      <w:hyperlink r:id="rId8" w:history="1">
        <w:r w:rsidRPr="00B10B0F">
          <w:rPr>
            <w:rFonts w:ascii="Times New Roman" w:hAnsi="Times New Roman"/>
            <w:bCs/>
            <w:sz w:val="24"/>
            <w:szCs w:val="24"/>
            <w:lang w:eastAsia="ru-RU"/>
          </w:rPr>
          <w:t>№ 131-ФЗ</w:t>
        </w:r>
      </w:hyperlink>
      <w:r w:rsidRPr="00B10B0F">
        <w:rPr>
          <w:rFonts w:ascii="Times New Roman" w:hAnsi="Times New Roman"/>
          <w:bCs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28.12.2009 </w:t>
      </w:r>
      <w:hyperlink r:id="rId9" w:history="1">
        <w:r w:rsidRPr="00B10B0F">
          <w:rPr>
            <w:rFonts w:ascii="Times New Roman" w:hAnsi="Times New Roman"/>
            <w:bCs/>
            <w:sz w:val="24"/>
            <w:szCs w:val="24"/>
            <w:lang w:eastAsia="ru-RU"/>
          </w:rPr>
          <w:t>№ 381-ФЗ</w:t>
        </w:r>
      </w:hyperlink>
      <w:r w:rsidRPr="00B10B0F">
        <w:rPr>
          <w:rFonts w:ascii="Times New Roman" w:hAnsi="Times New Roman"/>
          <w:bCs/>
          <w:sz w:val="24"/>
          <w:szCs w:val="24"/>
          <w:lang w:eastAsia="ru-RU"/>
        </w:rPr>
        <w:t xml:space="preserve"> «Об основах государственного регулирования торговой деятельности в Российской Федерации», </w:t>
      </w:r>
      <w:r w:rsidRPr="00B10B0F">
        <w:rPr>
          <w:rFonts w:ascii="Times New Roman" w:eastAsia="Calibri" w:hAnsi="Times New Roman"/>
          <w:sz w:val="24"/>
          <w:szCs w:val="24"/>
        </w:rPr>
        <w:t xml:space="preserve"> </w:t>
      </w:r>
      <w:r w:rsidRPr="00B10B0F">
        <w:rPr>
          <w:rFonts w:ascii="Times New Roman" w:hAnsi="Times New Roman"/>
          <w:bCs/>
          <w:sz w:val="24"/>
          <w:szCs w:val="24"/>
          <w:lang w:eastAsia="ru-RU"/>
        </w:rPr>
        <w:t xml:space="preserve">руководствуясь </w:t>
      </w:r>
      <w:hyperlink r:id="rId10" w:history="1">
        <w:r w:rsidRPr="00B10B0F">
          <w:rPr>
            <w:rFonts w:ascii="Times New Roman" w:hAnsi="Times New Roman"/>
            <w:bCs/>
            <w:sz w:val="24"/>
            <w:szCs w:val="24"/>
            <w:lang w:eastAsia="ru-RU"/>
          </w:rPr>
          <w:t>пунктом 2 части 2 статьи 31</w:t>
        </w:r>
      </w:hyperlink>
      <w:r w:rsidRPr="00B10B0F">
        <w:rPr>
          <w:rFonts w:ascii="Times New Roman" w:hAnsi="Times New Roman"/>
          <w:bCs/>
          <w:sz w:val="24"/>
          <w:szCs w:val="24"/>
          <w:lang w:eastAsia="ru-RU"/>
        </w:rPr>
        <w:t xml:space="preserve"> Устава города Иванова, </w:t>
      </w:r>
      <w:r w:rsidR="00B10B0F" w:rsidRPr="00B10B0F">
        <w:rPr>
          <w:rFonts w:ascii="Times New Roman" w:hAnsi="Times New Roman"/>
          <w:sz w:val="24"/>
          <w:szCs w:val="24"/>
        </w:rPr>
        <w:t>в целях установления базовой ставки платы за право на размещение нестационарных торговых объектов на территории города Иванова на 2024 год на территории</w:t>
      </w:r>
      <w:proofErr w:type="gramEnd"/>
      <w:r w:rsidR="00B10B0F" w:rsidRPr="00B10B0F">
        <w:rPr>
          <w:rFonts w:ascii="Times New Roman" w:hAnsi="Times New Roman"/>
          <w:sz w:val="24"/>
          <w:szCs w:val="24"/>
        </w:rPr>
        <w:t xml:space="preserve"> города Иванова</w:t>
      </w:r>
      <w:r w:rsidRPr="00B10B0F">
        <w:rPr>
          <w:rFonts w:ascii="Times New Roman" w:hAnsi="Times New Roman"/>
          <w:bCs/>
          <w:sz w:val="24"/>
          <w:szCs w:val="24"/>
          <w:lang w:eastAsia="ru-RU"/>
        </w:rPr>
        <w:t xml:space="preserve">, Ивановская городская Дума </w:t>
      </w:r>
      <w:r w:rsidRPr="00B10B0F">
        <w:rPr>
          <w:rFonts w:ascii="Times New Roman" w:hAnsi="Times New Roman"/>
          <w:b/>
          <w:bCs/>
          <w:sz w:val="24"/>
          <w:szCs w:val="24"/>
          <w:lang w:eastAsia="ru-RU"/>
        </w:rPr>
        <w:t>РЕШИЛА:</w:t>
      </w:r>
      <w:bookmarkStart w:id="0" w:name="_GoBack"/>
      <w:bookmarkEnd w:id="0"/>
    </w:p>
    <w:p w:rsidR="00CB3370" w:rsidRPr="00B10B0F" w:rsidRDefault="00D3102B" w:rsidP="002F3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B0F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r w:rsidR="00FF79A8" w:rsidRPr="00B10B0F">
        <w:rPr>
          <w:rFonts w:ascii="Times New Roman" w:hAnsi="Times New Roman"/>
          <w:sz w:val="24"/>
          <w:szCs w:val="24"/>
          <w:lang w:eastAsia="ru-RU"/>
        </w:rPr>
        <w:t>Решение Ивановской городской Думы</w:t>
      </w:r>
      <w:r w:rsidRPr="00B10B0F">
        <w:rPr>
          <w:rFonts w:ascii="Times New Roman" w:hAnsi="Times New Roman"/>
          <w:sz w:val="24"/>
          <w:szCs w:val="24"/>
        </w:rPr>
        <w:t xml:space="preserve"> </w:t>
      </w:r>
      <w:r w:rsidRPr="00B10B0F">
        <w:rPr>
          <w:rFonts w:ascii="Times New Roman" w:hAnsi="Times New Roman"/>
          <w:sz w:val="24"/>
          <w:szCs w:val="24"/>
          <w:lang w:eastAsia="ru-RU"/>
        </w:rPr>
        <w:t>от 27.02.2013 № 561 «Об организации нестационарной торговли</w:t>
      </w:r>
      <w:r w:rsidR="00FA5706" w:rsidRPr="00B10B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0B0F">
        <w:rPr>
          <w:rFonts w:ascii="Times New Roman" w:hAnsi="Times New Roman"/>
          <w:sz w:val="24"/>
          <w:szCs w:val="24"/>
          <w:lang w:eastAsia="ru-RU"/>
        </w:rPr>
        <w:t xml:space="preserve">на территории города Иванова» </w:t>
      </w:r>
      <w:r w:rsidR="00CB3370" w:rsidRPr="00B10B0F">
        <w:rPr>
          <w:rFonts w:ascii="Times New Roman" w:hAnsi="Times New Roman"/>
          <w:sz w:val="24"/>
          <w:szCs w:val="24"/>
          <w:lang w:eastAsia="ru-RU"/>
        </w:rPr>
        <w:t>(в редакции решений Ивановской городской Думы</w:t>
      </w:r>
      <w:r w:rsidR="00FA5706" w:rsidRPr="00B10B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834" w:rsidRPr="00B10B0F">
        <w:rPr>
          <w:rFonts w:ascii="Times New Roman" w:hAnsi="Times New Roman"/>
          <w:sz w:val="24"/>
          <w:szCs w:val="24"/>
          <w:lang w:eastAsia="ru-RU"/>
        </w:rPr>
        <w:t xml:space="preserve">от 25.02.2015 № 845, от 30.03.2016 № 176, </w:t>
      </w:r>
      <w:r w:rsidR="00B10B0F">
        <w:rPr>
          <w:rFonts w:ascii="Times New Roman" w:hAnsi="Times New Roman"/>
          <w:sz w:val="24"/>
          <w:szCs w:val="24"/>
          <w:lang w:eastAsia="ru-RU"/>
        </w:rPr>
        <w:br/>
      </w:r>
      <w:r w:rsidR="00F51834" w:rsidRPr="00B10B0F">
        <w:rPr>
          <w:rFonts w:ascii="Times New Roman" w:hAnsi="Times New Roman"/>
          <w:sz w:val="24"/>
          <w:szCs w:val="24"/>
          <w:lang w:eastAsia="ru-RU"/>
        </w:rPr>
        <w:t>от 18.09.2019 № 792, от 23.12.2020 № 52,</w:t>
      </w:r>
      <w:r w:rsidR="00FA5706" w:rsidRPr="00B10B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834" w:rsidRPr="00B10B0F">
        <w:rPr>
          <w:rFonts w:ascii="Times New Roman" w:hAnsi="Times New Roman"/>
          <w:sz w:val="24"/>
          <w:szCs w:val="24"/>
          <w:lang w:eastAsia="ru-RU"/>
        </w:rPr>
        <w:t>от 10.03.2021 № 88, от 23.06.2021 № 135</w:t>
      </w:r>
      <w:r w:rsidR="00044B60" w:rsidRPr="00B10B0F">
        <w:rPr>
          <w:rFonts w:ascii="Times New Roman" w:hAnsi="Times New Roman"/>
          <w:sz w:val="24"/>
          <w:szCs w:val="24"/>
          <w:lang w:eastAsia="ru-RU"/>
        </w:rPr>
        <w:t>;</w:t>
      </w:r>
      <w:r w:rsidR="00B10B0F">
        <w:rPr>
          <w:rFonts w:ascii="Times New Roman" w:hAnsi="Times New Roman"/>
          <w:sz w:val="24"/>
          <w:szCs w:val="24"/>
          <w:lang w:eastAsia="ru-RU"/>
        </w:rPr>
        <w:br/>
      </w:r>
      <w:r w:rsidR="00593EB9" w:rsidRPr="00B10B0F">
        <w:rPr>
          <w:rFonts w:ascii="Times New Roman" w:hAnsi="Times New Roman"/>
          <w:sz w:val="24"/>
          <w:szCs w:val="24"/>
          <w:lang w:eastAsia="ru-RU"/>
        </w:rPr>
        <w:t>от 05.07.2023 № 404</w:t>
      </w:r>
      <w:r w:rsidR="0016121D" w:rsidRPr="00B10B0F">
        <w:rPr>
          <w:rFonts w:ascii="Times New Roman" w:hAnsi="Times New Roman"/>
          <w:sz w:val="24"/>
          <w:szCs w:val="24"/>
          <w:lang w:eastAsia="ru-RU"/>
        </w:rPr>
        <w:t>; от 15.11.2023 №</w:t>
      </w:r>
      <w:proofErr w:type="gramStart"/>
      <w:r w:rsidR="0016121D" w:rsidRPr="00B10B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3370" w:rsidRPr="00B10B0F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  <w:r w:rsidR="00CB3370" w:rsidRPr="00B10B0F">
        <w:rPr>
          <w:rFonts w:ascii="Times New Roman" w:hAnsi="Times New Roman"/>
          <w:sz w:val="24"/>
          <w:szCs w:val="24"/>
          <w:lang w:eastAsia="ru-RU"/>
        </w:rPr>
        <w:t xml:space="preserve"> следующ</w:t>
      </w:r>
      <w:r w:rsidR="00D52BF8" w:rsidRPr="00B10B0F">
        <w:rPr>
          <w:rFonts w:ascii="Times New Roman" w:hAnsi="Times New Roman"/>
          <w:sz w:val="24"/>
          <w:szCs w:val="24"/>
          <w:lang w:eastAsia="ru-RU"/>
        </w:rPr>
        <w:t>е</w:t>
      </w:r>
      <w:r w:rsidR="00CB3370" w:rsidRPr="00B10B0F">
        <w:rPr>
          <w:rFonts w:ascii="Times New Roman" w:hAnsi="Times New Roman"/>
          <w:sz w:val="24"/>
          <w:szCs w:val="24"/>
          <w:lang w:eastAsia="ru-RU"/>
        </w:rPr>
        <w:t>е изменени</w:t>
      </w:r>
      <w:r w:rsidR="00D52BF8" w:rsidRPr="00B10B0F">
        <w:rPr>
          <w:rFonts w:ascii="Times New Roman" w:hAnsi="Times New Roman"/>
          <w:sz w:val="24"/>
          <w:szCs w:val="24"/>
          <w:lang w:eastAsia="ru-RU"/>
        </w:rPr>
        <w:t>е</w:t>
      </w:r>
      <w:r w:rsidR="00CB3370" w:rsidRPr="00B10B0F">
        <w:rPr>
          <w:rFonts w:ascii="Times New Roman" w:hAnsi="Times New Roman"/>
          <w:sz w:val="24"/>
          <w:szCs w:val="24"/>
          <w:lang w:eastAsia="ru-RU"/>
        </w:rPr>
        <w:t>:</w:t>
      </w:r>
    </w:p>
    <w:p w:rsidR="00D63180" w:rsidRPr="00B10B0F" w:rsidRDefault="00F36394" w:rsidP="00D631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B10B0F">
        <w:rPr>
          <w:rFonts w:ascii="Times New Roman" w:eastAsia="Calibri" w:hAnsi="Times New Roman"/>
          <w:sz w:val="24"/>
          <w:szCs w:val="24"/>
        </w:rPr>
        <w:t>базов</w:t>
      </w:r>
      <w:r w:rsidR="00D63180" w:rsidRPr="00B10B0F">
        <w:rPr>
          <w:rFonts w:ascii="Times New Roman" w:eastAsia="Calibri" w:hAnsi="Times New Roman"/>
          <w:sz w:val="24"/>
          <w:szCs w:val="24"/>
        </w:rPr>
        <w:t>ую</w:t>
      </w:r>
      <w:r w:rsidRPr="00B10B0F">
        <w:rPr>
          <w:rFonts w:ascii="Times New Roman" w:eastAsia="Calibri" w:hAnsi="Times New Roman"/>
          <w:sz w:val="24"/>
          <w:szCs w:val="24"/>
        </w:rPr>
        <w:t xml:space="preserve"> ставк</w:t>
      </w:r>
      <w:r w:rsidR="00D63180" w:rsidRPr="00B10B0F">
        <w:rPr>
          <w:rFonts w:ascii="Times New Roman" w:eastAsia="Calibri" w:hAnsi="Times New Roman"/>
          <w:sz w:val="24"/>
          <w:szCs w:val="24"/>
        </w:rPr>
        <w:t>у</w:t>
      </w:r>
      <w:r w:rsidRPr="00B10B0F">
        <w:rPr>
          <w:rFonts w:ascii="Times New Roman" w:eastAsia="Calibri" w:hAnsi="Times New Roman"/>
          <w:sz w:val="24"/>
          <w:szCs w:val="24"/>
        </w:rPr>
        <w:t xml:space="preserve">  платы за право на размещение нестационарных торговых объектов на территории города Иванова </w:t>
      </w:r>
      <w:r w:rsidR="00D63180" w:rsidRPr="00B10B0F">
        <w:rPr>
          <w:rFonts w:ascii="Times New Roman" w:eastAsia="Calibri" w:hAnsi="Times New Roman"/>
          <w:sz w:val="24"/>
          <w:szCs w:val="24"/>
        </w:rPr>
        <w:t xml:space="preserve">изложить в новой редакции: </w:t>
      </w:r>
    </w:p>
    <w:p w:rsidR="00D63180" w:rsidRDefault="00D63180" w:rsidP="00D631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</w:t>
      </w: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1985"/>
        <w:gridCol w:w="1843"/>
      </w:tblGrid>
      <w:tr w:rsidR="001B70B2" w:rsidTr="001B70B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Нестационарный торговый объект: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2" w:rsidRDefault="001B70B2" w:rsidP="0043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2" w:rsidRDefault="00FF79A8" w:rsidP="00351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Базовая ставка </w:t>
            </w:r>
            <w:r w:rsidR="001B70B2">
              <w:rPr>
                <w:rFonts w:ascii="Times New Roman" w:eastAsiaTheme="minorHAnsi" w:hAnsi="Times New Roman"/>
                <w:sz w:val="24"/>
                <w:szCs w:val="24"/>
              </w:rPr>
              <w:t>за один квадратный метр в год (руб.)</w:t>
            </w:r>
          </w:p>
        </w:tc>
      </w:tr>
      <w:tr w:rsidR="001B70B2" w:rsidTr="00161E55"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автомагазин (торговый автофургон, автолавка);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торговый автомат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автомат);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автоцистерна;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торговый павильон;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киоск;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торговая палатка;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бахчевой развал;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елочный базар;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торговая тележка;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торговая галерея;</w:t>
            </w:r>
          </w:p>
          <w:p w:rsidR="001B70B2" w:rsidRDefault="001B70B2" w:rsidP="001B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круглогодичное нестационарное кафе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2" w:rsidRDefault="001B70B2" w:rsidP="0043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 29.02.2024</w:t>
            </w:r>
          </w:p>
          <w:p w:rsidR="001B70B2" w:rsidRDefault="001B70B2" w:rsidP="0043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B70B2" w:rsidRDefault="001B70B2" w:rsidP="0043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B70B2" w:rsidRDefault="001B70B2" w:rsidP="0043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B70B2" w:rsidRPr="004354F6" w:rsidRDefault="001B70B2" w:rsidP="0043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2" w:rsidRDefault="001B70B2" w:rsidP="00351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2732,06</w:t>
            </w:r>
          </w:p>
        </w:tc>
      </w:tr>
      <w:tr w:rsidR="001B70B2" w:rsidTr="00161E55"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2" w:rsidRDefault="001B70B2" w:rsidP="0043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2" w:rsidRDefault="001B70B2" w:rsidP="0043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01.03.2024-31.12.2024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2" w:rsidRDefault="00FF79A8" w:rsidP="00351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2874,13</w:t>
            </w:r>
          </w:p>
        </w:tc>
      </w:tr>
    </w:tbl>
    <w:p w:rsidR="00D63180" w:rsidRDefault="001B70B2" w:rsidP="00D6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»</w:t>
      </w:r>
    </w:p>
    <w:p w:rsidR="00CB3370" w:rsidRDefault="00CB3370" w:rsidP="00D63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3FB">
        <w:rPr>
          <w:rFonts w:ascii="Times New Roman" w:hAnsi="Times New Roman"/>
          <w:sz w:val="24"/>
          <w:szCs w:val="24"/>
          <w:lang w:eastAsia="ru-RU"/>
        </w:rPr>
        <w:t xml:space="preserve">2. Настоящее решение вступает в силу </w:t>
      </w:r>
      <w:r w:rsidR="0078016F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EF7520">
        <w:rPr>
          <w:rFonts w:ascii="Times New Roman" w:hAnsi="Times New Roman"/>
          <w:sz w:val="24"/>
          <w:szCs w:val="24"/>
          <w:lang w:eastAsia="ru-RU"/>
        </w:rPr>
        <w:t>0</w:t>
      </w:r>
      <w:r w:rsidR="00044B60">
        <w:rPr>
          <w:rFonts w:ascii="Times New Roman" w:hAnsi="Times New Roman"/>
          <w:sz w:val="24"/>
          <w:szCs w:val="24"/>
          <w:lang w:eastAsia="ru-RU"/>
        </w:rPr>
        <w:t>1</w:t>
      </w:r>
      <w:r w:rsidR="00EF7520">
        <w:rPr>
          <w:rFonts w:ascii="Times New Roman" w:hAnsi="Times New Roman"/>
          <w:sz w:val="24"/>
          <w:szCs w:val="24"/>
          <w:lang w:eastAsia="ru-RU"/>
        </w:rPr>
        <w:t>.0</w:t>
      </w:r>
      <w:r w:rsidR="00044B60">
        <w:rPr>
          <w:rFonts w:ascii="Times New Roman" w:hAnsi="Times New Roman"/>
          <w:sz w:val="24"/>
          <w:szCs w:val="24"/>
          <w:lang w:eastAsia="ru-RU"/>
        </w:rPr>
        <w:t>3</w:t>
      </w:r>
      <w:r w:rsidR="00EF7520">
        <w:rPr>
          <w:rFonts w:ascii="Times New Roman" w:hAnsi="Times New Roman"/>
          <w:sz w:val="24"/>
          <w:szCs w:val="24"/>
          <w:lang w:eastAsia="ru-RU"/>
        </w:rPr>
        <w:t>.202</w:t>
      </w:r>
      <w:r w:rsidR="00044B60">
        <w:rPr>
          <w:rFonts w:ascii="Times New Roman" w:hAnsi="Times New Roman"/>
          <w:sz w:val="24"/>
          <w:szCs w:val="24"/>
          <w:lang w:eastAsia="ru-RU"/>
        </w:rPr>
        <w:t>4</w:t>
      </w:r>
      <w:r w:rsidR="0073319B">
        <w:rPr>
          <w:rFonts w:ascii="Times New Roman" w:hAnsi="Times New Roman"/>
          <w:sz w:val="24"/>
          <w:szCs w:val="24"/>
          <w:lang w:eastAsia="ru-RU"/>
        </w:rPr>
        <w:t>.</w:t>
      </w:r>
    </w:p>
    <w:p w:rsidR="00CB3370" w:rsidRDefault="00A07896" w:rsidP="00CB3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B3370" w:rsidRPr="00F836CA">
        <w:rPr>
          <w:rFonts w:ascii="Times New Roman" w:hAnsi="Times New Roman"/>
          <w:sz w:val="24"/>
          <w:szCs w:val="24"/>
          <w:lang w:eastAsia="ru-RU"/>
        </w:rPr>
        <w:t xml:space="preserve">. Опубликовать настоящее решение в газете «Рабочий край» и разместить </w:t>
      </w:r>
      <w:r w:rsidR="00AB3308">
        <w:rPr>
          <w:rFonts w:ascii="Times New Roman" w:hAnsi="Times New Roman"/>
          <w:sz w:val="24"/>
          <w:szCs w:val="24"/>
          <w:lang w:eastAsia="ru-RU"/>
        </w:rPr>
        <w:br/>
      </w:r>
      <w:r w:rsidR="00CB3370" w:rsidRPr="00F836CA">
        <w:rPr>
          <w:rFonts w:ascii="Times New Roman" w:hAnsi="Times New Roman"/>
          <w:sz w:val="24"/>
          <w:szCs w:val="24"/>
          <w:lang w:eastAsia="ru-RU"/>
        </w:rPr>
        <w:t xml:space="preserve">на официальных сайтах Ивановской городской Думы, Администрации города Иванова </w:t>
      </w:r>
      <w:r w:rsidR="002F3C0E">
        <w:rPr>
          <w:rFonts w:ascii="Times New Roman" w:hAnsi="Times New Roman"/>
          <w:sz w:val="24"/>
          <w:szCs w:val="24"/>
          <w:lang w:eastAsia="ru-RU"/>
        </w:rPr>
        <w:br/>
      </w:r>
      <w:r w:rsidR="00CB3370" w:rsidRPr="00F836CA">
        <w:rPr>
          <w:rFonts w:ascii="Times New Roman" w:hAnsi="Times New Roman"/>
          <w:sz w:val="24"/>
          <w:szCs w:val="24"/>
          <w:lang w:eastAsia="ru-RU"/>
        </w:rPr>
        <w:t>в сети Интернет.</w:t>
      </w:r>
    </w:p>
    <w:p w:rsidR="004D427B" w:rsidRDefault="004D427B" w:rsidP="00CB33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621"/>
      </w:tblGrid>
      <w:tr w:rsidR="00CB3370" w:rsidRPr="00F836CA" w:rsidTr="002F3C0E">
        <w:tc>
          <w:tcPr>
            <w:tcW w:w="4950" w:type="dxa"/>
          </w:tcPr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bCs/>
                <w:sz w:val="24"/>
                <w:szCs w:val="24"/>
              </w:rPr>
              <w:t>Глава города Иванова</w:t>
            </w:r>
          </w:p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В.Н. Шарыпов</w:t>
            </w:r>
          </w:p>
        </w:tc>
        <w:tc>
          <w:tcPr>
            <w:tcW w:w="4621" w:type="dxa"/>
          </w:tcPr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 xml:space="preserve">Ивановской городской Думы       </w:t>
            </w:r>
          </w:p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>А.С. Кузьмичев</w:t>
            </w:r>
          </w:p>
        </w:tc>
      </w:tr>
    </w:tbl>
    <w:p w:rsidR="0044167A" w:rsidRDefault="0044167A" w:rsidP="002F3C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44167A" w:rsidSect="00B10B0F">
      <w:headerReference w:type="default" r:id="rId11"/>
      <w:pgSz w:w="11906" w:h="16838"/>
      <w:pgMar w:top="284" w:right="850" w:bottom="567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79" w:rsidRDefault="00E95B79" w:rsidP="00093E39">
      <w:pPr>
        <w:spacing w:after="0" w:line="240" w:lineRule="auto"/>
      </w:pPr>
      <w:r>
        <w:separator/>
      </w:r>
    </w:p>
  </w:endnote>
  <w:endnote w:type="continuationSeparator" w:id="0">
    <w:p w:rsidR="00E95B79" w:rsidRDefault="00E95B79" w:rsidP="0009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79" w:rsidRDefault="00E95B79" w:rsidP="00093E39">
      <w:pPr>
        <w:spacing w:after="0" w:line="240" w:lineRule="auto"/>
      </w:pPr>
      <w:r>
        <w:separator/>
      </w:r>
    </w:p>
  </w:footnote>
  <w:footnote w:type="continuationSeparator" w:id="0">
    <w:p w:rsidR="00E95B79" w:rsidRDefault="00E95B79" w:rsidP="0009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578456"/>
      <w:docPartObj>
        <w:docPartGallery w:val="Page Numbers (Top of Page)"/>
        <w:docPartUnique/>
      </w:docPartObj>
    </w:sdtPr>
    <w:sdtEndPr/>
    <w:sdtContent>
      <w:p w:rsidR="00F41DB9" w:rsidRDefault="00F41D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F3B">
          <w:rPr>
            <w:noProof/>
          </w:rPr>
          <w:t>- 2 -</w:t>
        </w:r>
        <w:r>
          <w:fldChar w:fldCharType="end"/>
        </w:r>
      </w:p>
    </w:sdtContent>
  </w:sdt>
  <w:p w:rsidR="00F41DB9" w:rsidRDefault="00F41D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732D"/>
    <w:multiLevelType w:val="multilevel"/>
    <w:tmpl w:val="5666FEC6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8"/>
    <w:rsid w:val="00026460"/>
    <w:rsid w:val="00044B60"/>
    <w:rsid w:val="00081662"/>
    <w:rsid w:val="00093E39"/>
    <w:rsid w:val="000C5B5D"/>
    <w:rsid w:val="000D7056"/>
    <w:rsid w:val="000E0F8B"/>
    <w:rsid w:val="0016121D"/>
    <w:rsid w:val="00195F3B"/>
    <w:rsid w:val="001A3951"/>
    <w:rsid w:val="001A4199"/>
    <w:rsid w:val="001B70B2"/>
    <w:rsid w:val="00222766"/>
    <w:rsid w:val="00225FB7"/>
    <w:rsid w:val="00256E5E"/>
    <w:rsid w:val="002A1FF8"/>
    <w:rsid w:val="002F3C0E"/>
    <w:rsid w:val="002F4855"/>
    <w:rsid w:val="003065D9"/>
    <w:rsid w:val="00325CCB"/>
    <w:rsid w:val="00326BD6"/>
    <w:rsid w:val="00351F80"/>
    <w:rsid w:val="00363A9E"/>
    <w:rsid w:val="00363EC3"/>
    <w:rsid w:val="003D03FB"/>
    <w:rsid w:val="003D5BD2"/>
    <w:rsid w:val="003E17A2"/>
    <w:rsid w:val="003E2559"/>
    <w:rsid w:val="00406B7C"/>
    <w:rsid w:val="00433FFC"/>
    <w:rsid w:val="004354F6"/>
    <w:rsid w:val="0044167A"/>
    <w:rsid w:val="004B2058"/>
    <w:rsid w:val="004C770F"/>
    <w:rsid w:val="004D37C3"/>
    <w:rsid w:val="004D427B"/>
    <w:rsid w:val="004F43B4"/>
    <w:rsid w:val="00504B8C"/>
    <w:rsid w:val="005415B7"/>
    <w:rsid w:val="005419F4"/>
    <w:rsid w:val="005739FB"/>
    <w:rsid w:val="00593EB9"/>
    <w:rsid w:val="005B34DA"/>
    <w:rsid w:val="005F3B2A"/>
    <w:rsid w:val="00620FA0"/>
    <w:rsid w:val="00650172"/>
    <w:rsid w:val="0065096C"/>
    <w:rsid w:val="006532B2"/>
    <w:rsid w:val="00665E80"/>
    <w:rsid w:val="0067232C"/>
    <w:rsid w:val="006B41A4"/>
    <w:rsid w:val="006E1430"/>
    <w:rsid w:val="007008A9"/>
    <w:rsid w:val="00714D30"/>
    <w:rsid w:val="0073319B"/>
    <w:rsid w:val="007373B5"/>
    <w:rsid w:val="00742966"/>
    <w:rsid w:val="00751F25"/>
    <w:rsid w:val="00766874"/>
    <w:rsid w:val="00772057"/>
    <w:rsid w:val="0078016F"/>
    <w:rsid w:val="00797CE8"/>
    <w:rsid w:val="00806606"/>
    <w:rsid w:val="008A3ABF"/>
    <w:rsid w:val="009703A6"/>
    <w:rsid w:val="009C58A7"/>
    <w:rsid w:val="00A07896"/>
    <w:rsid w:val="00A14690"/>
    <w:rsid w:val="00A328E8"/>
    <w:rsid w:val="00A54933"/>
    <w:rsid w:val="00AA59A6"/>
    <w:rsid w:val="00AB3308"/>
    <w:rsid w:val="00B10B0F"/>
    <w:rsid w:val="00B52CC7"/>
    <w:rsid w:val="00B616FC"/>
    <w:rsid w:val="00BA557A"/>
    <w:rsid w:val="00BB089B"/>
    <w:rsid w:val="00BD47EA"/>
    <w:rsid w:val="00C16F3B"/>
    <w:rsid w:val="00C601CD"/>
    <w:rsid w:val="00C93619"/>
    <w:rsid w:val="00CB3370"/>
    <w:rsid w:val="00CC0636"/>
    <w:rsid w:val="00CC5E65"/>
    <w:rsid w:val="00CE73E5"/>
    <w:rsid w:val="00CF0370"/>
    <w:rsid w:val="00D079E9"/>
    <w:rsid w:val="00D14613"/>
    <w:rsid w:val="00D3102B"/>
    <w:rsid w:val="00D3748C"/>
    <w:rsid w:val="00D46209"/>
    <w:rsid w:val="00D52BF8"/>
    <w:rsid w:val="00D5707D"/>
    <w:rsid w:val="00D63180"/>
    <w:rsid w:val="00D716F1"/>
    <w:rsid w:val="00D94D9B"/>
    <w:rsid w:val="00DE1B2D"/>
    <w:rsid w:val="00DF2FED"/>
    <w:rsid w:val="00DF31CC"/>
    <w:rsid w:val="00DF6F2E"/>
    <w:rsid w:val="00E054E8"/>
    <w:rsid w:val="00E34F41"/>
    <w:rsid w:val="00E625D1"/>
    <w:rsid w:val="00E77185"/>
    <w:rsid w:val="00E90936"/>
    <w:rsid w:val="00E95B79"/>
    <w:rsid w:val="00EB6070"/>
    <w:rsid w:val="00EF7520"/>
    <w:rsid w:val="00F33437"/>
    <w:rsid w:val="00F36394"/>
    <w:rsid w:val="00F41DB9"/>
    <w:rsid w:val="00F51834"/>
    <w:rsid w:val="00F80521"/>
    <w:rsid w:val="00F85BCC"/>
    <w:rsid w:val="00FA5706"/>
    <w:rsid w:val="00FE439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70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CB3370"/>
    <w:pPr>
      <w:spacing w:before="240" w:after="60" w:line="240" w:lineRule="auto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3370"/>
    <w:rPr>
      <w:rFonts w:ascii="Calibri" w:eastAsia="Times New Roman" w:hAnsi="Calibri" w:cs="Times New Roman"/>
      <w:b/>
      <w:i/>
      <w:sz w:val="26"/>
      <w:szCs w:val="20"/>
    </w:rPr>
  </w:style>
  <w:style w:type="paragraph" w:customStyle="1" w:styleId="ConsPlusNormal">
    <w:name w:val="ConsPlusNormal"/>
    <w:rsid w:val="00CB3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CB3370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rsid w:val="00BD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E3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E3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1CD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3A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3A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3ABF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A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3ABF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F3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70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CB3370"/>
    <w:pPr>
      <w:spacing w:before="240" w:after="60" w:line="240" w:lineRule="auto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3370"/>
    <w:rPr>
      <w:rFonts w:ascii="Calibri" w:eastAsia="Times New Roman" w:hAnsi="Calibri" w:cs="Times New Roman"/>
      <w:b/>
      <w:i/>
      <w:sz w:val="26"/>
      <w:szCs w:val="20"/>
    </w:rPr>
  </w:style>
  <w:style w:type="paragraph" w:customStyle="1" w:styleId="ConsPlusNormal">
    <w:name w:val="ConsPlusNormal"/>
    <w:rsid w:val="00CB3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CB3370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rsid w:val="00BD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E3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E3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1CD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3A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3A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3ABF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A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3ABF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F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F4B7E01490F09BAFD3111DE1344F04209BC261BC964737AB84CAAA8A7A17C44694E7F381F18C2EE0EE40DFADB2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4F4B7E01490F09BAFD2F1CC87F18FF4705E62212C8662325E717F7FFAEAB2B11264F317E1307C2ED10E40DF0E01DBB97F66CA2B0E824C7CEDF91DA2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F4B7E01490F09BAFD3111DE1344F04209BB291FCE64737AB84CAAA8A7A17C44694E7F381F18C2EE0EE40DFADB2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Махарандина</dc:creator>
  <cp:lastModifiedBy>Марина Евгеньевна Зараева</cp:lastModifiedBy>
  <cp:revision>17</cp:revision>
  <cp:lastPrinted>2023-11-23T07:13:00Z</cp:lastPrinted>
  <dcterms:created xsi:type="dcterms:W3CDTF">2023-04-13T08:48:00Z</dcterms:created>
  <dcterms:modified xsi:type="dcterms:W3CDTF">2023-11-23T07:15:00Z</dcterms:modified>
</cp:coreProperties>
</file>