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1B" w:rsidRPr="00F46AFE" w:rsidRDefault="00D21D1B">
      <w:pPr>
        <w:pStyle w:val="ConsPlusTitle"/>
        <w:jc w:val="center"/>
        <w:outlineLvl w:val="0"/>
      </w:pPr>
      <w:bookmarkStart w:id="0" w:name="_GoBack"/>
      <w:bookmarkEnd w:id="0"/>
      <w:r w:rsidRPr="00F46AFE">
        <w:t>АДМИНИСТРАЦИЯ ГОРОДА ИВАНОВА</w:t>
      </w:r>
    </w:p>
    <w:p w:rsidR="00D21D1B" w:rsidRPr="00F46AFE" w:rsidRDefault="00D21D1B">
      <w:pPr>
        <w:pStyle w:val="ConsPlusTitle"/>
        <w:jc w:val="center"/>
      </w:pPr>
    </w:p>
    <w:p w:rsidR="00D21D1B" w:rsidRPr="00F46AFE" w:rsidRDefault="00D21D1B">
      <w:pPr>
        <w:pStyle w:val="ConsPlusTitle"/>
        <w:jc w:val="center"/>
      </w:pPr>
      <w:r w:rsidRPr="00F46AFE">
        <w:t>ПОСТАНОВЛЕНИЕ</w:t>
      </w:r>
    </w:p>
    <w:p w:rsidR="00D21D1B" w:rsidRPr="00F46AFE" w:rsidRDefault="00D21D1B">
      <w:pPr>
        <w:pStyle w:val="ConsPlusTitle"/>
        <w:jc w:val="center"/>
      </w:pPr>
      <w:r w:rsidRPr="00F46AFE">
        <w:t>от 26 августа 2019 г. N 1273</w:t>
      </w:r>
    </w:p>
    <w:p w:rsidR="00D21D1B" w:rsidRPr="00F46AFE" w:rsidRDefault="00D21D1B">
      <w:pPr>
        <w:pStyle w:val="ConsPlusTitle"/>
        <w:jc w:val="center"/>
      </w:pPr>
    </w:p>
    <w:p w:rsidR="00D21D1B" w:rsidRPr="00F46AFE" w:rsidRDefault="00D21D1B">
      <w:pPr>
        <w:pStyle w:val="ConsPlusTitle"/>
        <w:jc w:val="center"/>
      </w:pPr>
      <w:r w:rsidRPr="00F46AFE">
        <w:t>ОБ УТВЕРЖДЕНИИ АДМИНИСТРАТИВНОГО РЕГЛАМЕНТА ПРЕДОСТАВЛЕНИЯ</w:t>
      </w:r>
    </w:p>
    <w:p w:rsidR="00D21D1B" w:rsidRPr="00F46AFE" w:rsidRDefault="00D21D1B">
      <w:pPr>
        <w:pStyle w:val="ConsPlusTitle"/>
        <w:jc w:val="center"/>
      </w:pPr>
      <w:r w:rsidRPr="00F46AFE">
        <w:t>МУНИЦИПАЛЬНОЙ УСЛУГИ "ПРИНЯТИЕ РЕШЕНИЯ О ПРИЗНАНИИ</w:t>
      </w:r>
    </w:p>
    <w:p w:rsidR="00D21D1B" w:rsidRPr="00F46AFE" w:rsidRDefault="00D21D1B">
      <w:pPr>
        <w:pStyle w:val="ConsPlusTitle"/>
        <w:jc w:val="center"/>
      </w:pPr>
      <w:r w:rsidRPr="00F46AFE">
        <w:t>САДОВОГО ДОМА ЖИЛЫМ ДОМОМ И ЖИЛОГО ДОМА САДОВЫМ ДОМОМ</w:t>
      </w:r>
    </w:p>
    <w:p w:rsidR="00D21D1B" w:rsidRPr="00F46AFE" w:rsidRDefault="00D21D1B">
      <w:pPr>
        <w:pStyle w:val="ConsPlusTitle"/>
        <w:jc w:val="center"/>
      </w:pPr>
      <w:r w:rsidRPr="00F46AFE">
        <w:t>НА ТЕРРИТОРИИ ГОРОДА ИВАНОВА"</w:t>
      </w:r>
    </w:p>
    <w:p w:rsidR="00D21D1B" w:rsidRPr="00F46AFE" w:rsidRDefault="00D21D1B">
      <w:pPr>
        <w:pStyle w:val="ConsPlusNormal"/>
        <w:jc w:val="center"/>
      </w:pPr>
    </w:p>
    <w:p w:rsidR="00D21D1B" w:rsidRPr="00F46AFE" w:rsidRDefault="00D21D1B">
      <w:pPr>
        <w:pStyle w:val="ConsPlusNormal"/>
        <w:ind w:firstLine="540"/>
        <w:jc w:val="both"/>
      </w:pPr>
      <w:r w:rsidRPr="00F46AFE">
        <w:t xml:space="preserve">В соответствии с федеральными законами от 06.10.2003 </w:t>
      </w:r>
      <w:hyperlink r:id="rId5">
        <w:r w:rsidRPr="00F46AFE">
          <w:t>N 131-ФЗ</w:t>
        </w:r>
      </w:hyperlink>
      <w:r w:rsidRPr="00F46AFE">
        <w:t xml:space="preserve"> "Об общих принципах организации местного самоуправления в Российской Федерации", от 27.07.2010 </w:t>
      </w:r>
      <w:hyperlink r:id="rId6">
        <w:r w:rsidRPr="00F46AFE">
          <w:t>N 210-ФЗ</w:t>
        </w:r>
      </w:hyperlink>
      <w:r w:rsidRPr="00F46AFE">
        <w:t xml:space="preserve"> "Об организации предоставления государственных и муниципальных услуг", </w:t>
      </w:r>
      <w:hyperlink r:id="rId7">
        <w:r w:rsidRPr="00F46AFE">
          <w:t>постановлением</w:t>
        </w:r>
      </w:hyperlink>
      <w:r w:rsidRPr="00F46AFE">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w:t>
      </w:r>
      <w:hyperlink r:id="rId8">
        <w:r w:rsidRPr="00F46AFE">
          <w:t>пунктом 19 части 3 статьи 44</w:t>
        </w:r>
      </w:hyperlink>
      <w:r w:rsidRPr="00F46AFE">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
    <w:p w:rsidR="00D21D1B" w:rsidRPr="00F46AFE" w:rsidRDefault="00D21D1B">
      <w:pPr>
        <w:pStyle w:val="ConsPlusNormal"/>
        <w:ind w:firstLine="540"/>
        <w:jc w:val="both"/>
      </w:pPr>
    </w:p>
    <w:p w:rsidR="00D21D1B" w:rsidRPr="00F46AFE" w:rsidRDefault="00D21D1B">
      <w:pPr>
        <w:pStyle w:val="ConsPlusNormal"/>
        <w:ind w:firstLine="540"/>
        <w:jc w:val="both"/>
      </w:pPr>
      <w:r w:rsidRPr="00F46AFE">
        <w:t xml:space="preserve">1. Утвердить прилагаемый административный </w:t>
      </w:r>
      <w:hyperlink w:anchor="P33">
        <w:r w:rsidRPr="00F46AFE">
          <w:t>регламент</w:t>
        </w:r>
      </w:hyperlink>
      <w:r w:rsidRPr="00F46AFE">
        <w:t xml:space="preserve"> предоставления муниципальной услуги "Принятие решения о признании садового дома жилым домом и жилого дома садовым домом на территории города Иванова".</w:t>
      </w:r>
    </w:p>
    <w:p w:rsidR="00D21D1B" w:rsidRPr="00F46AFE" w:rsidRDefault="00D21D1B">
      <w:pPr>
        <w:pStyle w:val="ConsPlusNormal"/>
        <w:ind w:firstLine="540"/>
        <w:jc w:val="both"/>
      </w:pPr>
    </w:p>
    <w:p w:rsidR="00D21D1B" w:rsidRPr="00F46AFE" w:rsidRDefault="00D21D1B">
      <w:pPr>
        <w:pStyle w:val="ConsPlusNormal"/>
        <w:ind w:firstLine="540"/>
        <w:jc w:val="both"/>
      </w:pPr>
      <w:r w:rsidRPr="00F46AFE">
        <w:t>2. Настоящее постановление вступает в силу со дня его официального опубликования.</w:t>
      </w:r>
    </w:p>
    <w:p w:rsidR="00D21D1B" w:rsidRPr="00F46AFE" w:rsidRDefault="00D21D1B">
      <w:pPr>
        <w:pStyle w:val="ConsPlusNormal"/>
        <w:ind w:firstLine="540"/>
        <w:jc w:val="both"/>
      </w:pPr>
    </w:p>
    <w:p w:rsidR="00D21D1B" w:rsidRPr="00F46AFE" w:rsidRDefault="00D21D1B">
      <w:pPr>
        <w:pStyle w:val="ConsPlusNormal"/>
        <w:ind w:firstLine="540"/>
        <w:jc w:val="both"/>
      </w:pPr>
      <w:r w:rsidRPr="00F46AFE">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D21D1B" w:rsidRPr="00F46AFE" w:rsidRDefault="00D21D1B">
      <w:pPr>
        <w:pStyle w:val="ConsPlusNormal"/>
        <w:ind w:firstLine="540"/>
        <w:jc w:val="both"/>
      </w:pPr>
    </w:p>
    <w:p w:rsidR="00D21D1B" w:rsidRPr="00F46AFE" w:rsidRDefault="00D21D1B">
      <w:pPr>
        <w:pStyle w:val="ConsPlusNormal"/>
        <w:jc w:val="right"/>
      </w:pPr>
      <w:r w:rsidRPr="00F46AFE">
        <w:t>Временно исполняющий полномочия</w:t>
      </w:r>
    </w:p>
    <w:p w:rsidR="00D21D1B" w:rsidRPr="00F46AFE" w:rsidRDefault="00D21D1B">
      <w:pPr>
        <w:pStyle w:val="ConsPlusNormal"/>
        <w:jc w:val="right"/>
      </w:pPr>
      <w:r w:rsidRPr="00F46AFE">
        <w:t>Главы города Иванова</w:t>
      </w:r>
    </w:p>
    <w:p w:rsidR="00D21D1B" w:rsidRPr="00F46AFE" w:rsidRDefault="00D21D1B">
      <w:pPr>
        <w:pStyle w:val="ConsPlusNormal"/>
        <w:jc w:val="right"/>
      </w:pPr>
      <w:r w:rsidRPr="00F46AFE">
        <w:t>В.Б.ПИГУТА</w:t>
      </w: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ind w:firstLine="540"/>
        <w:jc w:val="both"/>
      </w:pPr>
    </w:p>
    <w:p w:rsidR="00D21D1B" w:rsidRPr="00F46AFE" w:rsidRDefault="00D21D1B">
      <w:pPr>
        <w:pStyle w:val="ConsPlusNormal"/>
      </w:pPr>
    </w:p>
    <w:p w:rsidR="00D21D1B" w:rsidRPr="00F46AFE" w:rsidRDefault="00D21D1B">
      <w:pPr>
        <w:pStyle w:val="ConsPlusNormal"/>
        <w:jc w:val="right"/>
        <w:outlineLvl w:val="0"/>
      </w:pPr>
      <w:r w:rsidRPr="00F46AFE">
        <w:lastRenderedPageBreak/>
        <w:t>Утвержден</w:t>
      </w:r>
    </w:p>
    <w:p w:rsidR="00D21D1B" w:rsidRPr="00F46AFE" w:rsidRDefault="00D21D1B">
      <w:pPr>
        <w:pStyle w:val="ConsPlusNormal"/>
        <w:jc w:val="right"/>
      </w:pPr>
      <w:r w:rsidRPr="00F46AFE">
        <w:t>постановлением</w:t>
      </w:r>
    </w:p>
    <w:p w:rsidR="00D21D1B" w:rsidRPr="00F46AFE" w:rsidRDefault="00D21D1B">
      <w:pPr>
        <w:pStyle w:val="ConsPlusNormal"/>
        <w:jc w:val="right"/>
      </w:pPr>
      <w:r w:rsidRPr="00F46AFE">
        <w:t>Администрации</w:t>
      </w:r>
    </w:p>
    <w:p w:rsidR="00D21D1B" w:rsidRPr="00F46AFE" w:rsidRDefault="00D21D1B">
      <w:pPr>
        <w:pStyle w:val="ConsPlusNormal"/>
        <w:jc w:val="right"/>
      </w:pPr>
      <w:r w:rsidRPr="00F46AFE">
        <w:t>города Иванова</w:t>
      </w:r>
    </w:p>
    <w:p w:rsidR="00D21D1B" w:rsidRPr="00F46AFE" w:rsidRDefault="00D21D1B">
      <w:pPr>
        <w:pStyle w:val="ConsPlusNormal"/>
        <w:jc w:val="right"/>
      </w:pPr>
      <w:r w:rsidRPr="00F46AFE">
        <w:t>от 26.08.2019 N 1273</w:t>
      </w:r>
    </w:p>
    <w:p w:rsidR="00D21D1B" w:rsidRPr="00F46AFE" w:rsidRDefault="00D21D1B">
      <w:pPr>
        <w:pStyle w:val="ConsPlusNormal"/>
      </w:pPr>
    </w:p>
    <w:p w:rsidR="00D21D1B" w:rsidRPr="00F46AFE" w:rsidRDefault="00D21D1B">
      <w:pPr>
        <w:pStyle w:val="ConsPlusTitle"/>
        <w:jc w:val="center"/>
      </w:pPr>
      <w:bookmarkStart w:id="1" w:name="P33"/>
      <w:bookmarkEnd w:id="1"/>
      <w:r w:rsidRPr="00F46AFE">
        <w:t>АДМИНИСТРАТИВНЫЙ РЕГЛАМЕНТ</w:t>
      </w:r>
    </w:p>
    <w:p w:rsidR="00D21D1B" w:rsidRPr="00F46AFE" w:rsidRDefault="00D21D1B">
      <w:pPr>
        <w:pStyle w:val="ConsPlusTitle"/>
        <w:jc w:val="center"/>
      </w:pPr>
      <w:r w:rsidRPr="00F46AFE">
        <w:t>ПРЕДОСТАВЛЕНИЯ МУНИЦИПАЛЬНОЙ УСЛУГИ "ПРИНЯТИЕ РЕШЕНИЯ</w:t>
      </w:r>
    </w:p>
    <w:p w:rsidR="00D21D1B" w:rsidRPr="00F46AFE" w:rsidRDefault="00D21D1B">
      <w:pPr>
        <w:pStyle w:val="ConsPlusTitle"/>
        <w:jc w:val="center"/>
      </w:pPr>
      <w:r w:rsidRPr="00F46AFE">
        <w:t>О ПРИЗНАНИИ САДОВОГО ДОМА ЖИЛЫМ ДОМОМ И ЖИЛОГО ДОМА</w:t>
      </w:r>
    </w:p>
    <w:p w:rsidR="00D21D1B" w:rsidRPr="00F46AFE" w:rsidRDefault="00D21D1B">
      <w:pPr>
        <w:pStyle w:val="ConsPlusTitle"/>
        <w:jc w:val="center"/>
      </w:pPr>
      <w:r w:rsidRPr="00F46AFE">
        <w:t>САДОВЫМ ДОМОМ НА ТЕРРИТОРИИ ГОРОДА ИВАНОВА"</w:t>
      </w:r>
    </w:p>
    <w:p w:rsidR="00D21D1B" w:rsidRPr="00F46AFE" w:rsidRDefault="00D21D1B">
      <w:pPr>
        <w:pStyle w:val="ConsPlusNormal"/>
        <w:jc w:val="center"/>
      </w:pPr>
    </w:p>
    <w:p w:rsidR="00D21D1B" w:rsidRPr="00F46AFE" w:rsidRDefault="00D21D1B">
      <w:pPr>
        <w:pStyle w:val="ConsPlusTitle"/>
        <w:jc w:val="center"/>
        <w:outlineLvl w:val="1"/>
      </w:pPr>
      <w:r w:rsidRPr="00F46AFE">
        <w:t>1. Общие положения</w:t>
      </w:r>
    </w:p>
    <w:p w:rsidR="00D21D1B" w:rsidRPr="00F46AFE" w:rsidRDefault="00D21D1B">
      <w:pPr>
        <w:pStyle w:val="ConsPlusNormal"/>
        <w:jc w:val="center"/>
      </w:pPr>
    </w:p>
    <w:p w:rsidR="00D21D1B" w:rsidRPr="00F46AFE" w:rsidRDefault="00D21D1B">
      <w:pPr>
        <w:pStyle w:val="ConsPlusNormal"/>
        <w:ind w:firstLine="540"/>
        <w:jc w:val="both"/>
      </w:pPr>
      <w:r w:rsidRPr="00F46AFE">
        <w:t xml:space="preserve">1.1. Административный регламент предоставления муниципальной услуги "Принятие решения о признании садового дома жилым домом и жилого дома садовым домом на территории города Иванова" (далее - Регламент) разработан в соответствии с Федеральным </w:t>
      </w:r>
      <w:hyperlink r:id="rId9">
        <w:r w:rsidRPr="00F46AFE">
          <w:t>законом</w:t>
        </w:r>
      </w:hyperlink>
      <w:r w:rsidRPr="00F46AFE">
        <w:t xml:space="preserve"> от 27.07.2010 N 210-ФЗ "Об организации предоставления государственных и муниципальных услуг".</w:t>
      </w:r>
    </w:p>
    <w:p w:rsidR="00D21D1B" w:rsidRPr="00F46AFE" w:rsidRDefault="00D21D1B">
      <w:pPr>
        <w:pStyle w:val="ConsPlusNormal"/>
        <w:spacing w:before="220"/>
        <w:ind w:firstLine="540"/>
        <w:jc w:val="both"/>
      </w:pPr>
      <w:r w:rsidRPr="00F46AFE">
        <w:t>1.2. Цель разработки Регламента: реализация прав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D21D1B" w:rsidRPr="00F46AFE" w:rsidRDefault="00D21D1B">
      <w:pPr>
        <w:pStyle w:val="ConsPlusNormal"/>
        <w:spacing w:before="220"/>
        <w:ind w:firstLine="540"/>
        <w:jc w:val="both"/>
      </w:pPr>
      <w:r w:rsidRPr="00F46AFE">
        <w:t>1.3. Регламент устанавливает требования к предоставлению муниципальной услуги "Принятие решения о признании садового дома жилым домом и жилого дома садовым домом на территории города Иванова", определяет сроки и последовательность действий (административные процедуры) при рассмотрении обращений физических или юридических лиц.</w:t>
      </w:r>
    </w:p>
    <w:p w:rsidR="00D21D1B" w:rsidRPr="00F46AFE" w:rsidRDefault="00D21D1B">
      <w:pPr>
        <w:pStyle w:val="ConsPlusNormal"/>
        <w:spacing w:before="220"/>
        <w:ind w:firstLine="540"/>
        <w:jc w:val="both"/>
      </w:pPr>
      <w:r w:rsidRPr="00F46AFE">
        <w:t>1.4. Правом на получение муниципальной услуги, предусмотренной настоящим Регламентом, обладают собственники садовых или жилых домов, расположенных на территории города Иванова.</w:t>
      </w:r>
    </w:p>
    <w:p w:rsidR="00D21D1B" w:rsidRPr="00F46AFE" w:rsidRDefault="00D21D1B">
      <w:pPr>
        <w:pStyle w:val="ConsPlusNormal"/>
        <w:spacing w:before="220"/>
        <w:ind w:firstLine="540"/>
        <w:jc w:val="both"/>
      </w:pPr>
      <w:r w:rsidRPr="00F46AFE">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D21D1B" w:rsidRPr="00F46AFE" w:rsidRDefault="00D21D1B">
      <w:pPr>
        <w:pStyle w:val="ConsPlusNormal"/>
        <w:jc w:val="center"/>
      </w:pPr>
    </w:p>
    <w:p w:rsidR="00D21D1B" w:rsidRPr="00F46AFE" w:rsidRDefault="00D21D1B">
      <w:pPr>
        <w:pStyle w:val="ConsPlusTitle"/>
        <w:jc w:val="center"/>
        <w:outlineLvl w:val="1"/>
      </w:pPr>
      <w:r w:rsidRPr="00F46AFE">
        <w:t>2. Стандарт предоставления муниципальной услуги</w:t>
      </w:r>
    </w:p>
    <w:p w:rsidR="00D21D1B" w:rsidRPr="00F46AFE" w:rsidRDefault="00D21D1B">
      <w:pPr>
        <w:pStyle w:val="ConsPlusNormal"/>
        <w:ind w:firstLine="540"/>
        <w:jc w:val="both"/>
      </w:pPr>
    </w:p>
    <w:p w:rsidR="00D21D1B" w:rsidRPr="00F46AFE" w:rsidRDefault="00D21D1B">
      <w:pPr>
        <w:pStyle w:val="ConsPlusNormal"/>
        <w:ind w:firstLine="540"/>
        <w:jc w:val="both"/>
      </w:pPr>
      <w:r w:rsidRPr="00F46AFE">
        <w:t>2.1. Наименование муниципальной услуги: "Принятие решения о признании садового дома жилым домом и жилого дома садовым домом на территории города Иванова" (далее - муниципальная услуга).</w:t>
      </w:r>
    </w:p>
    <w:p w:rsidR="00D21D1B" w:rsidRPr="00F46AFE" w:rsidRDefault="00D21D1B">
      <w:pPr>
        <w:pStyle w:val="ConsPlusNormal"/>
        <w:spacing w:before="220"/>
        <w:ind w:firstLine="540"/>
        <w:jc w:val="both"/>
      </w:pPr>
      <w:bookmarkStart w:id="2" w:name="P49"/>
      <w:bookmarkEnd w:id="2"/>
      <w:r w:rsidRPr="00F46AFE">
        <w:t>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по тексту - Управление).</w:t>
      </w:r>
    </w:p>
    <w:p w:rsidR="00D21D1B" w:rsidRPr="00F46AFE" w:rsidRDefault="00D21D1B">
      <w:pPr>
        <w:pStyle w:val="ConsPlusNormal"/>
        <w:spacing w:before="220"/>
        <w:ind w:firstLine="540"/>
        <w:jc w:val="both"/>
      </w:pPr>
      <w:r w:rsidRPr="00F46AFE">
        <w:t>Место нахождения и почтовый адрес Управления:</w:t>
      </w:r>
    </w:p>
    <w:p w:rsidR="00D21D1B" w:rsidRPr="00F46AFE" w:rsidRDefault="00D21D1B">
      <w:pPr>
        <w:pStyle w:val="ConsPlusNormal"/>
        <w:spacing w:before="220"/>
        <w:ind w:firstLine="540"/>
        <w:jc w:val="both"/>
      </w:pPr>
      <w:r w:rsidRPr="00F46AFE">
        <w:t>153000, г. Иваново, пл. Революции, д. 6;</w:t>
      </w:r>
    </w:p>
    <w:p w:rsidR="00D21D1B" w:rsidRPr="00F46AFE" w:rsidRDefault="00D21D1B">
      <w:pPr>
        <w:pStyle w:val="ConsPlusNormal"/>
        <w:spacing w:before="220"/>
        <w:ind w:firstLine="540"/>
        <w:jc w:val="both"/>
      </w:pPr>
      <w:r w:rsidRPr="00F46AFE">
        <w:t>адрес электронной почты Управления: uags@ivgoradm.ru;</w:t>
      </w:r>
    </w:p>
    <w:p w:rsidR="00D21D1B" w:rsidRPr="00F46AFE" w:rsidRDefault="00D21D1B">
      <w:pPr>
        <w:pStyle w:val="ConsPlusNormal"/>
        <w:spacing w:before="220"/>
        <w:ind w:firstLine="540"/>
        <w:jc w:val="both"/>
      </w:pPr>
      <w:r w:rsidRPr="00F46AFE">
        <w:t>адрес сайта в сети Интернет: https://ivanovo.gosuslugi.ru.</w:t>
      </w:r>
    </w:p>
    <w:p w:rsidR="00D21D1B" w:rsidRPr="00F46AFE" w:rsidRDefault="00D21D1B">
      <w:pPr>
        <w:pStyle w:val="ConsPlusNormal"/>
        <w:spacing w:before="220"/>
        <w:ind w:firstLine="540"/>
        <w:jc w:val="both"/>
      </w:pPr>
      <w:r w:rsidRPr="00F46AFE">
        <w:lastRenderedPageBreak/>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городе Иванове" (далее по тексту - многофункциональный центр).</w:t>
      </w:r>
    </w:p>
    <w:p w:rsidR="00D21D1B" w:rsidRPr="00F46AFE" w:rsidRDefault="00D21D1B">
      <w:pPr>
        <w:pStyle w:val="ConsPlusNormal"/>
        <w:spacing w:before="220"/>
        <w:ind w:firstLine="540"/>
        <w:jc w:val="both"/>
      </w:pPr>
      <w:r w:rsidRPr="00F46AFE">
        <w:t>Места нахождения и почтовые адреса офисов многофункционального центра:</w:t>
      </w:r>
    </w:p>
    <w:p w:rsidR="00D21D1B" w:rsidRPr="00F46AFE" w:rsidRDefault="00D21D1B">
      <w:pPr>
        <w:pStyle w:val="ConsPlusNormal"/>
        <w:spacing w:before="220"/>
        <w:ind w:firstLine="540"/>
        <w:jc w:val="both"/>
      </w:pPr>
      <w:r w:rsidRPr="00F46AFE">
        <w:t>отдел приема и выдачи документов "</w:t>
      </w:r>
      <w:proofErr w:type="spellStart"/>
      <w:r w:rsidRPr="00F46AFE">
        <w:t>Фрунзенский</w:t>
      </w:r>
      <w:proofErr w:type="spellEnd"/>
      <w:r w:rsidRPr="00F46AFE">
        <w:t>": г. Иваново, ул. Красных Зорь, 10;</w:t>
      </w:r>
    </w:p>
    <w:p w:rsidR="00D21D1B" w:rsidRPr="00F46AFE" w:rsidRDefault="00D21D1B">
      <w:pPr>
        <w:pStyle w:val="ConsPlusNormal"/>
        <w:spacing w:before="220"/>
        <w:ind w:firstLine="540"/>
        <w:jc w:val="both"/>
      </w:pPr>
      <w:r w:rsidRPr="00F46AFE">
        <w:t>отдел приема и выдачи документов "Центральный": г. Иваново, ул. Советская, 25;</w:t>
      </w:r>
    </w:p>
    <w:p w:rsidR="00D21D1B" w:rsidRPr="00F46AFE" w:rsidRDefault="00D21D1B">
      <w:pPr>
        <w:pStyle w:val="ConsPlusNormal"/>
        <w:spacing w:before="220"/>
        <w:ind w:firstLine="540"/>
        <w:jc w:val="both"/>
      </w:pPr>
      <w:r w:rsidRPr="00F46AFE">
        <w:t>отдел приема и выдачи документов "Октябрьский": г. Иваново, пр. Ленина, 108;</w:t>
      </w:r>
    </w:p>
    <w:p w:rsidR="00D21D1B" w:rsidRPr="00F46AFE" w:rsidRDefault="00D21D1B">
      <w:pPr>
        <w:pStyle w:val="ConsPlusNormal"/>
        <w:spacing w:before="220"/>
        <w:ind w:firstLine="540"/>
        <w:jc w:val="both"/>
      </w:pPr>
      <w:r w:rsidRPr="00F46AFE">
        <w:t xml:space="preserve">отдел приема и выдачи документов "Ленинский": г. Иваново, ул. </w:t>
      </w:r>
      <w:proofErr w:type="spellStart"/>
      <w:r w:rsidRPr="00F46AFE">
        <w:t>Куконковых</w:t>
      </w:r>
      <w:proofErr w:type="spellEnd"/>
      <w:r w:rsidRPr="00F46AFE">
        <w:t>, 144А;</w:t>
      </w:r>
    </w:p>
    <w:p w:rsidR="00D21D1B" w:rsidRPr="00F46AFE" w:rsidRDefault="00D21D1B">
      <w:pPr>
        <w:pStyle w:val="ConsPlusNormal"/>
        <w:spacing w:before="220"/>
        <w:ind w:firstLine="540"/>
        <w:jc w:val="both"/>
      </w:pPr>
      <w:r w:rsidRPr="00F46AFE">
        <w:t>адрес электронной почты: ivmfc@mail.ru; адрес сайта в сети Интернет: mfcivanovo.ru.</w:t>
      </w:r>
    </w:p>
    <w:p w:rsidR="00D21D1B" w:rsidRPr="00F46AFE" w:rsidRDefault="00D21D1B">
      <w:pPr>
        <w:pStyle w:val="ConsPlusNormal"/>
        <w:spacing w:before="220"/>
        <w:ind w:firstLine="540"/>
        <w:jc w:val="both"/>
      </w:pPr>
      <w:bookmarkStart w:id="3" w:name="P61"/>
      <w:bookmarkEnd w:id="3"/>
      <w:r w:rsidRPr="00F46AFE">
        <w:t>2.2.1. Муниципальная услуга предоставляется на основании поступившего в Управление заявления о признании садового дома жилым домом или жилого дома садовым домом на территории города Иванова (далее - заявление):</w:t>
      </w:r>
    </w:p>
    <w:p w:rsidR="00D21D1B" w:rsidRPr="00F46AFE" w:rsidRDefault="00D21D1B">
      <w:pPr>
        <w:pStyle w:val="ConsPlusNormal"/>
        <w:spacing w:before="220"/>
        <w:ind w:firstLine="540"/>
        <w:jc w:val="both"/>
      </w:pPr>
      <w:bookmarkStart w:id="4" w:name="P62"/>
      <w:bookmarkEnd w:id="4"/>
      <w:r w:rsidRPr="00F46AFE">
        <w:t>1) поданного лично Заявителем или его представителем в Администрацию города Иванова через Управление;</w:t>
      </w:r>
    </w:p>
    <w:p w:rsidR="00D21D1B" w:rsidRPr="00F46AFE" w:rsidRDefault="00D21D1B">
      <w:pPr>
        <w:pStyle w:val="ConsPlusNormal"/>
        <w:spacing w:before="220"/>
        <w:ind w:firstLine="540"/>
        <w:jc w:val="both"/>
      </w:pPr>
      <w:bookmarkStart w:id="5" w:name="P63"/>
      <w:bookmarkEnd w:id="5"/>
      <w:r w:rsidRPr="00F46AFE">
        <w:t>2) поданного через многофункциональный центр;</w:t>
      </w:r>
    </w:p>
    <w:p w:rsidR="00D21D1B" w:rsidRPr="00F46AFE" w:rsidRDefault="00D21D1B">
      <w:pPr>
        <w:pStyle w:val="ConsPlusNormal"/>
        <w:spacing w:before="220"/>
        <w:ind w:firstLine="540"/>
        <w:jc w:val="both"/>
      </w:pPr>
      <w:r w:rsidRPr="00F46AFE">
        <w:t>3) направленного посредством почтового отправления с уведомлением о вручении в Управление;</w:t>
      </w:r>
    </w:p>
    <w:p w:rsidR="00D21D1B" w:rsidRPr="00F46AFE" w:rsidRDefault="00D21D1B">
      <w:pPr>
        <w:pStyle w:val="ConsPlusNormal"/>
        <w:spacing w:before="220"/>
        <w:ind w:firstLine="540"/>
        <w:jc w:val="both"/>
      </w:pPr>
      <w:r w:rsidRPr="00F46AFE">
        <w:t xml:space="preserve">4) исключен. - </w:t>
      </w:r>
      <w:hyperlink r:id="rId10">
        <w:r w:rsidRPr="00F46AFE">
          <w:t>Постановление</w:t>
        </w:r>
      </w:hyperlink>
      <w:r w:rsidRPr="00F46AFE">
        <w:t xml:space="preserve"> Администрации г. Иванова от 06.02.2023 N 193;</w:t>
      </w:r>
    </w:p>
    <w:p w:rsidR="00D21D1B" w:rsidRPr="00F46AFE" w:rsidRDefault="00D21D1B">
      <w:pPr>
        <w:pStyle w:val="ConsPlusNormal"/>
        <w:spacing w:before="220"/>
        <w:ind w:firstLine="540"/>
        <w:jc w:val="both"/>
      </w:pPr>
      <w:r w:rsidRPr="00F46AFE">
        <w:t>5) поданного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D21D1B" w:rsidRPr="00F46AFE" w:rsidRDefault="00D21D1B">
      <w:pPr>
        <w:pStyle w:val="ConsPlusNormal"/>
        <w:spacing w:before="220"/>
        <w:ind w:firstLine="540"/>
        <w:jc w:val="both"/>
      </w:pPr>
      <w:r w:rsidRPr="00F46AFE">
        <w:t>2.3. Результатом предоставления муниципальной услуги является:</w:t>
      </w:r>
    </w:p>
    <w:p w:rsidR="00D21D1B" w:rsidRPr="00F46AFE" w:rsidRDefault="00D21D1B">
      <w:pPr>
        <w:pStyle w:val="ConsPlusNormal"/>
        <w:spacing w:before="220"/>
        <w:ind w:firstLine="540"/>
        <w:jc w:val="both"/>
      </w:pPr>
      <w:r w:rsidRPr="00F46AFE">
        <w:t>- решение о признании садового дома жилым домом и жилого дома садовым домом на территории города Иванова;</w:t>
      </w:r>
    </w:p>
    <w:p w:rsidR="00D21D1B" w:rsidRPr="00F46AFE" w:rsidRDefault="00D21D1B">
      <w:pPr>
        <w:pStyle w:val="ConsPlusNormal"/>
        <w:spacing w:before="220"/>
        <w:ind w:firstLine="540"/>
        <w:jc w:val="both"/>
      </w:pPr>
      <w:r w:rsidRPr="00F46AFE">
        <w:t>- решение об отказе в признании садового дома жилым домом и жилого дома садовым домом на территории города Иванова.</w:t>
      </w:r>
    </w:p>
    <w:p w:rsidR="00D21D1B" w:rsidRPr="00F46AFE" w:rsidRDefault="00D21D1B">
      <w:pPr>
        <w:pStyle w:val="ConsPlusNormal"/>
        <w:spacing w:before="220"/>
        <w:ind w:firstLine="540"/>
        <w:jc w:val="both"/>
      </w:pPr>
      <w:r w:rsidRPr="00F46AFE">
        <w:t>2.4. Срок предоставления муниципальной услуги: в течение 45 календарных дней со дня подачи заявления о признании садового дома жилым домом или жилого дома садовым домом на территории города Иванова.</w:t>
      </w:r>
    </w:p>
    <w:p w:rsidR="00D21D1B" w:rsidRPr="00F46AFE" w:rsidRDefault="00D21D1B">
      <w:pPr>
        <w:pStyle w:val="ConsPlusNormal"/>
        <w:spacing w:before="220"/>
        <w:ind w:firstLine="540"/>
        <w:jc w:val="both"/>
      </w:pPr>
      <w:r w:rsidRPr="00F46AFE">
        <w:t>2.5. Правовые основания для предоставления муниципальной услуги:</w:t>
      </w:r>
    </w:p>
    <w:p w:rsidR="00D21D1B" w:rsidRPr="00F46AFE" w:rsidRDefault="00D21D1B">
      <w:pPr>
        <w:pStyle w:val="ConsPlusNormal"/>
        <w:spacing w:before="220"/>
        <w:ind w:firstLine="540"/>
        <w:jc w:val="both"/>
      </w:pPr>
      <w:r w:rsidRPr="00F46AFE">
        <w:t xml:space="preserve">- </w:t>
      </w:r>
      <w:hyperlink r:id="rId11">
        <w:r w:rsidRPr="00F46AFE">
          <w:t>Конституция</w:t>
        </w:r>
      </w:hyperlink>
      <w:r w:rsidRPr="00F46AFE">
        <w:t xml:space="preserve"> Российской Федерации;</w:t>
      </w:r>
    </w:p>
    <w:p w:rsidR="00D21D1B" w:rsidRPr="00F46AFE" w:rsidRDefault="00D21D1B">
      <w:pPr>
        <w:pStyle w:val="ConsPlusNormal"/>
        <w:spacing w:before="220"/>
        <w:ind w:firstLine="540"/>
        <w:jc w:val="both"/>
      </w:pPr>
      <w:r w:rsidRPr="00F46AFE">
        <w:t xml:space="preserve">- Градостроительный </w:t>
      </w:r>
      <w:hyperlink r:id="rId12">
        <w:r w:rsidRPr="00F46AFE">
          <w:t>кодекс</w:t>
        </w:r>
      </w:hyperlink>
      <w:r w:rsidRPr="00F46AFE">
        <w:t xml:space="preserve"> Российской Федерации;</w:t>
      </w:r>
    </w:p>
    <w:p w:rsidR="00D21D1B" w:rsidRPr="00F46AFE" w:rsidRDefault="00D21D1B">
      <w:pPr>
        <w:pStyle w:val="ConsPlusNormal"/>
        <w:spacing w:before="220"/>
        <w:ind w:firstLine="540"/>
        <w:jc w:val="both"/>
      </w:pPr>
      <w:r w:rsidRPr="00F46AFE">
        <w:t xml:space="preserve">- Земельный </w:t>
      </w:r>
      <w:hyperlink r:id="rId13">
        <w:r w:rsidRPr="00F46AFE">
          <w:t>кодекс</w:t>
        </w:r>
      </w:hyperlink>
      <w:r w:rsidRPr="00F46AFE">
        <w:t xml:space="preserve"> Российской Федерации;</w:t>
      </w:r>
    </w:p>
    <w:p w:rsidR="00D21D1B" w:rsidRPr="00F46AFE" w:rsidRDefault="00D21D1B">
      <w:pPr>
        <w:pStyle w:val="ConsPlusNormal"/>
        <w:spacing w:before="220"/>
        <w:ind w:firstLine="540"/>
        <w:jc w:val="both"/>
      </w:pPr>
      <w:r w:rsidRPr="00F46AFE">
        <w:t xml:space="preserve">- Федеральный </w:t>
      </w:r>
      <w:hyperlink r:id="rId14">
        <w:r w:rsidRPr="00F46AFE">
          <w:t>закон</w:t>
        </w:r>
      </w:hyperlink>
      <w:r w:rsidRPr="00F46AFE">
        <w:t xml:space="preserve"> от 06.10.2003 N 131-ФЗ "Об общих принципах организации местного самоуправления в Российской Федерации";</w:t>
      </w:r>
    </w:p>
    <w:p w:rsidR="00D21D1B" w:rsidRPr="00F46AFE" w:rsidRDefault="00D21D1B">
      <w:pPr>
        <w:pStyle w:val="ConsPlusNormal"/>
        <w:spacing w:before="220"/>
        <w:ind w:firstLine="540"/>
        <w:jc w:val="both"/>
      </w:pPr>
      <w:r w:rsidRPr="00F46AFE">
        <w:lastRenderedPageBreak/>
        <w:t xml:space="preserve">- Федеральный </w:t>
      </w:r>
      <w:hyperlink r:id="rId15">
        <w:r w:rsidRPr="00F46AFE">
          <w:t>закон</w:t>
        </w:r>
      </w:hyperlink>
      <w:r w:rsidRPr="00F46AFE">
        <w:t xml:space="preserve"> от 27.07.2006 N 152-ФЗ "О персональных данных";</w:t>
      </w:r>
    </w:p>
    <w:p w:rsidR="00D21D1B" w:rsidRPr="00F46AFE" w:rsidRDefault="00D21D1B">
      <w:pPr>
        <w:pStyle w:val="ConsPlusNormal"/>
        <w:spacing w:before="220"/>
        <w:ind w:firstLine="540"/>
        <w:jc w:val="both"/>
      </w:pPr>
      <w:r w:rsidRPr="00F46AFE">
        <w:t xml:space="preserve">- Федеральный </w:t>
      </w:r>
      <w:hyperlink r:id="rId16">
        <w:r w:rsidRPr="00F46AFE">
          <w:t>закон</w:t>
        </w:r>
      </w:hyperlink>
      <w:r w:rsidRPr="00F46AFE">
        <w:t xml:space="preserve"> от 09.02.2009 N 8-ФЗ "Об обеспечении доступа к информации о деятельности государственных органов и органов местного самоуправления";</w:t>
      </w:r>
    </w:p>
    <w:p w:rsidR="00D21D1B" w:rsidRPr="00F46AFE" w:rsidRDefault="00D21D1B">
      <w:pPr>
        <w:pStyle w:val="ConsPlusNormal"/>
        <w:spacing w:before="220"/>
        <w:ind w:firstLine="540"/>
        <w:jc w:val="both"/>
      </w:pPr>
      <w:r w:rsidRPr="00F46AFE">
        <w:t xml:space="preserve">- Федеральный </w:t>
      </w:r>
      <w:hyperlink r:id="rId17">
        <w:r w:rsidRPr="00F46AFE">
          <w:t>закон</w:t>
        </w:r>
      </w:hyperlink>
      <w:r w:rsidRPr="00F46AFE">
        <w:t xml:space="preserve"> от 30.12.2009 N 384-ФЗ "Технический регламент о безопасности зданий и сооружений";</w:t>
      </w:r>
    </w:p>
    <w:p w:rsidR="00D21D1B" w:rsidRPr="00F46AFE" w:rsidRDefault="00D21D1B">
      <w:pPr>
        <w:pStyle w:val="ConsPlusNormal"/>
        <w:spacing w:before="220"/>
        <w:ind w:firstLine="540"/>
        <w:jc w:val="both"/>
      </w:pPr>
      <w:r w:rsidRPr="00F46AFE">
        <w:t xml:space="preserve">- Федеральный </w:t>
      </w:r>
      <w:hyperlink r:id="rId18">
        <w:r w:rsidRPr="00F46AFE">
          <w:t>закон</w:t>
        </w:r>
      </w:hyperlink>
      <w:r w:rsidRPr="00F46AFE">
        <w:t xml:space="preserve"> от 27.07.2010 N 210-ФЗ "Об организации предоставления государственных и муниципальных услуг";</w:t>
      </w:r>
    </w:p>
    <w:p w:rsidR="00D21D1B" w:rsidRPr="00F46AFE" w:rsidRDefault="00D21D1B">
      <w:pPr>
        <w:pStyle w:val="ConsPlusNormal"/>
        <w:spacing w:before="220"/>
        <w:ind w:firstLine="540"/>
        <w:jc w:val="both"/>
      </w:pPr>
      <w:r w:rsidRPr="00F46AFE">
        <w:t xml:space="preserve">- Федеральный </w:t>
      </w:r>
      <w:hyperlink r:id="rId19">
        <w:r w:rsidRPr="00F46AFE">
          <w:t>закон</w:t>
        </w:r>
      </w:hyperlink>
      <w:r w:rsidRPr="00F46AFE">
        <w:t xml:space="preserve"> от 06.04.2011 N 63-ФЗ "Об электронной подписи";</w:t>
      </w:r>
    </w:p>
    <w:p w:rsidR="00D21D1B" w:rsidRPr="00F46AFE" w:rsidRDefault="00D21D1B">
      <w:pPr>
        <w:pStyle w:val="ConsPlusNormal"/>
        <w:spacing w:before="220"/>
        <w:ind w:firstLine="540"/>
        <w:jc w:val="both"/>
      </w:pPr>
      <w:r w:rsidRPr="00F46AFE">
        <w:t xml:space="preserve">- Федеральный </w:t>
      </w:r>
      <w:hyperlink r:id="rId20">
        <w:r w:rsidRPr="00F46AFE">
          <w:t>закон</w:t>
        </w:r>
      </w:hyperlink>
      <w:r w:rsidRPr="00F46AFE">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21D1B" w:rsidRPr="00F46AFE" w:rsidRDefault="00D21D1B">
      <w:pPr>
        <w:pStyle w:val="ConsPlusNormal"/>
        <w:spacing w:before="220"/>
        <w:ind w:firstLine="540"/>
        <w:jc w:val="both"/>
      </w:pPr>
      <w:r w:rsidRPr="00F46AFE">
        <w:t xml:space="preserve">- </w:t>
      </w:r>
      <w:hyperlink r:id="rId21">
        <w:r w:rsidRPr="00F46AFE">
          <w:t>постановление</w:t>
        </w:r>
      </w:hyperlink>
      <w:r w:rsidRPr="00F46AFE">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21D1B" w:rsidRPr="00F46AFE" w:rsidRDefault="00D21D1B">
      <w:pPr>
        <w:pStyle w:val="ConsPlusNormal"/>
        <w:spacing w:before="220"/>
        <w:ind w:firstLine="540"/>
        <w:jc w:val="both"/>
      </w:pPr>
      <w:r w:rsidRPr="00F46AFE">
        <w:t xml:space="preserve">- </w:t>
      </w:r>
      <w:hyperlink r:id="rId22">
        <w:r w:rsidRPr="00F46AFE">
          <w:t>постановление</w:t>
        </w:r>
      </w:hyperlink>
      <w:r w:rsidRPr="00F46AFE">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1D1B" w:rsidRPr="00F46AFE" w:rsidRDefault="00D21D1B">
      <w:pPr>
        <w:pStyle w:val="ConsPlusNormal"/>
        <w:spacing w:before="220"/>
        <w:ind w:firstLine="540"/>
        <w:jc w:val="both"/>
      </w:pPr>
      <w:r w:rsidRPr="00F46AFE">
        <w:t xml:space="preserve">- </w:t>
      </w:r>
      <w:hyperlink r:id="rId23">
        <w:r w:rsidRPr="00F46AFE">
          <w:t>постановление</w:t>
        </w:r>
      </w:hyperlink>
      <w:r w:rsidRPr="00F46AFE">
        <w:t xml:space="preserve"> Правительства Российской Федерации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rsidR="00D21D1B" w:rsidRPr="00F46AFE" w:rsidRDefault="00D21D1B">
      <w:pPr>
        <w:pStyle w:val="ConsPlusNormal"/>
        <w:spacing w:before="220"/>
        <w:ind w:firstLine="540"/>
        <w:jc w:val="both"/>
      </w:pPr>
      <w:r w:rsidRPr="00F46AFE">
        <w:t xml:space="preserve">- </w:t>
      </w:r>
      <w:hyperlink r:id="rId24">
        <w:r w:rsidRPr="00F46AFE">
          <w:t>приказ</w:t>
        </w:r>
      </w:hyperlink>
      <w:r w:rsidRPr="00F46AFE">
        <w:t xml:space="preserve"> Минюста России от 30.09.2020 N 227 "Об утверждении требований к формату нотариально оформляемого документа в электронной форме";</w:t>
      </w:r>
    </w:p>
    <w:p w:rsidR="00D21D1B" w:rsidRPr="00F46AFE" w:rsidRDefault="00D21D1B">
      <w:pPr>
        <w:pStyle w:val="ConsPlusNormal"/>
        <w:spacing w:before="220"/>
        <w:ind w:firstLine="540"/>
        <w:jc w:val="both"/>
      </w:pPr>
      <w:r w:rsidRPr="00F46AFE">
        <w:t xml:space="preserve">- </w:t>
      </w:r>
      <w:hyperlink r:id="rId25">
        <w:r w:rsidRPr="00F46AFE">
          <w:t>Закон</w:t>
        </w:r>
      </w:hyperlink>
      <w:r w:rsidRPr="00F46AFE">
        <w:t xml:space="preserve"> Ивановской области от 14.07.2008 N 82-ОЗ "О градостроительной деятельности на территории Ивановской области";</w:t>
      </w:r>
    </w:p>
    <w:p w:rsidR="00D21D1B" w:rsidRPr="00F46AFE" w:rsidRDefault="00D21D1B">
      <w:pPr>
        <w:pStyle w:val="ConsPlusNormal"/>
        <w:spacing w:before="220"/>
        <w:ind w:firstLine="540"/>
        <w:jc w:val="both"/>
      </w:pPr>
      <w:r w:rsidRPr="00F46AFE">
        <w:t xml:space="preserve">- </w:t>
      </w:r>
      <w:hyperlink r:id="rId26">
        <w:r w:rsidRPr="00F46AFE">
          <w:t>Устав</w:t>
        </w:r>
      </w:hyperlink>
      <w:r w:rsidRPr="00F46AFE">
        <w:t xml:space="preserve"> города Иванова;</w:t>
      </w:r>
    </w:p>
    <w:p w:rsidR="00D21D1B" w:rsidRPr="00F46AFE" w:rsidRDefault="00D21D1B">
      <w:pPr>
        <w:pStyle w:val="ConsPlusNormal"/>
        <w:spacing w:before="220"/>
        <w:ind w:firstLine="540"/>
        <w:jc w:val="both"/>
      </w:pPr>
      <w:r w:rsidRPr="00F46AFE">
        <w:t xml:space="preserve">- </w:t>
      </w:r>
      <w:hyperlink r:id="rId27">
        <w:r w:rsidRPr="00F46AFE">
          <w:t>решение</w:t>
        </w:r>
      </w:hyperlink>
      <w:r w:rsidRPr="00F46AFE">
        <w:t xml:space="preserve"> Ивановской городской Думы от 27.02.2008 N 694 "Об утверждении Правил землепользования и застройки города Иванова";</w:t>
      </w:r>
    </w:p>
    <w:p w:rsidR="00D21D1B" w:rsidRPr="00F46AFE" w:rsidRDefault="00D21D1B">
      <w:pPr>
        <w:pStyle w:val="ConsPlusNormal"/>
        <w:spacing w:before="220"/>
        <w:ind w:firstLine="540"/>
        <w:jc w:val="both"/>
      </w:pPr>
      <w:r w:rsidRPr="00F46AFE">
        <w:t>- распоряжение Администрации города Иванова от 14.07.2010 N 312-р "Об утверждении порядка использования гербовой печати Администрации города Иванова";</w:t>
      </w:r>
    </w:p>
    <w:p w:rsidR="00D21D1B" w:rsidRPr="00F46AFE" w:rsidRDefault="00D21D1B">
      <w:pPr>
        <w:pStyle w:val="ConsPlusNormal"/>
        <w:spacing w:before="220"/>
        <w:ind w:firstLine="540"/>
        <w:jc w:val="both"/>
      </w:pPr>
      <w:r w:rsidRPr="00F46AFE">
        <w:t>- распоряжение Администрации города Иванова от 14.09.2017 N 389-р "Об утверждении Положения об управлении архитектуры и градостроительства Администрации города Иванова".</w:t>
      </w:r>
    </w:p>
    <w:p w:rsidR="00D21D1B" w:rsidRPr="00F46AFE" w:rsidRDefault="00D21D1B">
      <w:pPr>
        <w:pStyle w:val="ConsPlusNormal"/>
        <w:spacing w:before="220"/>
        <w:ind w:firstLine="540"/>
        <w:jc w:val="both"/>
      </w:pPr>
      <w:bookmarkStart w:id="6" w:name="P91"/>
      <w:bookmarkEnd w:id="6"/>
      <w:r w:rsidRPr="00F46AFE">
        <w:t>2.6. Исчерпывающий перечень документов, необходимых для предоставления муниципальной услуги.</w:t>
      </w:r>
    </w:p>
    <w:p w:rsidR="00D21D1B" w:rsidRPr="00F46AFE" w:rsidRDefault="00D21D1B">
      <w:pPr>
        <w:pStyle w:val="ConsPlusNormal"/>
        <w:spacing w:before="220"/>
        <w:ind w:firstLine="540"/>
        <w:jc w:val="both"/>
      </w:pPr>
      <w:bookmarkStart w:id="7" w:name="P92"/>
      <w:bookmarkEnd w:id="7"/>
      <w:r w:rsidRPr="00F46AFE">
        <w:t xml:space="preserve">2.6.1. </w:t>
      </w:r>
      <w:hyperlink w:anchor="P390">
        <w:r w:rsidRPr="00F46AFE">
          <w:t>Заявление</w:t>
        </w:r>
      </w:hyperlink>
      <w:r w:rsidRPr="00F46AFE">
        <w:t xml:space="preserve"> о признании садового дома жилым домом или жилого дома садовым домом на территории города Иванова по форме согласно приложению N 1 к настоящему Регламенту.</w:t>
      </w:r>
    </w:p>
    <w:p w:rsidR="00D21D1B" w:rsidRPr="00F46AFE" w:rsidRDefault="00D21D1B">
      <w:pPr>
        <w:pStyle w:val="ConsPlusNormal"/>
        <w:spacing w:before="220"/>
        <w:ind w:firstLine="540"/>
        <w:jc w:val="both"/>
      </w:pPr>
      <w:r w:rsidRPr="00F46AFE">
        <w:lastRenderedPageBreak/>
        <w:t>2.6.2. Документ или его копия, удостоверяющие личность Заявителя либо личность представителя Заявителя.</w:t>
      </w:r>
    </w:p>
    <w:p w:rsidR="00D21D1B" w:rsidRPr="00F46AFE" w:rsidRDefault="00D21D1B">
      <w:pPr>
        <w:pStyle w:val="ConsPlusNormal"/>
        <w:spacing w:before="220"/>
        <w:ind w:firstLine="540"/>
        <w:jc w:val="both"/>
      </w:pPr>
      <w:bookmarkStart w:id="8" w:name="P94"/>
      <w:bookmarkEnd w:id="8"/>
      <w:r w:rsidRPr="00F46AFE">
        <w:t>2.6.3. Документ, удостоверяющий права (полномочия) представителя Заявителя, если с заявлением обращается представитель Заявителя.</w:t>
      </w:r>
    </w:p>
    <w:p w:rsidR="00D21D1B" w:rsidRPr="00F46AFE" w:rsidRDefault="00D21D1B">
      <w:pPr>
        <w:pStyle w:val="ConsPlusNormal"/>
        <w:spacing w:before="220"/>
        <w:ind w:firstLine="540"/>
        <w:jc w:val="both"/>
      </w:pPr>
      <w:bookmarkStart w:id="9" w:name="P95"/>
      <w:bookmarkEnd w:id="9"/>
      <w:r w:rsidRPr="00F46AFE">
        <w:t>2.6.4.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D21D1B" w:rsidRPr="00F46AFE" w:rsidRDefault="00D21D1B">
      <w:pPr>
        <w:pStyle w:val="ConsPlusNormal"/>
        <w:spacing w:before="220"/>
        <w:ind w:firstLine="540"/>
        <w:jc w:val="both"/>
      </w:pPr>
      <w:bookmarkStart w:id="10" w:name="P96"/>
      <w:bookmarkEnd w:id="10"/>
      <w:r w:rsidRPr="00F46AFE">
        <w:t>2.6.5.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rsidR="00D21D1B" w:rsidRPr="00F46AFE" w:rsidRDefault="00D21D1B">
      <w:pPr>
        <w:pStyle w:val="ConsPlusNormal"/>
        <w:spacing w:before="220"/>
        <w:ind w:firstLine="540"/>
        <w:jc w:val="both"/>
      </w:pPr>
      <w:bookmarkStart w:id="11" w:name="P97"/>
      <w:bookmarkEnd w:id="11"/>
      <w:r w:rsidRPr="00F46AFE">
        <w:t xml:space="preserve">2.6.6.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8">
        <w:r w:rsidRPr="00F46AFE">
          <w:t>частью 2 статьи 5</w:t>
        </w:r>
      </w:hyperlink>
      <w:r w:rsidRPr="00F46AFE">
        <w:t xml:space="preserve">, </w:t>
      </w:r>
      <w:hyperlink r:id="rId29">
        <w:r w:rsidRPr="00F46AFE">
          <w:t>статьями 7</w:t>
        </w:r>
      </w:hyperlink>
      <w:r w:rsidRPr="00F46AFE">
        <w:t xml:space="preserve">, </w:t>
      </w:r>
      <w:hyperlink r:id="rId30">
        <w:r w:rsidRPr="00F46AFE">
          <w:t>8</w:t>
        </w:r>
      </w:hyperlink>
      <w:r w:rsidRPr="00F46AFE">
        <w:t xml:space="preserve"> и </w:t>
      </w:r>
      <w:hyperlink r:id="rId31">
        <w:r w:rsidRPr="00F46AFE">
          <w:t>10</w:t>
        </w:r>
      </w:hyperlink>
      <w:r w:rsidRPr="00F46AFE">
        <w:t xml:space="preserve">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21D1B" w:rsidRPr="00F46AFE" w:rsidRDefault="00D21D1B">
      <w:pPr>
        <w:pStyle w:val="ConsPlusNormal"/>
        <w:spacing w:before="220"/>
        <w:ind w:firstLine="540"/>
        <w:jc w:val="both"/>
      </w:pPr>
      <w:bookmarkStart w:id="12" w:name="P98"/>
      <w:bookmarkEnd w:id="12"/>
      <w:r w:rsidRPr="00F46AFE">
        <w:t>2.6.7. Нотариально удостоверенное согласие третьих лиц на признание садового дома жилым домом или жилого дома садовым домом - в случае, если садовый дом или жилой дом обременен правами третьих лиц.</w:t>
      </w:r>
    </w:p>
    <w:p w:rsidR="00D21D1B" w:rsidRPr="00F46AFE" w:rsidRDefault="00D21D1B">
      <w:pPr>
        <w:pStyle w:val="ConsPlusNormal"/>
        <w:spacing w:before="220"/>
        <w:ind w:firstLine="540"/>
        <w:jc w:val="both"/>
      </w:pPr>
      <w:r w:rsidRPr="00F46AFE">
        <w:t xml:space="preserve">2.7. Документы, указанные в </w:t>
      </w:r>
      <w:hyperlink w:anchor="P92">
        <w:r w:rsidRPr="00F46AFE">
          <w:t>пунктах 2.6.1</w:t>
        </w:r>
      </w:hyperlink>
      <w:r w:rsidRPr="00F46AFE">
        <w:t xml:space="preserve"> - </w:t>
      </w:r>
      <w:hyperlink w:anchor="P94">
        <w:r w:rsidRPr="00F46AFE">
          <w:t>2.6.3</w:t>
        </w:r>
      </w:hyperlink>
      <w:r w:rsidRPr="00F46AFE">
        <w:t xml:space="preserve">, </w:t>
      </w:r>
      <w:hyperlink w:anchor="P96">
        <w:r w:rsidRPr="00F46AFE">
          <w:t>2.6.5</w:t>
        </w:r>
      </w:hyperlink>
      <w:r w:rsidRPr="00F46AFE">
        <w:t xml:space="preserve"> - </w:t>
      </w:r>
      <w:hyperlink w:anchor="P98">
        <w:r w:rsidRPr="00F46AFE">
          <w:t>2.6.7 пункта 2.6</w:t>
        </w:r>
      </w:hyperlink>
      <w:r w:rsidRPr="00F46AFE">
        <w:t xml:space="preserve"> настоящего Регламента, Заявитель предоставляет самостоятельно.</w:t>
      </w:r>
    </w:p>
    <w:p w:rsidR="00D21D1B" w:rsidRPr="00F46AFE" w:rsidRDefault="00D21D1B">
      <w:pPr>
        <w:pStyle w:val="ConsPlusNormal"/>
        <w:spacing w:before="220"/>
        <w:ind w:firstLine="540"/>
        <w:jc w:val="both"/>
      </w:pPr>
      <w:r w:rsidRPr="00F46AFE">
        <w:t xml:space="preserve">2.8. Документы, указанные в </w:t>
      </w:r>
      <w:hyperlink w:anchor="P95">
        <w:r w:rsidRPr="00F46AFE">
          <w:t>пункте 2.6.4 пункта 2.6</w:t>
        </w:r>
      </w:hyperlink>
      <w:r w:rsidRPr="00F46AFE">
        <w:t xml:space="preserve"> настоящего Регламента, Заявитель вправе предоставить по собственной инициативе.</w:t>
      </w:r>
    </w:p>
    <w:p w:rsidR="00D21D1B" w:rsidRPr="00F46AFE" w:rsidRDefault="00D21D1B">
      <w:pPr>
        <w:pStyle w:val="ConsPlusNormal"/>
        <w:spacing w:before="220"/>
        <w:ind w:firstLine="540"/>
        <w:jc w:val="both"/>
      </w:pPr>
      <w:r w:rsidRPr="00F46AFE">
        <w:t xml:space="preserve">Указанные документы запрашиваются уполномоченными сотрудниками строительно-разрешительного отдела Управления или многофункционального центра в Управлении </w:t>
      </w:r>
      <w:proofErr w:type="spellStart"/>
      <w:r w:rsidRPr="00F46AFE">
        <w:t>Росреестра</w:t>
      </w:r>
      <w:proofErr w:type="spellEnd"/>
      <w:r w:rsidRPr="00F46AFE">
        <w:t xml:space="preserve"> по Ивановской области по каналам межведомственного взаимодействия, если Заявитель не представил указанные документы самостоятельно.</w:t>
      </w:r>
    </w:p>
    <w:p w:rsidR="00D21D1B" w:rsidRPr="00F46AFE" w:rsidRDefault="00D21D1B">
      <w:pPr>
        <w:pStyle w:val="ConsPlusNormal"/>
        <w:spacing w:before="220"/>
        <w:ind w:firstLine="540"/>
        <w:jc w:val="both"/>
      </w:pPr>
      <w:bookmarkStart w:id="13" w:name="P102"/>
      <w:bookmarkEnd w:id="13"/>
      <w:r w:rsidRPr="00F46AFE">
        <w:t>2.9. Исчерпывающий перечень оснований для отказа в приеме документов, необходимых для предоставления муниципальной услуги:</w:t>
      </w:r>
    </w:p>
    <w:p w:rsidR="00D21D1B" w:rsidRPr="00F46AFE" w:rsidRDefault="00D21D1B">
      <w:pPr>
        <w:pStyle w:val="ConsPlusNormal"/>
        <w:spacing w:before="220"/>
        <w:ind w:firstLine="540"/>
        <w:jc w:val="both"/>
      </w:pPr>
      <w:r w:rsidRPr="00F46AFE">
        <w:t>2.9.1.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w:t>
      </w:r>
    </w:p>
    <w:p w:rsidR="00D21D1B" w:rsidRPr="00F46AFE" w:rsidRDefault="00D21D1B">
      <w:pPr>
        <w:pStyle w:val="ConsPlusNormal"/>
        <w:spacing w:before="220"/>
        <w:ind w:firstLine="540"/>
        <w:jc w:val="both"/>
      </w:pPr>
      <w:r w:rsidRPr="00F46AFE">
        <w:t xml:space="preserve">2.9.2. Непредставление документов, перечисленных в </w:t>
      </w:r>
      <w:hyperlink w:anchor="P91">
        <w:r w:rsidRPr="00F46AFE">
          <w:t>пункте 2.6</w:t>
        </w:r>
      </w:hyperlink>
      <w:r w:rsidRPr="00F46AFE">
        <w:t xml:space="preserve"> настоящего Регламента, которые Заявитель предоставляет самостоятельно.</w:t>
      </w:r>
    </w:p>
    <w:p w:rsidR="00D21D1B" w:rsidRPr="00F46AFE" w:rsidRDefault="00D21D1B">
      <w:pPr>
        <w:pStyle w:val="ConsPlusNormal"/>
        <w:spacing w:before="220"/>
        <w:ind w:firstLine="540"/>
        <w:jc w:val="both"/>
      </w:pPr>
      <w:r w:rsidRPr="00F46AFE">
        <w:t xml:space="preserve">2.9.3. Не соблюдена форма предоставления документов, для которых в соответствии с </w:t>
      </w:r>
      <w:hyperlink r:id="rId32">
        <w:r w:rsidRPr="00F46AFE">
          <w:t>Положением</w:t>
        </w:r>
      </w:hyperlink>
      <w:r w:rsidRPr="00F46AFE">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предусмотрено предоставление оригиналов документов или нотариально заверенных копий таких документов.</w:t>
      </w:r>
    </w:p>
    <w:p w:rsidR="00D21D1B" w:rsidRPr="00F46AFE" w:rsidRDefault="00D21D1B">
      <w:pPr>
        <w:pStyle w:val="ConsPlusNormal"/>
        <w:spacing w:before="220"/>
        <w:ind w:firstLine="540"/>
        <w:jc w:val="both"/>
      </w:pPr>
      <w:r w:rsidRPr="00F46AFE">
        <w:t>2.9.4.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D21D1B" w:rsidRPr="00F46AFE" w:rsidRDefault="00D21D1B">
      <w:pPr>
        <w:pStyle w:val="ConsPlusNormal"/>
        <w:spacing w:before="220"/>
        <w:ind w:firstLine="540"/>
        <w:jc w:val="both"/>
      </w:pPr>
      <w:r w:rsidRPr="00F46AFE">
        <w:lastRenderedPageBreak/>
        <w:t>2.9.5. Текст заявления не поддается прочтению или не подписан уполномоченным лицом.</w:t>
      </w:r>
    </w:p>
    <w:p w:rsidR="00D21D1B" w:rsidRPr="00F46AFE" w:rsidRDefault="00D21D1B">
      <w:pPr>
        <w:pStyle w:val="ConsPlusNormal"/>
        <w:spacing w:before="220"/>
        <w:ind w:firstLine="540"/>
        <w:jc w:val="both"/>
      </w:pPr>
      <w:bookmarkStart w:id="14" w:name="P108"/>
      <w:bookmarkEnd w:id="14"/>
      <w:r w:rsidRPr="00F46AFE">
        <w:t>2.9.6.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D21D1B" w:rsidRPr="00F46AFE" w:rsidRDefault="00D21D1B">
      <w:pPr>
        <w:pStyle w:val="ConsPlusNormal"/>
        <w:spacing w:before="220"/>
        <w:ind w:firstLine="540"/>
        <w:jc w:val="both"/>
      </w:pPr>
      <w:r w:rsidRPr="00F46AFE">
        <w:t>2.9.7. Отсутствие у Администрации города Иванова полномочий по рассмотрению заявления о предоставлении муниципальной услуги.</w:t>
      </w:r>
    </w:p>
    <w:p w:rsidR="00D21D1B" w:rsidRPr="00F46AFE" w:rsidRDefault="00D21D1B">
      <w:pPr>
        <w:pStyle w:val="ConsPlusNormal"/>
        <w:spacing w:before="220"/>
        <w:ind w:firstLine="540"/>
        <w:jc w:val="both"/>
      </w:pPr>
      <w:r w:rsidRPr="00F46AFE">
        <w:t>В случае, если отказ в приеме документов в целях получения муниципальной услуги дается уполномоченным сотрудником отдела правового и документационного сопровождения Управления, ответственным за делопроизводство, специалистом многофункционального центра в ходе личного приема, основания такого отказа разъясняются Заявителю уполномоченным сотрудником отдела правового и документационного сопровождения Управления, ответственным за делопроизводство, специалистом многофункционального центра в письменной форме непосредственно на личном приеме.</w:t>
      </w:r>
    </w:p>
    <w:p w:rsidR="00D21D1B" w:rsidRPr="00F46AFE" w:rsidRDefault="00D21D1B">
      <w:pPr>
        <w:pStyle w:val="ConsPlusNormal"/>
        <w:spacing w:before="220"/>
        <w:ind w:firstLine="540"/>
        <w:jc w:val="both"/>
      </w:pPr>
      <w:r w:rsidRPr="00F46AFE">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61">
        <w:r w:rsidRPr="00F46AFE">
          <w:t>пункте 2.2.1</w:t>
        </w:r>
      </w:hyperlink>
      <w:r w:rsidRPr="00F46AFE">
        <w:t xml:space="preserve"> настоящего Регламента, основания для отказа в приеме документов разъясняются Заявителю в письменном ответе в течение пяти рабочих дней со дня поступления заявления.</w:t>
      </w:r>
    </w:p>
    <w:p w:rsidR="00D21D1B" w:rsidRPr="00F46AFE" w:rsidRDefault="00D21D1B">
      <w:pPr>
        <w:pStyle w:val="ConsPlusNormal"/>
        <w:spacing w:before="220"/>
        <w:ind w:firstLine="540"/>
        <w:jc w:val="both"/>
      </w:pPr>
      <w:bookmarkStart w:id="15" w:name="P112"/>
      <w:bookmarkEnd w:id="15"/>
      <w:r w:rsidRPr="00F46AFE">
        <w:t>2.10. Исчерпывающий перечень оснований для отказа в предоставлении муниципальной услуги:</w:t>
      </w:r>
    </w:p>
    <w:p w:rsidR="00D21D1B" w:rsidRPr="00F46AFE" w:rsidRDefault="00D21D1B">
      <w:pPr>
        <w:pStyle w:val="ConsPlusNormal"/>
        <w:spacing w:before="220"/>
        <w:ind w:firstLine="540"/>
        <w:jc w:val="both"/>
      </w:pPr>
      <w:r w:rsidRPr="00F46AFE">
        <w:t xml:space="preserve">2.10.1. Непредставление Заявителем документов, предусмотренных </w:t>
      </w:r>
      <w:hyperlink w:anchor="P92">
        <w:r w:rsidRPr="00F46AFE">
          <w:t>пунктами 2.6.1</w:t>
        </w:r>
      </w:hyperlink>
      <w:r w:rsidRPr="00F46AFE">
        <w:t xml:space="preserve"> и (или) </w:t>
      </w:r>
      <w:hyperlink w:anchor="P97">
        <w:r w:rsidRPr="00F46AFE">
          <w:t>2.6.6 пункта 2.6</w:t>
        </w:r>
      </w:hyperlink>
      <w:r w:rsidRPr="00F46AFE">
        <w:t xml:space="preserve"> настоящего Регламента.</w:t>
      </w:r>
    </w:p>
    <w:p w:rsidR="00D21D1B" w:rsidRPr="00F46AFE" w:rsidRDefault="00D21D1B">
      <w:pPr>
        <w:pStyle w:val="ConsPlusNormal"/>
        <w:spacing w:before="220"/>
        <w:ind w:firstLine="540"/>
        <w:jc w:val="both"/>
      </w:pPr>
      <w:r w:rsidRPr="00F46AFE">
        <w:t>2.10.2. Поступление в Управление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21D1B" w:rsidRPr="00F46AFE" w:rsidRDefault="00D21D1B">
      <w:pPr>
        <w:pStyle w:val="ConsPlusNormal"/>
        <w:spacing w:before="220"/>
        <w:ind w:firstLine="540"/>
        <w:jc w:val="both"/>
      </w:pPr>
      <w:r w:rsidRPr="00F46AFE">
        <w:t xml:space="preserve">2.10.3. Поступление в Управление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96">
        <w:r w:rsidRPr="00F46AFE">
          <w:t>пунктом 2.6.5 пункта 2.6</w:t>
        </w:r>
      </w:hyperlink>
      <w:r w:rsidRPr="00F46AFE">
        <w:t xml:space="preserve"> настоящего Регламента, или нотариально заверенная копия такого документа не были представлены Заявителем.</w:t>
      </w:r>
    </w:p>
    <w:p w:rsidR="00D21D1B" w:rsidRPr="00F46AFE" w:rsidRDefault="00D21D1B">
      <w:pPr>
        <w:pStyle w:val="ConsPlusNormal"/>
        <w:spacing w:before="220"/>
        <w:ind w:firstLine="540"/>
        <w:jc w:val="both"/>
      </w:pPr>
      <w:r w:rsidRPr="00F46AFE">
        <w:t>Отказ в признании садового дома жилым домом или жилого дома садовым домом по указанному основанию допускается в случае, если уполномоченный сотрудник строительно-разрешительного отдела 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и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21D1B" w:rsidRPr="00F46AFE" w:rsidRDefault="00D21D1B">
      <w:pPr>
        <w:pStyle w:val="ConsPlusNormal"/>
        <w:spacing w:before="220"/>
        <w:ind w:firstLine="540"/>
        <w:jc w:val="both"/>
      </w:pPr>
      <w:r w:rsidRPr="00F46AFE">
        <w:t>2.10.4. Непредставление Заявителем нотариально удостоверенного согласия третьих лиц на признание садового дома жилым домом или жилого дома садовым домом, в случае, если садовый или жилой дом обременен правами третьих лиц.</w:t>
      </w:r>
    </w:p>
    <w:p w:rsidR="00D21D1B" w:rsidRPr="00F46AFE" w:rsidRDefault="00D21D1B">
      <w:pPr>
        <w:pStyle w:val="ConsPlusNormal"/>
        <w:spacing w:before="220"/>
        <w:ind w:firstLine="540"/>
        <w:jc w:val="both"/>
      </w:pPr>
      <w:r w:rsidRPr="00F46AFE">
        <w:t>2.10.5.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21D1B" w:rsidRPr="00F46AFE" w:rsidRDefault="00D21D1B">
      <w:pPr>
        <w:pStyle w:val="ConsPlusNormal"/>
        <w:spacing w:before="220"/>
        <w:ind w:firstLine="540"/>
        <w:jc w:val="both"/>
      </w:pPr>
      <w:r w:rsidRPr="00F46AFE">
        <w:lastRenderedPageBreak/>
        <w:t>2.10.6.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w:t>
      </w:r>
    </w:p>
    <w:p w:rsidR="00D21D1B" w:rsidRPr="00F46AFE" w:rsidRDefault="00D21D1B">
      <w:pPr>
        <w:pStyle w:val="ConsPlusNormal"/>
        <w:spacing w:before="220"/>
        <w:ind w:firstLine="540"/>
        <w:jc w:val="both"/>
      </w:pPr>
      <w:r w:rsidRPr="00F46AFE">
        <w:t>2.11. Основания для приостановления предоставления муниципальной услуги отсутствуют.</w:t>
      </w:r>
    </w:p>
    <w:p w:rsidR="00D21D1B" w:rsidRPr="00F46AFE" w:rsidRDefault="00D21D1B">
      <w:pPr>
        <w:pStyle w:val="ConsPlusNormal"/>
        <w:spacing w:before="220"/>
        <w:ind w:firstLine="540"/>
        <w:jc w:val="both"/>
      </w:pPr>
      <w:r w:rsidRPr="00F46AFE">
        <w:t>2.12. Запрещается требовать от Заявителя:</w:t>
      </w:r>
    </w:p>
    <w:p w:rsidR="00D21D1B" w:rsidRPr="00F46AFE" w:rsidRDefault="00D21D1B">
      <w:pPr>
        <w:pStyle w:val="ConsPlusNormal"/>
        <w:spacing w:before="220"/>
        <w:ind w:firstLine="540"/>
        <w:jc w:val="both"/>
      </w:pPr>
      <w:r w:rsidRPr="00F46AF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1D1B" w:rsidRPr="00F46AFE" w:rsidRDefault="00D21D1B">
      <w:pPr>
        <w:pStyle w:val="ConsPlusNormal"/>
        <w:spacing w:before="220"/>
        <w:ind w:firstLine="540"/>
        <w:jc w:val="both"/>
      </w:pPr>
      <w:r w:rsidRPr="00F46AFE">
        <w:t xml:space="preserve">-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33">
        <w:r w:rsidRPr="00F46AFE">
          <w:t>частью 6 статьи 7</w:t>
        </w:r>
      </w:hyperlink>
      <w:r w:rsidRPr="00F46AFE">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самостоятельно;</w:t>
      </w:r>
    </w:p>
    <w:p w:rsidR="00D21D1B" w:rsidRPr="00F46AFE" w:rsidRDefault="00D21D1B">
      <w:pPr>
        <w:pStyle w:val="ConsPlusNormal"/>
        <w:spacing w:before="220"/>
        <w:ind w:firstLine="540"/>
        <w:jc w:val="both"/>
      </w:pPr>
      <w:r w:rsidRPr="00F46AFE">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r w:rsidRPr="00F46AFE">
          <w:t>части 1 статьи 9</w:t>
        </w:r>
      </w:hyperlink>
      <w:r w:rsidRPr="00F46AFE">
        <w:t xml:space="preserve"> Федерального закона от 27.07.2010 N 210-ФЗ "Об организации предоставления государственных и муниципальных услуг";</w:t>
      </w:r>
    </w:p>
    <w:p w:rsidR="00D21D1B" w:rsidRPr="00F46AFE" w:rsidRDefault="00D21D1B">
      <w:pPr>
        <w:pStyle w:val="ConsPlusNormal"/>
        <w:spacing w:before="220"/>
        <w:ind w:firstLine="540"/>
        <w:jc w:val="both"/>
      </w:pPr>
      <w:bookmarkStart w:id="16" w:name="P125"/>
      <w:bookmarkEnd w:id="16"/>
      <w:r w:rsidRPr="00F46AF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D1B" w:rsidRPr="00F46AFE" w:rsidRDefault="00D21D1B">
      <w:pPr>
        <w:pStyle w:val="ConsPlusNormal"/>
        <w:spacing w:before="220"/>
        <w:ind w:firstLine="540"/>
        <w:jc w:val="both"/>
      </w:pPr>
      <w:r w:rsidRPr="00F46AF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1D1B" w:rsidRPr="00F46AFE" w:rsidRDefault="00D21D1B">
      <w:pPr>
        <w:pStyle w:val="ConsPlusNormal"/>
        <w:spacing w:before="220"/>
        <w:ind w:firstLine="540"/>
        <w:jc w:val="both"/>
      </w:pPr>
      <w:r w:rsidRPr="00F46AF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D1B" w:rsidRPr="00F46AFE" w:rsidRDefault="00D21D1B">
      <w:pPr>
        <w:pStyle w:val="ConsPlusNormal"/>
        <w:spacing w:before="220"/>
        <w:ind w:firstLine="540"/>
        <w:jc w:val="both"/>
      </w:pPr>
      <w:r w:rsidRPr="00F46AF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D21D1B" w:rsidRPr="00F46AFE" w:rsidRDefault="00D21D1B">
      <w:pPr>
        <w:pStyle w:val="ConsPlusNormal"/>
        <w:spacing w:before="220"/>
        <w:ind w:firstLine="540"/>
        <w:jc w:val="both"/>
      </w:pPr>
      <w:r w:rsidRPr="00F46AF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1D1B" w:rsidRPr="00F46AFE" w:rsidRDefault="00D21D1B">
      <w:pPr>
        <w:pStyle w:val="ConsPlusNormal"/>
        <w:spacing w:before="220"/>
        <w:ind w:firstLine="540"/>
        <w:jc w:val="both"/>
      </w:pPr>
      <w:r w:rsidRPr="00F46AFE">
        <w:t xml:space="preserve">- предоставления на бумажном носителе документов и информации, электронные образы которых ранее были заверены в соответствии с </w:t>
      </w:r>
      <w:hyperlink r:id="rId35">
        <w:r w:rsidRPr="00F46AFE">
          <w:t>пунктом 7.2 части 1 статьи 16</w:t>
        </w:r>
      </w:hyperlink>
      <w:r w:rsidRPr="00F46AFE">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F46AFE">
        <w:lastRenderedPageBreak/>
        <w:t>является необходимым условием предоставления муниципальной услуги, и иных случаев, установленных федеральными законами.</w:t>
      </w:r>
    </w:p>
    <w:p w:rsidR="00D21D1B" w:rsidRPr="00F46AFE" w:rsidRDefault="00D21D1B">
      <w:pPr>
        <w:pStyle w:val="ConsPlusNormal"/>
        <w:spacing w:before="220"/>
        <w:ind w:firstLine="540"/>
        <w:jc w:val="both"/>
      </w:pPr>
      <w:r w:rsidRPr="00F46AFE">
        <w:t>2.13.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D21D1B" w:rsidRPr="00F46AFE" w:rsidRDefault="00D21D1B">
      <w:pPr>
        <w:pStyle w:val="ConsPlusNormal"/>
        <w:spacing w:before="220"/>
        <w:ind w:firstLine="540"/>
        <w:jc w:val="both"/>
      </w:pPr>
      <w:r w:rsidRPr="00F46AFE">
        <w:t>2.14. Муниципальная услуга предоставляется на безвозмездной основе.</w:t>
      </w:r>
    </w:p>
    <w:p w:rsidR="00D21D1B" w:rsidRPr="00F46AFE" w:rsidRDefault="00D21D1B">
      <w:pPr>
        <w:pStyle w:val="ConsPlusNormal"/>
        <w:spacing w:before="220"/>
        <w:ind w:firstLine="540"/>
        <w:jc w:val="both"/>
      </w:pPr>
      <w:r w:rsidRPr="00F46AFE">
        <w:t>2.15.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D21D1B" w:rsidRPr="00F46AFE" w:rsidRDefault="00D21D1B">
      <w:pPr>
        <w:pStyle w:val="ConsPlusNormal"/>
        <w:spacing w:before="220"/>
        <w:ind w:firstLine="540"/>
        <w:jc w:val="both"/>
      </w:pPr>
      <w:bookmarkStart w:id="17" w:name="P134"/>
      <w:bookmarkEnd w:id="17"/>
      <w:r w:rsidRPr="00F46AFE">
        <w:t>2.16. Днем получения заявления о предоставлении муниципальной услуги считается день регистрации соответствующего заявления Администрацией города Иванова через Управление или многофункциональный центр.</w:t>
      </w:r>
    </w:p>
    <w:p w:rsidR="00D21D1B" w:rsidRPr="00F46AFE" w:rsidRDefault="00D21D1B">
      <w:pPr>
        <w:pStyle w:val="ConsPlusNormal"/>
        <w:spacing w:before="220"/>
        <w:ind w:firstLine="540"/>
        <w:jc w:val="both"/>
      </w:pPr>
      <w:r w:rsidRPr="00F46AFE">
        <w:t>Прием заявлений Администрацией города Иванова осуществляется в соответствии с предусмотренным настоящим Регламентом графиком приема специалистами отдела правового и документационного сопровождения Управления, ответственными за делопроизводство.</w:t>
      </w:r>
    </w:p>
    <w:p w:rsidR="00D21D1B" w:rsidRPr="00F46AFE" w:rsidRDefault="00D21D1B">
      <w:pPr>
        <w:pStyle w:val="ConsPlusNormal"/>
        <w:spacing w:before="220"/>
        <w:ind w:firstLine="540"/>
        <w:jc w:val="both"/>
      </w:pPr>
      <w:r w:rsidRPr="00F46AFE">
        <w:t>Прием заявлений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D21D1B" w:rsidRPr="00F46AFE" w:rsidRDefault="00D21D1B">
      <w:pPr>
        <w:pStyle w:val="ConsPlusNormal"/>
        <w:spacing w:before="220"/>
        <w:ind w:firstLine="540"/>
        <w:jc w:val="both"/>
      </w:pPr>
      <w:r w:rsidRPr="00F46AFE">
        <w:t>2.17. Требования к помещениям, в которых предоставляется муниципальная услуга, к залу ожидания, к месту заполнения заявлений,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1D1B" w:rsidRPr="00F46AFE" w:rsidRDefault="00D21D1B">
      <w:pPr>
        <w:pStyle w:val="ConsPlusNormal"/>
        <w:spacing w:before="220"/>
        <w:ind w:firstLine="540"/>
        <w:jc w:val="both"/>
      </w:pPr>
      <w:r w:rsidRPr="00F46AFE">
        <w:t xml:space="preserve">Прием Заявителей для предоставления муниципальной услуги осуществляется специалистами Управления согласно графику приема граждан, указанному в </w:t>
      </w:r>
      <w:hyperlink w:anchor="P171">
        <w:r w:rsidRPr="00F46AFE">
          <w:t>пункте 2.19</w:t>
        </w:r>
      </w:hyperlink>
      <w:r w:rsidRPr="00F46AFE">
        <w:t xml:space="preserve"> настоящего Регламента, в кабинете N 601 (г. Иваново, пл. Революции, д. 6).</w:t>
      </w:r>
    </w:p>
    <w:p w:rsidR="00D21D1B" w:rsidRPr="00F46AFE" w:rsidRDefault="00D21D1B">
      <w:pPr>
        <w:pStyle w:val="ConsPlusNormal"/>
        <w:spacing w:before="220"/>
        <w:ind w:firstLine="540"/>
        <w:jc w:val="both"/>
      </w:pPr>
      <w:r w:rsidRPr="00F46AFE">
        <w:t>Прием Заявителей специалистами многофункционального центра осуществляется по месту нахождения многофункционального центра (</w:t>
      </w:r>
      <w:hyperlink w:anchor="P49">
        <w:r w:rsidRPr="00F46AFE">
          <w:t>пункт 2.2</w:t>
        </w:r>
      </w:hyperlink>
      <w:r w:rsidRPr="00F46AFE">
        <w:t xml:space="preserve"> настоящего Регламента).</w:t>
      </w:r>
    </w:p>
    <w:p w:rsidR="00D21D1B" w:rsidRPr="00F46AFE" w:rsidRDefault="00D21D1B">
      <w:pPr>
        <w:pStyle w:val="ConsPlusNormal"/>
        <w:spacing w:before="220"/>
        <w:ind w:firstLine="540"/>
        <w:jc w:val="both"/>
      </w:pPr>
      <w:r w:rsidRPr="00F46AFE">
        <w:t>Помещение оборудуется вывеской (табличкой), содержащей информацию о полном наименовании органа, предоставляющего муниципальную услугу.</w:t>
      </w:r>
    </w:p>
    <w:p w:rsidR="00D21D1B" w:rsidRPr="00F46AFE" w:rsidRDefault="00D21D1B">
      <w:pPr>
        <w:pStyle w:val="ConsPlusNormal"/>
        <w:spacing w:before="220"/>
        <w:ind w:firstLine="540"/>
        <w:jc w:val="both"/>
      </w:pPr>
      <w:r w:rsidRPr="00F46AFE">
        <w:t>Информационная табличка размещается рядом с входом так, чтобы ее хорошо видели посетители.</w:t>
      </w:r>
    </w:p>
    <w:p w:rsidR="00D21D1B" w:rsidRPr="00F46AFE" w:rsidRDefault="00D21D1B">
      <w:pPr>
        <w:pStyle w:val="ConsPlusNormal"/>
        <w:spacing w:before="220"/>
        <w:ind w:firstLine="540"/>
        <w:jc w:val="both"/>
      </w:pPr>
      <w:r w:rsidRPr="00F46AFE">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D21D1B" w:rsidRPr="00F46AFE" w:rsidRDefault="00D21D1B">
      <w:pPr>
        <w:pStyle w:val="ConsPlusNormal"/>
        <w:spacing w:before="220"/>
        <w:ind w:firstLine="540"/>
        <w:jc w:val="both"/>
      </w:pPr>
      <w:r w:rsidRPr="00F46AFE">
        <w:t>Помещения, в которых предоставляется муниципальная услуга, должны соответствовать санитарно-эпидемиологическим правилам и нормативам.</w:t>
      </w:r>
    </w:p>
    <w:p w:rsidR="00D21D1B" w:rsidRPr="00F46AFE" w:rsidRDefault="00D21D1B">
      <w:pPr>
        <w:pStyle w:val="ConsPlusNormal"/>
        <w:spacing w:before="220"/>
        <w:ind w:firstLine="540"/>
        <w:jc w:val="both"/>
      </w:pPr>
      <w:r w:rsidRPr="00F46AFE">
        <w:t>Рабочие места специалистов Управления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D21D1B" w:rsidRPr="00F46AFE" w:rsidRDefault="00D21D1B">
      <w:pPr>
        <w:pStyle w:val="ConsPlusNormal"/>
        <w:spacing w:before="220"/>
        <w:ind w:firstLine="540"/>
        <w:jc w:val="both"/>
      </w:pPr>
      <w:r w:rsidRPr="00F46AFE">
        <w:t>Зал ожидания должен быть оборудован местами для сидения Заявителей.</w:t>
      </w:r>
    </w:p>
    <w:p w:rsidR="00D21D1B" w:rsidRPr="00F46AFE" w:rsidRDefault="00D21D1B">
      <w:pPr>
        <w:pStyle w:val="ConsPlusNormal"/>
        <w:spacing w:before="220"/>
        <w:ind w:firstLine="540"/>
        <w:jc w:val="both"/>
      </w:pPr>
      <w:r w:rsidRPr="00F46AFE">
        <w:lastRenderedPageBreak/>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21D1B" w:rsidRPr="00F46AFE" w:rsidRDefault="00D21D1B">
      <w:pPr>
        <w:pStyle w:val="ConsPlusNormal"/>
        <w:spacing w:before="220"/>
        <w:ind w:firstLine="540"/>
        <w:jc w:val="both"/>
      </w:pPr>
      <w:r w:rsidRPr="00F46AFE">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D21D1B" w:rsidRPr="00F46AFE" w:rsidRDefault="00D21D1B">
      <w:pPr>
        <w:pStyle w:val="ConsPlusNormal"/>
        <w:spacing w:before="220"/>
        <w:ind w:firstLine="540"/>
        <w:jc w:val="both"/>
      </w:pPr>
      <w:r w:rsidRPr="00F46AFE">
        <w:t>- образец заявления для предоставления муниципальной услуги;</w:t>
      </w:r>
    </w:p>
    <w:p w:rsidR="00D21D1B" w:rsidRPr="00F46AFE" w:rsidRDefault="00D21D1B">
      <w:pPr>
        <w:pStyle w:val="ConsPlusNormal"/>
        <w:spacing w:before="220"/>
        <w:ind w:firstLine="540"/>
        <w:jc w:val="both"/>
      </w:pPr>
      <w:r w:rsidRPr="00F46AFE">
        <w:t>- перечень документов, необходимых для предоставления муниципальной услуги;</w:t>
      </w:r>
    </w:p>
    <w:p w:rsidR="00D21D1B" w:rsidRPr="00F46AFE" w:rsidRDefault="00D21D1B">
      <w:pPr>
        <w:pStyle w:val="ConsPlusNormal"/>
        <w:spacing w:before="220"/>
        <w:ind w:firstLine="540"/>
        <w:jc w:val="both"/>
      </w:pPr>
      <w:r w:rsidRPr="00F46AFE">
        <w:t>- текст настоящего Регламента с приложениями;</w:t>
      </w:r>
    </w:p>
    <w:p w:rsidR="00D21D1B" w:rsidRPr="00F46AFE" w:rsidRDefault="00D21D1B">
      <w:pPr>
        <w:pStyle w:val="ConsPlusNormal"/>
        <w:spacing w:before="220"/>
        <w:ind w:firstLine="540"/>
        <w:jc w:val="both"/>
      </w:pPr>
      <w:r w:rsidRPr="00F46AFE">
        <w:t>- график приема заявителей для консультаций по вопросам предоставления муниципальной услуги.</w:t>
      </w:r>
    </w:p>
    <w:p w:rsidR="00D21D1B" w:rsidRPr="00F46AFE" w:rsidRDefault="00D21D1B">
      <w:pPr>
        <w:pStyle w:val="ConsPlusNormal"/>
        <w:spacing w:before="220"/>
        <w:ind w:firstLine="540"/>
        <w:jc w:val="both"/>
      </w:pPr>
      <w:r w:rsidRPr="00F46AFE">
        <w:t>В Администрации города Иванова инвалидам (включая инвалидов, использующих кресла-коляски и собак-проводников) обеспечиваются:</w:t>
      </w:r>
    </w:p>
    <w:p w:rsidR="00D21D1B" w:rsidRPr="00F46AFE" w:rsidRDefault="00D21D1B">
      <w:pPr>
        <w:pStyle w:val="ConsPlusNormal"/>
        <w:spacing w:before="220"/>
        <w:ind w:firstLine="540"/>
        <w:jc w:val="both"/>
      </w:pPr>
      <w:r w:rsidRPr="00F46AFE">
        <w:t>1) условия беспрепятственного доступа к объекту (зданию, помещению), в котором предоставляется муниципальная услуга;</w:t>
      </w:r>
    </w:p>
    <w:p w:rsidR="00D21D1B" w:rsidRPr="00F46AFE" w:rsidRDefault="00D21D1B">
      <w:pPr>
        <w:pStyle w:val="ConsPlusNormal"/>
        <w:spacing w:before="220"/>
        <w:ind w:firstLine="540"/>
        <w:jc w:val="both"/>
      </w:pPr>
      <w:r w:rsidRPr="00F46AFE">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21D1B" w:rsidRPr="00F46AFE" w:rsidRDefault="00D21D1B">
      <w:pPr>
        <w:pStyle w:val="ConsPlusNormal"/>
        <w:spacing w:before="220"/>
        <w:ind w:firstLine="540"/>
        <w:jc w:val="both"/>
      </w:pPr>
      <w:r w:rsidRPr="00F46AFE">
        <w:t>3) сопровождение инвалидов, имеющих стойкие расстройства функции зрения и самостоятельного передвижения;</w:t>
      </w:r>
    </w:p>
    <w:p w:rsidR="00D21D1B" w:rsidRPr="00F46AFE" w:rsidRDefault="00D21D1B">
      <w:pPr>
        <w:pStyle w:val="ConsPlusNormal"/>
        <w:spacing w:before="220"/>
        <w:ind w:firstLine="540"/>
        <w:jc w:val="both"/>
      </w:pPr>
      <w:r w:rsidRPr="00F46AFE">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21D1B" w:rsidRPr="00F46AFE" w:rsidRDefault="00D21D1B">
      <w:pPr>
        <w:pStyle w:val="ConsPlusNormal"/>
        <w:spacing w:before="220"/>
        <w:ind w:firstLine="540"/>
        <w:jc w:val="both"/>
      </w:pPr>
      <w:r w:rsidRPr="00F46AFE">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1D1B" w:rsidRPr="00F46AFE" w:rsidRDefault="00D21D1B">
      <w:pPr>
        <w:pStyle w:val="ConsPlusNormal"/>
        <w:spacing w:before="220"/>
        <w:ind w:firstLine="540"/>
        <w:jc w:val="both"/>
      </w:pPr>
      <w:r w:rsidRPr="00F46AFE">
        <w:t xml:space="preserve">6) допуск </w:t>
      </w:r>
      <w:proofErr w:type="spellStart"/>
      <w:r w:rsidRPr="00F46AFE">
        <w:t>сурдопереводчика</w:t>
      </w:r>
      <w:proofErr w:type="spellEnd"/>
      <w:r w:rsidRPr="00F46AFE">
        <w:t xml:space="preserve"> и </w:t>
      </w:r>
      <w:proofErr w:type="spellStart"/>
      <w:r w:rsidRPr="00F46AFE">
        <w:t>тифлосурдопереводчика</w:t>
      </w:r>
      <w:proofErr w:type="spellEnd"/>
      <w:r w:rsidRPr="00F46AFE">
        <w:t>;</w:t>
      </w:r>
    </w:p>
    <w:p w:rsidR="00D21D1B" w:rsidRPr="00F46AFE" w:rsidRDefault="00D21D1B">
      <w:pPr>
        <w:pStyle w:val="ConsPlusNormal"/>
        <w:spacing w:before="220"/>
        <w:ind w:firstLine="540"/>
        <w:jc w:val="both"/>
      </w:pPr>
      <w:r w:rsidRPr="00F46AFE">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21D1B" w:rsidRPr="00F46AFE" w:rsidRDefault="00D21D1B">
      <w:pPr>
        <w:pStyle w:val="ConsPlusNormal"/>
        <w:spacing w:before="220"/>
        <w:ind w:firstLine="540"/>
        <w:jc w:val="both"/>
      </w:pPr>
      <w:r w:rsidRPr="00F46AFE">
        <w:t>8) оказание инвалидам помощи в преодолении барьеров, мешающих получению ими услуг наравне с другими лицами.</w:t>
      </w:r>
    </w:p>
    <w:p w:rsidR="00D21D1B" w:rsidRPr="00F46AFE" w:rsidRDefault="00D21D1B">
      <w:pPr>
        <w:pStyle w:val="ConsPlusNormal"/>
        <w:spacing w:before="220"/>
        <w:ind w:firstLine="540"/>
        <w:jc w:val="both"/>
      </w:pPr>
      <w:r w:rsidRPr="00F46AFE">
        <w:t>2.18. Информация о правилах предоставления муниципальной услуги размещается на официальном сайте Администрации города Иванова в сети Интернет (ivanovo.gosuslugi.ru) (далее - Сайт), в многофункциональном центре, а также на Порталах.</w:t>
      </w:r>
    </w:p>
    <w:p w:rsidR="00D21D1B" w:rsidRPr="00F46AFE" w:rsidRDefault="00D21D1B">
      <w:pPr>
        <w:pStyle w:val="ConsPlusNormal"/>
        <w:spacing w:before="220"/>
        <w:ind w:firstLine="540"/>
        <w:jc w:val="both"/>
      </w:pPr>
      <w:r w:rsidRPr="00F46AFE">
        <w:t>На Сайте размещается следующая информация о предоставлении муниципальной услуги:</w:t>
      </w:r>
    </w:p>
    <w:p w:rsidR="00D21D1B" w:rsidRPr="00F46AFE" w:rsidRDefault="00D21D1B">
      <w:pPr>
        <w:pStyle w:val="ConsPlusNormal"/>
        <w:spacing w:before="220"/>
        <w:ind w:firstLine="540"/>
        <w:jc w:val="both"/>
      </w:pPr>
      <w:r w:rsidRPr="00F46AFE">
        <w:t>1) наименование и процедура предоставления муниципальной услуги;</w:t>
      </w:r>
    </w:p>
    <w:p w:rsidR="00D21D1B" w:rsidRPr="00F46AFE" w:rsidRDefault="00D21D1B">
      <w:pPr>
        <w:pStyle w:val="ConsPlusNormal"/>
        <w:spacing w:before="220"/>
        <w:ind w:firstLine="540"/>
        <w:jc w:val="both"/>
      </w:pPr>
      <w:r w:rsidRPr="00F46AFE">
        <w:t>2) место нахождения, почтовый адрес, номера телефонов, график работы специалистов Управления;</w:t>
      </w:r>
    </w:p>
    <w:p w:rsidR="00D21D1B" w:rsidRPr="00F46AFE" w:rsidRDefault="00D21D1B">
      <w:pPr>
        <w:pStyle w:val="ConsPlusNormal"/>
        <w:spacing w:before="220"/>
        <w:ind w:firstLine="540"/>
        <w:jc w:val="both"/>
      </w:pPr>
      <w:r w:rsidRPr="00F46AFE">
        <w:lastRenderedPageBreak/>
        <w:t>3) извлечения из нормативных правовых актов по вопросам предоставления муниципальной услуги;</w:t>
      </w:r>
    </w:p>
    <w:p w:rsidR="00D21D1B" w:rsidRPr="00F46AFE" w:rsidRDefault="00D21D1B">
      <w:pPr>
        <w:pStyle w:val="ConsPlusNormal"/>
        <w:spacing w:before="220"/>
        <w:ind w:firstLine="540"/>
        <w:jc w:val="both"/>
      </w:pPr>
      <w:r w:rsidRPr="00F46AFE">
        <w:t>4) сведения о результатах предоставления муниципальной услуги.</w:t>
      </w:r>
    </w:p>
    <w:p w:rsidR="00D21D1B" w:rsidRPr="00F46AFE" w:rsidRDefault="00D21D1B">
      <w:pPr>
        <w:pStyle w:val="ConsPlusNormal"/>
        <w:spacing w:before="220"/>
        <w:ind w:firstLine="540"/>
        <w:jc w:val="both"/>
      </w:pPr>
      <w:r w:rsidRPr="00F46AFE">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D21D1B" w:rsidRPr="00F46AFE" w:rsidRDefault="00D21D1B">
      <w:pPr>
        <w:pStyle w:val="ConsPlusNormal"/>
        <w:spacing w:before="220"/>
        <w:ind w:firstLine="540"/>
        <w:jc w:val="both"/>
      </w:pPr>
      <w:r w:rsidRPr="00F46AFE">
        <w:t>1) график работы специалистов Управления;</w:t>
      </w:r>
    </w:p>
    <w:p w:rsidR="00D21D1B" w:rsidRPr="00F46AFE" w:rsidRDefault="00D21D1B">
      <w:pPr>
        <w:pStyle w:val="ConsPlusNormal"/>
        <w:spacing w:before="220"/>
        <w:ind w:firstLine="540"/>
        <w:jc w:val="both"/>
      </w:pPr>
      <w:r w:rsidRPr="00F46AFE">
        <w:t>2) информацию о порядке предоставления муниципальной услуги;</w:t>
      </w:r>
    </w:p>
    <w:p w:rsidR="00D21D1B" w:rsidRPr="00F46AFE" w:rsidRDefault="00D21D1B">
      <w:pPr>
        <w:pStyle w:val="ConsPlusNormal"/>
        <w:spacing w:before="220"/>
        <w:ind w:firstLine="540"/>
        <w:jc w:val="both"/>
      </w:pPr>
      <w:r w:rsidRPr="00F46AFE">
        <w:t>3) образцы заполнения форм документов для получения муниципальной услуги.</w:t>
      </w:r>
    </w:p>
    <w:p w:rsidR="00D21D1B" w:rsidRPr="00F46AFE" w:rsidRDefault="00D21D1B">
      <w:pPr>
        <w:pStyle w:val="ConsPlusNormal"/>
        <w:spacing w:before="220"/>
        <w:ind w:firstLine="540"/>
        <w:jc w:val="both"/>
      </w:pPr>
      <w:bookmarkStart w:id="18" w:name="P171"/>
      <w:bookmarkEnd w:id="18"/>
      <w:r w:rsidRPr="00F46AFE">
        <w:t>2.19. 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должностные обязанности.</w:t>
      </w:r>
    </w:p>
    <w:p w:rsidR="00D21D1B" w:rsidRPr="00F46AFE" w:rsidRDefault="00D21D1B">
      <w:pPr>
        <w:pStyle w:val="ConsPlusNormal"/>
        <w:spacing w:before="220"/>
        <w:ind w:firstLine="540"/>
        <w:jc w:val="both"/>
      </w:pPr>
      <w:r w:rsidRPr="00F46AFE">
        <w:t>Телефоны для справок: 8 (4932) 59-45-92, 8 (4932) 59-45-86.</w:t>
      </w:r>
    </w:p>
    <w:p w:rsidR="00D21D1B" w:rsidRPr="00F46AFE" w:rsidRDefault="00D21D1B">
      <w:pPr>
        <w:pStyle w:val="ConsPlusNormal"/>
        <w:spacing w:before="220"/>
        <w:ind w:firstLine="540"/>
        <w:jc w:val="both"/>
      </w:pPr>
      <w:r w:rsidRPr="00F46AFE">
        <w:t>График приема граждан специалистами Управления:</w:t>
      </w:r>
    </w:p>
    <w:p w:rsidR="00D21D1B" w:rsidRPr="00F46AFE" w:rsidRDefault="00D21D1B">
      <w:pPr>
        <w:pStyle w:val="ConsPlusNormal"/>
        <w:spacing w:before="220"/>
        <w:ind w:firstLine="540"/>
        <w:jc w:val="both"/>
      </w:pPr>
      <w:r w:rsidRPr="00F46AFE">
        <w:t>понедельник: 13.00 - 16.00;</w:t>
      </w:r>
    </w:p>
    <w:p w:rsidR="00D21D1B" w:rsidRPr="00F46AFE" w:rsidRDefault="00D21D1B">
      <w:pPr>
        <w:pStyle w:val="ConsPlusNormal"/>
        <w:spacing w:before="220"/>
        <w:ind w:firstLine="540"/>
        <w:jc w:val="both"/>
      </w:pPr>
      <w:r w:rsidRPr="00F46AFE">
        <w:t>четверг: 9.00 - 12.00.</w:t>
      </w:r>
    </w:p>
    <w:p w:rsidR="00D21D1B" w:rsidRPr="00F46AFE" w:rsidRDefault="00D21D1B">
      <w:pPr>
        <w:pStyle w:val="ConsPlusNormal"/>
        <w:spacing w:before="220"/>
        <w:ind w:firstLine="540"/>
        <w:jc w:val="both"/>
      </w:pPr>
      <w:r w:rsidRPr="00F46AFE">
        <w:t>2.20. Прием заявлений уполномоченными специалистами отдела правового и документационного сопровождения Управления, ответственными за делопроизводство.</w:t>
      </w:r>
    </w:p>
    <w:p w:rsidR="00D21D1B" w:rsidRPr="00F46AFE" w:rsidRDefault="00D21D1B">
      <w:pPr>
        <w:pStyle w:val="ConsPlusNormal"/>
        <w:spacing w:before="220"/>
        <w:ind w:firstLine="540"/>
        <w:jc w:val="both"/>
      </w:pPr>
      <w:r w:rsidRPr="00F46AFE">
        <w:t>Телефон для справок: 8 (4932) 59-45-85;</w:t>
      </w:r>
    </w:p>
    <w:p w:rsidR="00D21D1B" w:rsidRPr="00F46AFE" w:rsidRDefault="00D21D1B">
      <w:pPr>
        <w:pStyle w:val="ConsPlusNormal"/>
        <w:spacing w:before="220"/>
        <w:ind w:firstLine="540"/>
        <w:jc w:val="both"/>
      </w:pPr>
      <w:r w:rsidRPr="00F46AFE">
        <w:t>факс: 8 (4932) 59-46-47.</w:t>
      </w:r>
    </w:p>
    <w:p w:rsidR="00D21D1B" w:rsidRPr="00F46AFE" w:rsidRDefault="00D21D1B">
      <w:pPr>
        <w:pStyle w:val="ConsPlusNormal"/>
        <w:spacing w:before="220"/>
        <w:ind w:firstLine="540"/>
        <w:jc w:val="both"/>
      </w:pPr>
      <w:r w:rsidRPr="00F46AFE">
        <w:t>График приема заявлений уполномоченными сотрудниками отдела правового и документационного сопровождения Управления, ответственными за делопроизводство:</w:t>
      </w:r>
    </w:p>
    <w:p w:rsidR="00D21D1B" w:rsidRPr="00F46AFE" w:rsidRDefault="00D21D1B">
      <w:pPr>
        <w:pStyle w:val="ConsPlusNormal"/>
        <w:spacing w:before="220"/>
        <w:ind w:firstLine="540"/>
        <w:jc w:val="both"/>
      </w:pPr>
      <w:r w:rsidRPr="00F46AFE">
        <w:t>понедельник - четверг: 9.00 - 12.00, 13.00 - 16.00;</w:t>
      </w:r>
    </w:p>
    <w:p w:rsidR="00D21D1B" w:rsidRPr="00F46AFE" w:rsidRDefault="00D21D1B">
      <w:pPr>
        <w:pStyle w:val="ConsPlusNormal"/>
        <w:spacing w:before="220"/>
        <w:ind w:firstLine="540"/>
        <w:jc w:val="both"/>
      </w:pPr>
      <w:r w:rsidRPr="00F46AFE">
        <w:t>пятница: 9.00 - 12.00, 13.00 - 15.00;</w:t>
      </w:r>
    </w:p>
    <w:p w:rsidR="00D21D1B" w:rsidRPr="00F46AFE" w:rsidRDefault="00D21D1B">
      <w:pPr>
        <w:pStyle w:val="ConsPlusNormal"/>
        <w:spacing w:before="220"/>
        <w:ind w:firstLine="540"/>
        <w:jc w:val="both"/>
      </w:pPr>
      <w:r w:rsidRPr="00F46AFE">
        <w:t>суббота, воскресенье - выходные дни.</w:t>
      </w:r>
    </w:p>
    <w:p w:rsidR="00D21D1B" w:rsidRPr="00F46AFE" w:rsidRDefault="00D21D1B">
      <w:pPr>
        <w:pStyle w:val="ConsPlusNormal"/>
        <w:spacing w:before="220"/>
        <w:ind w:firstLine="540"/>
        <w:jc w:val="both"/>
      </w:pPr>
      <w:r w:rsidRPr="00F46AFE">
        <w:t>2.21. Прием заявлений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D21D1B" w:rsidRPr="00F46AFE" w:rsidRDefault="00D21D1B">
      <w:pPr>
        <w:pStyle w:val="ConsPlusNormal"/>
        <w:spacing w:before="220"/>
        <w:ind w:firstLine="540"/>
        <w:jc w:val="both"/>
      </w:pPr>
      <w:r w:rsidRPr="00F46AFE">
        <w:t>Телефон для справок: 8 (4932) 30-03-20;</w:t>
      </w:r>
    </w:p>
    <w:p w:rsidR="00D21D1B" w:rsidRPr="00F46AFE" w:rsidRDefault="00D21D1B">
      <w:pPr>
        <w:pStyle w:val="ConsPlusNormal"/>
        <w:spacing w:before="220"/>
        <w:ind w:firstLine="540"/>
        <w:jc w:val="both"/>
      </w:pPr>
      <w:r w:rsidRPr="00F46AFE">
        <w:t>факс: 8 (4932) 41-60-85.</w:t>
      </w:r>
    </w:p>
    <w:p w:rsidR="00D21D1B" w:rsidRPr="00F46AFE" w:rsidRDefault="00D21D1B">
      <w:pPr>
        <w:pStyle w:val="ConsPlusNormal"/>
        <w:spacing w:before="220"/>
        <w:ind w:firstLine="540"/>
        <w:jc w:val="both"/>
      </w:pPr>
      <w:r w:rsidRPr="00F46AFE">
        <w:t>График приема граждан специалистами многофункционального центра:</w:t>
      </w:r>
    </w:p>
    <w:p w:rsidR="00D21D1B" w:rsidRPr="00F46AFE" w:rsidRDefault="00D21D1B">
      <w:pPr>
        <w:pStyle w:val="ConsPlusNormal"/>
        <w:spacing w:before="220"/>
        <w:ind w:firstLine="540"/>
        <w:jc w:val="both"/>
      </w:pPr>
      <w:r w:rsidRPr="00F46AFE">
        <w:t>понедельник, вторник: 9.00 - 17.00;</w:t>
      </w:r>
    </w:p>
    <w:p w:rsidR="00D21D1B" w:rsidRPr="00F46AFE" w:rsidRDefault="00D21D1B">
      <w:pPr>
        <w:pStyle w:val="ConsPlusNormal"/>
        <w:spacing w:before="220"/>
        <w:ind w:firstLine="540"/>
        <w:jc w:val="both"/>
      </w:pPr>
      <w:r w:rsidRPr="00F46AFE">
        <w:t>среда: 9.00 - 20.00;</w:t>
      </w:r>
    </w:p>
    <w:p w:rsidR="00D21D1B" w:rsidRPr="00F46AFE" w:rsidRDefault="00D21D1B">
      <w:pPr>
        <w:pStyle w:val="ConsPlusNormal"/>
        <w:spacing w:before="220"/>
        <w:ind w:firstLine="540"/>
        <w:jc w:val="both"/>
      </w:pPr>
      <w:r w:rsidRPr="00F46AFE">
        <w:t>четверг: 9.00 - 17.00;</w:t>
      </w:r>
    </w:p>
    <w:p w:rsidR="00D21D1B" w:rsidRPr="00F46AFE" w:rsidRDefault="00D21D1B">
      <w:pPr>
        <w:pStyle w:val="ConsPlusNormal"/>
        <w:spacing w:before="220"/>
        <w:ind w:firstLine="540"/>
        <w:jc w:val="both"/>
      </w:pPr>
      <w:r w:rsidRPr="00F46AFE">
        <w:lastRenderedPageBreak/>
        <w:t>пятница: 9.00 - 16.00;</w:t>
      </w:r>
    </w:p>
    <w:p w:rsidR="00D21D1B" w:rsidRPr="00F46AFE" w:rsidRDefault="00D21D1B">
      <w:pPr>
        <w:pStyle w:val="ConsPlusNormal"/>
        <w:spacing w:before="220"/>
        <w:ind w:firstLine="540"/>
        <w:jc w:val="both"/>
      </w:pPr>
      <w:r w:rsidRPr="00F46AFE">
        <w:t>суббота: 9.00 - 17.00;</w:t>
      </w:r>
    </w:p>
    <w:p w:rsidR="00D21D1B" w:rsidRPr="00F46AFE" w:rsidRDefault="00D21D1B">
      <w:pPr>
        <w:pStyle w:val="ConsPlusNormal"/>
        <w:spacing w:before="220"/>
        <w:ind w:firstLine="540"/>
        <w:jc w:val="both"/>
      </w:pPr>
      <w:r w:rsidRPr="00F46AFE">
        <w:t>воскресенье - выходной день.</w:t>
      </w:r>
    </w:p>
    <w:p w:rsidR="00D21D1B" w:rsidRPr="00F46AFE" w:rsidRDefault="00D21D1B">
      <w:pPr>
        <w:pStyle w:val="ConsPlusNormal"/>
        <w:spacing w:before="220"/>
        <w:ind w:firstLine="540"/>
        <w:jc w:val="both"/>
      </w:pPr>
      <w:r w:rsidRPr="00F46AFE">
        <w:t xml:space="preserve">Один день в месяц в каждом отделе приема и выдачи документов многофункционального центра в городе Иванове объявляется </w:t>
      </w:r>
      <w:proofErr w:type="spellStart"/>
      <w:r w:rsidRPr="00F46AFE">
        <w:t>неприемным</w:t>
      </w:r>
      <w:proofErr w:type="spellEnd"/>
      <w:r w:rsidRPr="00F46AFE">
        <w:t xml:space="preserve"> днем:</w:t>
      </w:r>
    </w:p>
    <w:p w:rsidR="00D21D1B" w:rsidRPr="00F46AFE" w:rsidRDefault="00D21D1B">
      <w:pPr>
        <w:pStyle w:val="ConsPlusNormal"/>
        <w:spacing w:before="220"/>
        <w:ind w:firstLine="540"/>
        <w:jc w:val="both"/>
      </w:pPr>
      <w:r w:rsidRPr="00F46AFE">
        <w:t>- в отделе приема и выдачи документов "Центральный" - каждый первый четверг месяца;</w:t>
      </w:r>
    </w:p>
    <w:p w:rsidR="00D21D1B" w:rsidRPr="00F46AFE" w:rsidRDefault="00D21D1B">
      <w:pPr>
        <w:pStyle w:val="ConsPlusNormal"/>
        <w:spacing w:before="220"/>
        <w:ind w:firstLine="540"/>
        <w:jc w:val="both"/>
      </w:pPr>
      <w:r w:rsidRPr="00F46AFE">
        <w:t>- в отделе приема и выдачи документов "Октябрьский" - каждый второй четверг месяца;</w:t>
      </w:r>
    </w:p>
    <w:p w:rsidR="00D21D1B" w:rsidRPr="00F46AFE" w:rsidRDefault="00D21D1B">
      <w:pPr>
        <w:pStyle w:val="ConsPlusNormal"/>
        <w:spacing w:before="220"/>
        <w:ind w:firstLine="540"/>
        <w:jc w:val="both"/>
      </w:pPr>
      <w:r w:rsidRPr="00F46AFE">
        <w:t>- в отделе приема и выдачи документов "Ленинский" - каждый третий четверг месяца;</w:t>
      </w:r>
    </w:p>
    <w:p w:rsidR="00D21D1B" w:rsidRPr="00F46AFE" w:rsidRDefault="00D21D1B">
      <w:pPr>
        <w:pStyle w:val="ConsPlusNormal"/>
        <w:spacing w:before="220"/>
        <w:ind w:firstLine="540"/>
        <w:jc w:val="both"/>
      </w:pPr>
      <w:r w:rsidRPr="00F46AFE">
        <w:t>- в отделе приема и выдачи документов "</w:t>
      </w:r>
      <w:proofErr w:type="spellStart"/>
      <w:r w:rsidRPr="00F46AFE">
        <w:t>Фрунзенский</w:t>
      </w:r>
      <w:proofErr w:type="spellEnd"/>
      <w:r w:rsidRPr="00F46AFE">
        <w:t>" - каждый четвертый четверг месяца.</w:t>
      </w:r>
    </w:p>
    <w:p w:rsidR="00D21D1B" w:rsidRPr="00F46AFE" w:rsidRDefault="00D21D1B">
      <w:pPr>
        <w:pStyle w:val="ConsPlusNormal"/>
        <w:spacing w:before="220"/>
        <w:ind w:firstLine="540"/>
        <w:jc w:val="both"/>
      </w:pPr>
      <w:r w:rsidRPr="00F46AFE">
        <w:t>2.22. При обращении на личный прием к специалисту Управления Заявитель предоставляет:</w:t>
      </w:r>
    </w:p>
    <w:p w:rsidR="00D21D1B" w:rsidRPr="00F46AFE" w:rsidRDefault="00D21D1B">
      <w:pPr>
        <w:pStyle w:val="ConsPlusNormal"/>
        <w:spacing w:before="220"/>
        <w:ind w:firstLine="540"/>
        <w:jc w:val="both"/>
      </w:pPr>
      <w:r w:rsidRPr="00F46AFE">
        <w:t>- документ, удостоверяющий личность;</w:t>
      </w:r>
    </w:p>
    <w:p w:rsidR="00D21D1B" w:rsidRPr="00F46AFE" w:rsidRDefault="00D21D1B">
      <w:pPr>
        <w:pStyle w:val="ConsPlusNormal"/>
        <w:spacing w:before="220"/>
        <w:ind w:firstLine="540"/>
        <w:jc w:val="both"/>
      </w:pPr>
      <w:r w:rsidRPr="00F46AFE">
        <w:t>- доверенность, в случае если интересы Заявителя представляет уполномоченное лицо.</w:t>
      </w:r>
    </w:p>
    <w:p w:rsidR="00D21D1B" w:rsidRPr="00F46AFE" w:rsidRDefault="00D21D1B">
      <w:pPr>
        <w:pStyle w:val="ConsPlusNormal"/>
        <w:spacing w:before="220"/>
        <w:ind w:firstLine="540"/>
        <w:jc w:val="both"/>
      </w:pPr>
      <w:bookmarkStart w:id="19" w:name="P201"/>
      <w:bookmarkEnd w:id="19"/>
      <w:r w:rsidRPr="00F46AFE">
        <w:t>2.23.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D21D1B" w:rsidRPr="00F46AFE" w:rsidRDefault="00D21D1B">
      <w:pPr>
        <w:pStyle w:val="ConsPlusNormal"/>
        <w:spacing w:before="220"/>
        <w:ind w:firstLine="540"/>
        <w:jc w:val="both"/>
      </w:pPr>
      <w:r w:rsidRPr="00F46AFE">
        <w:t>- использования средств телефонной связи;</w:t>
      </w:r>
    </w:p>
    <w:p w:rsidR="00D21D1B" w:rsidRPr="00F46AFE" w:rsidRDefault="00D21D1B">
      <w:pPr>
        <w:pStyle w:val="ConsPlusNormal"/>
        <w:spacing w:before="220"/>
        <w:ind w:firstLine="540"/>
        <w:jc w:val="both"/>
      </w:pPr>
      <w:r w:rsidRPr="00F46AFE">
        <w:t>- размещения на интернет-сайте органа, предоставляющего муниципальную услугу (ivanovo.gosuslugi.ru);</w:t>
      </w:r>
    </w:p>
    <w:p w:rsidR="00D21D1B" w:rsidRPr="00F46AFE" w:rsidRDefault="00D21D1B">
      <w:pPr>
        <w:pStyle w:val="ConsPlusNormal"/>
        <w:spacing w:before="220"/>
        <w:ind w:firstLine="540"/>
        <w:jc w:val="both"/>
      </w:pPr>
      <w:r w:rsidRPr="00F46AFE">
        <w:t>- размещения на информационных стендах, расположенных в зданиях Управления и многофункционального центра;</w:t>
      </w:r>
    </w:p>
    <w:p w:rsidR="00D21D1B" w:rsidRPr="00F46AFE" w:rsidRDefault="00D21D1B">
      <w:pPr>
        <w:pStyle w:val="ConsPlusNormal"/>
        <w:spacing w:before="220"/>
        <w:ind w:firstLine="540"/>
        <w:jc w:val="both"/>
      </w:pPr>
      <w:r w:rsidRPr="00F46AFE">
        <w:t>- размещения на Порталах;</w:t>
      </w:r>
    </w:p>
    <w:p w:rsidR="00D21D1B" w:rsidRPr="00F46AFE" w:rsidRDefault="00D21D1B">
      <w:pPr>
        <w:pStyle w:val="ConsPlusNormal"/>
        <w:spacing w:before="220"/>
        <w:ind w:firstLine="540"/>
        <w:jc w:val="both"/>
      </w:pPr>
      <w:r w:rsidRPr="00F46AFE">
        <w:t>- проведения консультаций специалистами Управления или многофункционального центра.</w:t>
      </w:r>
    </w:p>
    <w:p w:rsidR="00D21D1B" w:rsidRPr="00F46AFE" w:rsidRDefault="00D21D1B">
      <w:pPr>
        <w:pStyle w:val="ConsPlusNormal"/>
        <w:spacing w:before="220"/>
        <w:ind w:firstLine="540"/>
        <w:jc w:val="both"/>
      </w:pPr>
      <w:r w:rsidRPr="00F46AFE">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D21D1B" w:rsidRPr="00F46AFE" w:rsidRDefault="00D21D1B">
      <w:pPr>
        <w:pStyle w:val="ConsPlusNormal"/>
        <w:spacing w:before="220"/>
        <w:ind w:firstLine="540"/>
        <w:jc w:val="both"/>
      </w:pPr>
      <w:r w:rsidRPr="00F46AFE">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D21D1B" w:rsidRPr="00F46AFE" w:rsidRDefault="00D21D1B">
      <w:pPr>
        <w:pStyle w:val="ConsPlusNormal"/>
        <w:spacing w:before="220"/>
        <w:ind w:firstLine="540"/>
        <w:jc w:val="both"/>
      </w:pPr>
      <w:r w:rsidRPr="00F46AFE">
        <w:t>Иная информация по предоставлению муниципальной услуги предоставляется при личном и письменном обращениях.</w:t>
      </w:r>
    </w:p>
    <w:p w:rsidR="00D21D1B" w:rsidRPr="00F46AFE" w:rsidRDefault="00D21D1B">
      <w:pPr>
        <w:pStyle w:val="ConsPlusNormal"/>
        <w:spacing w:before="220"/>
        <w:ind w:firstLine="540"/>
        <w:jc w:val="both"/>
      </w:pPr>
      <w:r w:rsidRPr="00F46AFE">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D21D1B" w:rsidRPr="00F46AFE" w:rsidRDefault="00D21D1B">
      <w:pPr>
        <w:pStyle w:val="ConsPlusNormal"/>
        <w:spacing w:before="220"/>
        <w:ind w:firstLine="540"/>
        <w:jc w:val="both"/>
      </w:pPr>
      <w:r w:rsidRPr="00F46AFE">
        <w:t>2.24. Показатели доступности и качества муниципальной услуги.</w:t>
      </w:r>
    </w:p>
    <w:p w:rsidR="00D21D1B" w:rsidRPr="00F46AFE" w:rsidRDefault="00D21D1B">
      <w:pPr>
        <w:pStyle w:val="ConsPlusNormal"/>
        <w:spacing w:before="220"/>
        <w:ind w:firstLine="540"/>
        <w:jc w:val="both"/>
      </w:pPr>
      <w:r w:rsidRPr="00F46AFE">
        <w:t>2.24.1. Показателями доступности муниципальной услуги являются:</w:t>
      </w:r>
    </w:p>
    <w:p w:rsidR="00D21D1B" w:rsidRPr="00F46AFE" w:rsidRDefault="00D21D1B">
      <w:pPr>
        <w:pStyle w:val="ConsPlusNormal"/>
        <w:spacing w:before="220"/>
        <w:ind w:firstLine="540"/>
        <w:jc w:val="both"/>
      </w:pPr>
      <w:r w:rsidRPr="00F46AFE">
        <w:lastRenderedPageBreak/>
        <w:t>- простота и ясность изложения информационных документов;</w:t>
      </w:r>
    </w:p>
    <w:p w:rsidR="00D21D1B" w:rsidRPr="00F46AFE" w:rsidRDefault="00D21D1B">
      <w:pPr>
        <w:pStyle w:val="ConsPlusNormal"/>
        <w:spacing w:before="220"/>
        <w:ind w:firstLine="540"/>
        <w:jc w:val="both"/>
      </w:pPr>
      <w:r w:rsidRPr="00F46AFE">
        <w:t>- наличие различных каналов получения информации об исполнении муниципальной услуги;</w:t>
      </w:r>
    </w:p>
    <w:p w:rsidR="00D21D1B" w:rsidRPr="00F46AFE" w:rsidRDefault="00D21D1B">
      <w:pPr>
        <w:pStyle w:val="ConsPlusNormal"/>
        <w:spacing w:before="220"/>
        <w:ind w:firstLine="540"/>
        <w:jc w:val="both"/>
      </w:pPr>
      <w:r w:rsidRPr="00F46AFE">
        <w:t>- короткое время ожидания услуги;</w:t>
      </w:r>
    </w:p>
    <w:p w:rsidR="00D21D1B" w:rsidRPr="00F46AFE" w:rsidRDefault="00D21D1B">
      <w:pPr>
        <w:pStyle w:val="ConsPlusNormal"/>
        <w:spacing w:before="220"/>
        <w:ind w:firstLine="540"/>
        <w:jc w:val="both"/>
      </w:pPr>
      <w:r w:rsidRPr="00F46AFE">
        <w:t>- удобный график работы органа, осуществляющего исполнение муниципальной услуги;</w:t>
      </w:r>
    </w:p>
    <w:p w:rsidR="00D21D1B" w:rsidRPr="00F46AFE" w:rsidRDefault="00D21D1B">
      <w:pPr>
        <w:pStyle w:val="ConsPlusNormal"/>
        <w:spacing w:before="220"/>
        <w:ind w:firstLine="540"/>
        <w:jc w:val="both"/>
      </w:pPr>
      <w:r w:rsidRPr="00F46AFE">
        <w:t>- удобное территориальное расположение органа, осуществляющего исполнение муниципальной услуги.</w:t>
      </w:r>
    </w:p>
    <w:p w:rsidR="00D21D1B" w:rsidRPr="00F46AFE" w:rsidRDefault="00D21D1B">
      <w:pPr>
        <w:pStyle w:val="ConsPlusNormal"/>
        <w:spacing w:before="220"/>
        <w:ind w:firstLine="540"/>
        <w:jc w:val="both"/>
      </w:pPr>
      <w:r w:rsidRPr="00F46AFE">
        <w:t>2.24.2. Показателями качества муниципальной услуги являются:</w:t>
      </w:r>
    </w:p>
    <w:p w:rsidR="00D21D1B" w:rsidRPr="00F46AFE" w:rsidRDefault="00D21D1B">
      <w:pPr>
        <w:pStyle w:val="ConsPlusNormal"/>
        <w:spacing w:before="220"/>
        <w:ind w:firstLine="540"/>
        <w:jc w:val="both"/>
      </w:pPr>
      <w:r w:rsidRPr="00F46AFE">
        <w:t>- точность предоставления муниципальной услуги;</w:t>
      </w:r>
    </w:p>
    <w:p w:rsidR="00D21D1B" w:rsidRPr="00F46AFE" w:rsidRDefault="00D21D1B">
      <w:pPr>
        <w:pStyle w:val="ConsPlusNormal"/>
        <w:spacing w:before="220"/>
        <w:ind w:firstLine="540"/>
        <w:jc w:val="both"/>
      </w:pPr>
      <w:r w:rsidRPr="00F46AFE">
        <w:t>- профессиональная подготовка сотрудников органа, осуществляющего исполнение муниципальной услуги;</w:t>
      </w:r>
    </w:p>
    <w:p w:rsidR="00D21D1B" w:rsidRPr="00F46AFE" w:rsidRDefault="00D21D1B">
      <w:pPr>
        <w:pStyle w:val="ConsPlusNormal"/>
        <w:spacing w:before="220"/>
        <w:ind w:firstLine="540"/>
        <w:jc w:val="both"/>
      </w:pPr>
      <w:r w:rsidRPr="00F46AFE">
        <w:t>- высокая культура обслуживания Заявителей;</w:t>
      </w:r>
    </w:p>
    <w:p w:rsidR="00D21D1B" w:rsidRPr="00F46AFE" w:rsidRDefault="00D21D1B">
      <w:pPr>
        <w:pStyle w:val="ConsPlusNormal"/>
        <w:spacing w:before="220"/>
        <w:ind w:firstLine="540"/>
        <w:jc w:val="both"/>
      </w:pPr>
      <w:r w:rsidRPr="00F46AFE">
        <w:t>- строгое соблюдение сроков предоставления муниципальной услуги.</w:t>
      </w:r>
    </w:p>
    <w:p w:rsidR="00D21D1B" w:rsidRPr="00F46AFE" w:rsidRDefault="00D21D1B">
      <w:pPr>
        <w:pStyle w:val="ConsPlusNormal"/>
        <w:spacing w:before="220"/>
        <w:ind w:firstLine="540"/>
        <w:jc w:val="both"/>
      </w:pPr>
      <w:r w:rsidRPr="00F46AFE">
        <w:t>2.25. Заявитель несет ответственность за достоверность представленных им сведений, а также документов, в которых они содержатся.</w:t>
      </w:r>
    </w:p>
    <w:p w:rsidR="00D21D1B" w:rsidRPr="00F46AFE" w:rsidRDefault="00D21D1B">
      <w:pPr>
        <w:pStyle w:val="ConsPlusNormal"/>
        <w:spacing w:before="220"/>
        <w:ind w:firstLine="540"/>
        <w:jc w:val="both"/>
      </w:pPr>
      <w:r w:rsidRPr="00F46AFE">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12">
        <w:r w:rsidRPr="00F46AFE">
          <w:t>пунктом 2.10</w:t>
        </w:r>
      </w:hyperlink>
      <w:r w:rsidRPr="00F46AFE">
        <w:t xml:space="preserve"> настоящего Регламента является основанием для отказа в предоставлении муниципальной услуги.</w:t>
      </w:r>
    </w:p>
    <w:p w:rsidR="00D21D1B" w:rsidRPr="00F46AFE" w:rsidRDefault="00D21D1B">
      <w:pPr>
        <w:pStyle w:val="ConsPlusNormal"/>
        <w:spacing w:before="220"/>
        <w:ind w:firstLine="540"/>
        <w:jc w:val="both"/>
      </w:pPr>
      <w:r w:rsidRPr="00F46AFE">
        <w:t>2.26. Иные требования.</w:t>
      </w:r>
    </w:p>
    <w:p w:rsidR="00D21D1B" w:rsidRPr="00F46AFE" w:rsidRDefault="00D21D1B">
      <w:pPr>
        <w:pStyle w:val="ConsPlusNormal"/>
        <w:spacing w:before="220"/>
        <w:ind w:firstLine="540"/>
        <w:jc w:val="both"/>
      </w:pPr>
      <w:r w:rsidRPr="00F46AFE">
        <w:t xml:space="preserve">2.26.1. Заявление о предоставлении муниципальной услуги и документы, предусмотренные </w:t>
      </w:r>
      <w:hyperlink w:anchor="P91">
        <w:r w:rsidRPr="00F46AFE">
          <w:t>пунктом 2.6</w:t>
        </w:r>
      </w:hyperlink>
      <w:r w:rsidRPr="00F46AFE">
        <w:t xml:space="preserve"> настоящего Регламента, предоставленные Заявителем в электронном виде, удостоверяются электронной подписью:</w:t>
      </w:r>
    </w:p>
    <w:p w:rsidR="00D21D1B" w:rsidRPr="00F46AFE" w:rsidRDefault="00D21D1B">
      <w:pPr>
        <w:pStyle w:val="ConsPlusNormal"/>
        <w:spacing w:before="220"/>
        <w:ind w:firstLine="540"/>
        <w:jc w:val="both"/>
      </w:pPr>
      <w:r w:rsidRPr="00F46AFE">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w:t>
      </w:r>
    </w:p>
    <w:p w:rsidR="00D21D1B" w:rsidRPr="00F46AFE" w:rsidRDefault="00D21D1B">
      <w:pPr>
        <w:pStyle w:val="ConsPlusNormal"/>
        <w:spacing w:before="220"/>
        <w:ind w:firstLine="540"/>
        <w:jc w:val="both"/>
      </w:pPr>
      <w:r w:rsidRPr="00F46AFE">
        <w:t xml:space="preserve">- абзац исключен. - </w:t>
      </w:r>
      <w:hyperlink r:id="rId36">
        <w:r w:rsidRPr="00F46AFE">
          <w:t>Постановление</w:t>
        </w:r>
      </w:hyperlink>
      <w:r w:rsidRPr="00F46AFE">
        <w:t xml:space="preserve"> Администрации г. Иванова от 06.02.2023 N 193;</w:t>
      </w:r>
    </w:p>
    <w:p w:rsidR="00D21D1B" w:rsidRPr="00F46AFE" w:rsidRDefault="00D21D1B">
      <w:pPr>
        <w:pStyle w:val="ConsPlusNormal"/>
        <w:spacing w:before="220"/>
        <w:ind w:firstLine="540"/>
        <w:jc w:val="both"/>
      </w:pPr>
      <w:r w:rsidRPr="00F46AFE">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21D1B" w:rsidRPr="00F46AFE" w:rsidRDefault="00D21D1B">
      <w:pPr>
        <w:pStyle w:val="ConsPlusNormal"/>
        <w:spacing w:before="220"/>
        <w:ind w:firstLine="540"/>
        <w:jc w:val="both"/>
      </w:pPr>
      <w:r w:rsidRPr="00F46AFE">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7">
        <w:r w:rsidRPr="00F46AFE">
          <w:t>постановления</w:t>
        </w:r>
      </w:hyperlink>
      <w:r w:rsidRPr="00F46AFE">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1D1B" w:rsidRPr="00F46AFE" w:rsidRDefault="00D21D1B">
      <w:pPr>
        <w:pStyle w:val="ConsPlusNormal"/>
        <w:spacing w:before="220"/>
        <w:ind w:firstLine="540"/>
        <w:jc w:val="both"/>
      </w:pPr>
      <w:r w:rsidRPr="00F46AFE">
        <w:t xml:space="preserve">Заявитель вправе использовать простую электронную подпись в случае, предусмотренном </w:t>
      </w:r>
      <w:hyperlink r:id="rId38">
        <w:r w:rsidRPr="00F46AFE">
          <w:t>пунктом 2(1)</w:t>
        </w:r>
      </w:hyperlink>
      <w:r w:rsidRPr="00F46AFE">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F46AFE">
        <w:lastRenderedPageBreak/>
        <w:t>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1D1B" w:rsidRPr="00F46AFE" w:rsidRDefault="00D21D1B">
      <w:pPr>
        <w:pStyle w:val="ConsPlusNormal"/>
        <w:spacing w:before="220"/>
        <w:ind w:firstLine="540"/>
        <w:jc w:val="both"/>
      </w:pPr>
      <w:r w:rsidRPr="00F46AFE">
        <w:t>Заявитель может воспользоваться размещенными на Порталах, Сайте формами заявления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21D1B" w:rsidRPr="00F46AFE" w:rsidRDefault="00D21D1B">
      <w:pPr>
        <w:pStyle w:val="ConsPlusNormal"/>
        <w:spacing w:before="220"/>
        <w:ind w:firstLine="540"/>
        <w:jc w:val="both"/>
      </w:pPr>
      <w:r w:rsidRPr="00F46AFE">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D21D1B" w:rsidRPr="00F46AFE" w:rsidRDefault="00D21D1B">
      <w:pPr>
        <w:pStyle w:val="ConsPlusNormal"/>
        <w:spacing w:before="220"/>
        <w:ind w:firstLine="540"/>
        <w:jc w:val="both"/>
      </w:pPr>
      <w:r w:rsidRPr="00F46AFE">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D21D1B" w:rsidRPr="00F46AFE" w:rsidRDefault="00D21D1B">
      <w:pPr>
        <w:pStyle w:val="ConsPlusNormal"/>
        <w:spacing w:before="220"/>
        <w:ind w:firstLine="540"/>
        <w:jc w:val="both"/>
      </w:pPr>
      <w:r w:rsidRPr="00F46AFE">
        <w:t>2.26.2. Информацию о ходе рассмотрения заявления о предоставлении муниципальной услуги Заявитель может получить по телефону или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Уведомлений о предоставлении муниципальной услуги на Порталах, в разделах "Мониторинг хода предоставления муниципальной услуги".</w:t>
      </w:r>
    </w:p>
    <w:p w:rsidR="00D21D1B" w:rsidRPr="00F46AFE" w:rsidRDefault="00D21D1B">
      <w:pPr>
        <w:pStyle w:val="ConsPlusNormal"/>
        <w:spacing w:before="220"/>
        <w:ind w:firstLine="540"/>
        <w:jc w:val="both"/>
      </w:pPr>
      <w:r w:rsidRPr="00F46AFE">
        <w:t>2.26.3. Положения настоящего Регламента, регулирующие подачу письменных заявлений в форме электронных документов посредством Порталов и получение результата муниципальной услуги в электронном виде через Порталы, применяются при наличии соответствующей технической возможности.</w:t>
      </w:r>
    </w:p>
    <w:p w:rsidR="00D21D1B" w:rsidRPr="00F46AFE" w:rsidRDefault="00D21D1B">
      <w:pPr>
        <w:pStyle w:val="ConsPlusNormal"/>
        <w:ind w:firstLine="540"/>
        <w:jc w:val="both"/>
      </w:pPr>
    </w:p>
    <w:p w:rsidR="00D21D1B" w:rsidRPr="00F46AFE" w:rsidRDefault="00D21D1B">
      <w:pPr>
        <w:pStyle w:val="ConsPlusTitle"/>
        <w:jc w:val="center"/>
        <w:outlineLvl w:val="1"/>
      </w:pPr>
      <w:r w:rsidRPr="00F46AFE">
        <w:t>3. Состав, последовательность и сроки выполнения</w:t>
      </w:r>
    </w:p>
    <w:p w:rsidR="00D21D1B" w:rsidRPr="00F46AFE" w:rsidRDefault="00D21D1B">
      <w:pPr>
        <w:pStyle w:val="ConsPlusTitle"/>
        <w:jc w:val="center"/>
      </w:pPr>
      <w:r w:rsidRPr="00F46AFE">
        <w:t>административных процедур, требования к порядку</w:t>
      </w:r>
    </w:p>
    <w:p w:rsidR="00D21D1B" w:rsidRPr="00F46AFE" w:rsidRDefault="00D21D1B">
      <w:pPr>
        <w:pStyle w:val="ConsPlusTitle"/>
        <w:jc w:val="center"/>
      </w:pPr>
      <w:r w:rsidRPr="00F46AFE">
        <w:t>их выполнения</w:t>
      </w:r>
    </w:p>
    <w:p w:rsidR="00D21D1B" w:rsidRPr="00F46AFE" w:rsidRDefault="00D21D1B">
      <w:pPr>
        <w:pStyle w:val="ConsPlusNormal"/>
        <w:ind w:firstLine="540"/>
        <w:jc w:val="both"/>
      </w:pPr>
    </w:p>
    <w:p w:rsidR="00D21D1B" w:rsidRPr="00F46AFE" w:rsidRDefault="00D21D1B">
      <w:pPr>
        <w:pStyle w:val="ConsPlusNormal"/>
        <w:ind w:firstLine="540"/>
        <w:jc w:val="both"/>
      </w:pPr>
      <w:r w:rsidRPr="00F46AFE">
        <w:t>3.1. Последовательность административных процедур при предоставлении муниципальной услуги.</w:t>
      </w:r>
    </w:p>
    <w:p w:rsidR="00D21D1B" w:rsidRPr="00F46AFE" w:rsidRDefault="00D21D1B">
      <w:pPr>
        <w:pStyle w:val="ConsPlusNormal"/>
        <w:spacing w:before="220"/>
        <w:ind w:firstLine="540"/>
        <w:jc w:val="both"/>
      </w:pPr>
      <w:r w:rsidRPr="00F46AFE">
        <w:t>Предоставление муниципальной услуги включает в себя следующие административные процедуры:</w:t>
      </w:r>
    </w:p>
    <w:p w:rsidR="00D21D1B" w:rsidRPr="00F46AFE" w:rsidRDefault="00D21D1B">
      <w:pPr>
        <w:pStyle w:val="ConsPlusNormal"/>
        <w:spacing w:before="220"/>
        <w:ind w:firstLine="540"/>
        <w:jc w:val="both"/>
      </w:pPr>
      <w:r w:rsidRPr="00F46AFE">
        <w:t>1) информирование и консультирование Заявителей по вопросам предоставления муниципальной услуги;</w:t>
      </w:r>
    </w:p>
    <w:p w:rsidR="00D21D1B" w:rsidRPr="00F46AFE" w:rsidRDefault="00D21D1B">
      <w:pPr>
        <w:pStyle w:val="ConsPlusNormal"/>
        <w:spacing w:before="220"/>
        <w:ind w:firstLine="540"/>
        <w:jc w:val="both"/>
      </w:pPr>
      <w:r w:rsidRPr="00F46AFE">
        <w:t>2) прием и регистрация заявления с приложением соответствующих документов;</w:t>
      </w:r>
    </w:p>
    <w:p w:rsidR="00D21D1B" w:rsidRPr="00F46AFE" w:rsidRDefault="00D21D1B">
      <w:pPr>
        <w:pStyle w:val="ConsPlusNormal"/>
        <w:spacing w:before="220"/>
        <w:ind w:firstLine="540"/>
        <w:jc w:val="both"/>
      </w:pPr>
      <w:r w:rsidRPr="00F46AFE">
        <w:t>3) рассмотрение заявления и представленного пакета документов, формирование и направление межведомственных запросов;</w:t>
      </w:r>
    </w:p>
    <w:p w:rsidR="00D21D1B" w:rsidRPr="00F46AFE" w:rsidRDefault="00D21D1B">
      <w:pPr>
        <w:pStyle w:val="ConsPlusNormal"/>
        <w:spacing w:before="220"/>
        <w:ind w:firstLine="540"/>
        <w:jc w:val="both"/>
      </w:pPr>
      <w:r w:rsidRPr="00F46AFE">
        <w:t>4) подготовка, согласование и подписание проекта решения о признании (об отказе в признании) садового дома жилым домом и жилого дома садовым домом.</w:t>
      </w:r>
    </w:p>
    <w:p w:rsidR="00D21D1B" w:rsidRPr="00F46AFE" w:rsidRDefault="00D21D1B">
      <w:pPr>
        <w:pStyle w:val="ConsPlusNormal"/>
        <w:spacing w:before="220"/>
        <w:ind w:firstLine="540"/>
        <w:jc w:val="both"/>
      </w:pPr>
      <w:r w:rsidRPr="00F46AFE">
        <w:t>3.2. Информирование и консультирование Заявителей по вопросам предоставления муниципальной услуги:</w:t>
      </w:r>
    </w:p>
    <w:p w:rsidR="00D21D1B" w:rsidRPr="00F46AFE" w:rsidRDefault="00D21D1B">
      <w:pPr>
        <w:pStyle w:val="ConsPlusNormal"/>
        <w:spacing w:before="220"/>
        <w:ind w:firstLine="540"/>
        <w:jc w:val="both"/>
      </w:pPr>
      <w:r w:rsidRPr="00F46AFE">
        <w:t>3.2.1. Основанием для начала административной процедуры при предоставлении муниципальной услуги является обращение Заявителя.</w:t>
      </w:r>
    </w:p>
    <w:p w:rsidR="00D21D1B" w:rsidRPr="00F46AFE" w:rsidRDefault="00D21D1B">
      <w:pPr>
        <w:pStyle w:val="ConsPlusNormal"/>
        <w:spacing w:before="220"/>
        <w:ind w:firstLine="540"/>
        <w:jc w:val="both"/>
      </w:pPr>
      <w:r w:rsidRPr="00F46AFE">
        <w:lastRenderedPageBreak/>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171">
        <w:r w:rsidRPr="00F46AFE">
          <w:t>пунктами 2.19</w:t>
        </w:r>
      </w:hyperlink>
      <w:r w:rsidRPr="00F46AFE">
        <w:t xml:space="preserve"> - </w:t>
      </w:r>
      <w:hyperlink w:anchor="P201">
        <w:r w:rsidRPr="00F46AFE">
          <w:t>2.23</w:t>
        </w:r>
      </w:hyperlink>
      <w:r w:rsidRPr="00F46AFE">
        <w:t xml:space="preserve"> настоящего Регламента.</w:t>
      </w:r>
    </w:p>
    <w:p w:rsidR="00D21D1B" w:rsidRPr="00F46AFE" w:rsidRDefault="00D21D1B">
      <w:pPr>
        <w:pStyle w:val="ConsPlusNormal"/>
        <w:spacing w:before="220"/>
        <w:ind w:firstLine="540"/>
        <w:jc w:val="both"/>
      </w:pPr>
      <w:r w:rsidRPr="00F46AFE">
        <w:t>3.3. Прием и регистрация заявления с приложением соответствующих документов.</w:t>
      </w:r>
    </w:p>
    <w:p w:rsidR="00D21D1B" w:rsidRPr="00F46AFE" w:rsidRDefault="00D21D1B">
      <w:pPr>
        <w:pStyle w:val="ConsPlusNormal"/>
        <w:spacing w:before="220"/>
        <w:ind w:firstLine="540"/>
        <w:jc w:val="both"/>
      </w:pPr>
      <w:r w:rsidRPr="00F46AFE">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в соответствии с </w:t>
      </w:r>
      <w:hyperlink w:anchor="P61">
        <w:r w:rsidRPr="00F46AFE">
          <w:t>пунктом 2.2.1</w:t>
        </w:r>
      </w:hyperlink>
      <w:r w:rsidRPr="00F46AFE">
        <w:t xml:space="preserve"> настоящего Регламента.</w:t>
      </w:r>
    </w:p>
    <w:p w:rsidR="00D21D1B" w:rsidRPr="00F46AFE" w:rsidRDefault="00D21D1B">
      <w:pPr>
        <w:pStyle w:val="ConsPlusNormal"/>
        <w:spacing w:before="220"/>
        <w:ind w:firstLine="540"/>
        <w:jc w:val="both"/>
      </w:pPr>
      <w:r w:rsidRPr="00F46AFE">
        <w:t>Заявление регистрируется в общем порядке регистрации входящей корреспонденции в Администрации города Иванова в день его подачи.</w:t>
      </w:r>
    </w:p>
    <w:p w:rsidR="00D21D1B" w:rsidRPr="00F46AFE" w:rsidRDefault="00D21D1B">
      <w:pPr>
        <w:pStyle w:val="ConsPlusNormal"/>
        <w:spacing w:before="220"/>
        <w:ind w:firstLine="540"/>
        <w:jc w:val="both"/>
      </w:pPr>
      <w:r w:rsidRPr="00F46AFE">
        <w:t>До подачи заявления Заявитель вправе обратиться к специалистам строительно-разрешительного отдела Управления,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необходимому для предоставления муниципальной услуги.</w:t>
      </w:r>
    </w:p>
    <w:p w:rsidR="00D21D1B" w:rsidRPr="00F46AFE" w:rsidRDefault="00D21D1B">
      <w:pPr>
        <w:pStyle w:val="ConsPlusNormal"/>
        <w:spacing w:before="220"/>
        <w:ind w:firstLine="540"/>
        <w:jc w:val="both"/>
      </w:pPr>
      <w:r w:rsidRPr="00F46AFE">
        <w:t>3.3.2. Ответственными за прием и регистрацию заявления и приложенных к нему документов являются уполномоченные сотрудники отдела правового и документационного сопровождения Управления, ответственные за делопроизводство, сотрудники многофункционального центра.</w:t>
      </w:r>
    </w:p>
    <w:p w:rsidR="00D21D1B" w:rsidRPr="00F46AFE" w:rsidRDefault="00D21D1B">
      <w:pPr>
        <w:pStyle w:val="ConsPlusNormal"/>
        <w:spacing w:before="220"/>
        <w:ind w:firstLine="540"/>
        <w:jc w:val="both"/>
      </w:pPr>
      <w:r w:rsidRPr="00F46AFE">
        <w:t>3.3.3. При поступлении заявления в электронном виде выполняются следующие административные действия:</w:t>
      </w:r>
    </w:p>
    <w:p w:rsidR="00D21D1B" w:rsidRPr="00F46AFE" w:rsidRDefault="00D21D1B">
      <w:pPr>
        <w:pStyle w:val="ConsPlusNormal"/>
        <w:spacing w:before="220"/>
        <w:ind w:firstLine="540"/>
        <w:jc w:val="both"/>
      </w:pPr>
      <w:r w:rsidRPr="00F46AFE">
        <w:t>1) проверяется, подписано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rsidR="00D21D1B" w:rsidRPr="00F46AFE" w:rsidRDefault="00D21D1B">
      <w:pPr>
        <w:pStyle w:val="ConsPlusNormal"/>
        <w:spacing w:before="220"/>
        <w:ind w:firstLine="540"/>
        <w:jc w:val="both"/>
      </w:pPr>
      <w:r w:rsidRPr="00F46AFE">
        <w:t>2) проверяется подлинность усиленной квалифицированной электронной подписи через установленный федеральный информационный ресурс;</w:t>
      </w:r>
    </w:p>
    <w:p w:rsidR="00D21D1B" w:rsidRPr="00F46AFE" w:rsidRDefault="00D21D1B">
      <w:pPr>
        <w:pStyle w:val="ConsPlusNormal"/>
        <w:spacing w:before="220"/>
        <w:ind w:firstLine="540"/>
        <w:jc w:val="both"/>
      </w:pPr>
      <w:r w:rsidRPr="00F46AFE">
        <w:t xml:space="preserve">3) в случае, если заявление в электронном виде не подписано электронной подписью в соответствии с требованиями действующего законодательства, Заявителю направляется письмо об отказе в приеме документов и их возврате по основанию, предусмотренному </w:t>
      </w:r>
      <w:hyperlink w:anchor="P108">
        <w:r w:rsidRPr="00F46AFE">
          <w:t>пунктом 2.9.6</w:t>
        </w:r>
      </w:hyperlink>
      <w:r w:rsidRPr="00F46AFE">
        <w:t xml:space="preserve"> настоящего Регламента;</w:t>
      </w:r>
    </w:p>
    <w:p w:rsidR="00D21D1B" w:rsidRPr="00F46AFE" w:rsidRDefault="00D21D1B">
      <w:pPr>
        <w:pStyle w:val="ConsPlusNormal"/>
        <w:spacing w:before="220"/>
        <w:ind w:firstLine="540"/>
        <w:jc w:val="both"/>
      </w:pPr>
      <w:r w:rsidRPr="00F46AFE">
        <w:t xml:space="preserve">4)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34">
        <w:r w:rsidRPr="00F46AFE">
          <w:t>пунктом 2.16</w:t>
        </w:r>
      </w:hyperlink>
      <w:r w:rsidRPr="00F46AFE">
        <w:t xml:space="preserve"> настоящего Регламента.</w:t>
      </w:r>
    </w:p>
    <w:p w:rsidR="00D21D1B" w:rsidRPr="00F46AFE" w:rsidRDefault="00D21D1B">
      <w:pPr>
        <w:pStyle w:val="ConsPlusNormal"/>
        <w:spacing w:before="220"/>
        <w:ind w:firstLine="540"/>
        <w:jc w:val="both"/>
      </w:pPr>
      <w:r w:rsidRPr="00F46AFE">
        <w:t xml:space="preserve">3.3.3.1. В случае, если заявление подается способами, указанными в </w:t>
      </w:r>
      <w:hyperlink w:anchor="P62">
        <w:r w:rsidRPr="00F46AFE">
          <w:t>подпунктах 1</w:t>
        </w:r>
      </w:hyperlink>
      <w:r w:rsidRPr="00F46AFE">
        <w:t xml:space="preserve">, </w:t>
      </w:r>
      <w:hyperlink w:anchor="P63">
        <w:r w:rsidRPr="00F46AFE">
          <w:t>2 пункта 2.2.1</w:t>
        </w:r>
      </w:hyperlink>
      <w:r w:rsidRPr="00F46AFE">
        <w:t xml:space="preserve"> настоящего Регламента, после принятия документов Заявителю выдается </w:t>
      </w:r>
      <w:hyperlink w:anchor="P467">
        <w:r w:rsidRPr="00F46AFE">
          <w:t>расписка</w:t>
        </w:r>
      </w:hyperlink>
      <w:r w:rsidRPr="00F46AFE">
        <w:t xml:space="preserve"> в получении от Заявителя документов, предусмотренных </w:t>
      </w:r>
      <w:hyperlink w:anchor="P91">
        <w:r w:rsidRPr="00F46AFE">
          <w:t>пунктом 2.6</w:t>
        </w:r>
      </w:hyperlink>
      <w:r w:rsidRPr="00F46AFE">
        <w:t xml:space="preserve"> настоящего Регламента, по форме согласно приложению N 2 к настоящему Регламенту.</w:t>
      </w:r>
    </w:p>
    <w:p w:rsidR="00D21D1B" w:rsidRPr="00F46AFE" w:rsidRDefault="00D21D1B">
      <w:pPr>
        <w:pStyle w:val="ConsPlusNormal"/>
        <w:spacing w:before="220"/>
        <w:ind w:firstLine="540"/>
        <w:jc w:val="both"/>
      </w:pPr>
      <w:r w:rsidRPr="00F46AFE">
        <w:t xml:space="preserve">3.3.4. Заявление, поступившее в многофункциональный центр, регистрируется в соответствии с </w:t>
      </w:r>
      <w:hyperlink w:anchor="P134">
        <w:r w:rsidRPr="00F46AFE">
          <w:t>пунктом 2.16</w:t>
        </w:r>
      </w:hyperlink>
      <w:r w:rsidRPr="00F46AFE">
        <w:t xml:space="preserve"> настоящего Регламента и вместе с прилагаемыми к нему документами направляется для рассмотрения в Управление в день регистрации такого заявления.</w:t>
      </w:r>
    </w:p>
    <w:p w:rsidR="00D21D1B" w:rsidRPr="00F46AFE" w:rsidRDefault="00D21D1B">
      <w:pPr>
        <w:pStyle w:val="ConsPlusNormal"/>
        <w:spacing w:before="220"/>
        <w:ind w:firstLine="540"/>
        <w:jc w:val="both"/>
      </w:pPr>
      <w:r w:rsidRPr="00F46AFE">
        <w:t xml:space="preserve">Специалист многофункционального центра в день регистрации заявления в том числе </w:t>
      </w:r>
      <w:r w:rsidRPr="00F46AFE">
        <w:lastRenderedPageBreak/>
        <w:t>направляет по системе электронного документооборота Администрации города Иванова регистрационно-контрольную карточку заявления с заполненными регистрационными реквизитами и прикрепленным электронным образом заявления.</w:t>
      </w:r>
    </w:p>
    <w:p w:rsidR="00D21D1B" w:rsidRPr="00F46AFE" w:rsidRDefault="00D21D1B">
      <w:pPr>
        <w:pStyle w:val="ConsPlusNormal"/>
        <w:spacing w:before="220"/>
        <w:ind w:firstLine="540"/>
        <w:jc w:val="both"/>
      </w:pPr>
      <w:r w:rsidRPr="00F46AFE">
        <w:t>3.3.5. Максимальный срок выполнения административной процедуры составляет пять календарных дней.</w:t>
      </w:r>
    </w:p>
    <w:p w:rsidR="00D21D1B" w:rsidRPr="00F46AFE" w:rsidRDefault="00D21D1B">
      <w:pPr>
        <w:pStyle w:val="ConsPlusNormal"/>
        <w:spacing w:before="220"/>
        <w:ind w:firstLine="540"/>
        <w:jc w:val="both"/>
      </w:pPr>
      <w:r w:rsidRPr="00F46AFE">
        <w:t>3.4. Рассмотрение заявления и представленного пакета документов, формирование и направление межведомственных запросов.</w:t>
      </w:r>
    </w:p>
    <w:p w:rsidR="00D21D1B" w:rsidRPr="00F46AFE" w:rsidRDefault="00D21D1B">
      <w:pPr>
        <w:pStyle w:val="ConsPlusNormal"/>
        <w:spacing w:before="220"/>
        <w:ind w:firstLine="540"/>
        <w:jc w:val="both"/>
      </w:pPr>
      <w:r w:rsidRPr="00F46AFE">
        <w:t>3.4.1. Юридическим фактом начала исполнения административной процедуры является регистрация уполномоченным сотрудником отдела правового и документационного сопровождения Управления, ответственным за делопроизводство, заявления о предоставлении муниципальной услуги.</w:t>
      </w:r>
    </w:p>
    <w:p w:rsidR="00D21D1B" w:rsidRPr="00F46AFE" w:rsidRDefault="00D21D1B">
      <w:pPr>
        <w:pStyle w:val="ConsPlusNormal"/>
        <w:spacing w:before="220"/>
        <w:ind w:firstLine="540"/>
        <w:jc w:val="both"/>
      </w:pPr>
      <w:r w:rsidRPr="00F46AFE">
        <w:t>В день регистрации заявления уполномоченный сотрудник отдела правового и документационного сопровождения Управления, ответственный за делопроизводство, передает его в соответствии с существующими правилами документооборота начальнику Управления.</w:t>
      </w:r>
    </w:p>
    <w:p w:rsidR="00D21D1B" w:rsidRPr="00F46AFE" w:rsidRDefault="00D21D1B">
      <w:pPr>
        <w:pStyle w:val="ConsPlusNormal"/>
        <w:spacing w:before="220"/>
        <w:ind w:firstLine="540"/>
        <w:jc w:val="both"/>
      </w:pPr>
      <w:r w:rsidRPr="00F46AFE">
        <w:t>Начальник Управления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строительно-разрешительного отдела для определения ответственного исполнителя.</w:t>
      </w:r>
    </w:p>
    <w:p w:rsidR="00D21D1B" w:rsidRPr="00F46AFE" w:rsidRDefault="00D21D1B">
      <w:pPr>
        <w:pStyle w:val="ConsPlusNormal"/>
        <w:spacing w:before="220"/>
        <w:ind w:firstLine="540"/>
        <w:jc w:val="both"/>
      </w:pPr>
      <w:r w:rsidRPr="00F46AFE">
        <w:t>3.4.2. Ответственными за рассмотрение заявлений о признании садового дома жилым домом или жилого дома садовым домом, представленного пакета документов, формирование и направление межведомственных запросов являются уполномоченные сотрудники строительно-разрешительного отдела Управления.</w:t>
      </w:r>
    </w:p>
    <w:p w:rsidR="00D21D1B" w:rsidRPr="00F46AFE" w:rsidRDefault="00D21D1B">
      <w:pPr>
        <w:pStyle w:val="ConsPlusNormal"/>
        <w:spacing w:before="220"/>
        <w:ind w:firstLine="540"/>
        <w:jc w:val="both"/>
      </w:pPr>
      <w:bookmarkStart w:id="20" w:name="P270"/>
      <w:bookmarkEnd w:id="20"/>
      <w:r w:rsidRPr="00F46AFE">
        <w:t xml:space="preserve">3.4.3. При получении заявления сотрудники строительно-разрешительного отдела Управления не позднее пяти рабочих дней с момента регистрации заявления проводят проверку наличия сведений, указанных в заявлении о предоставлении муниципальной услуги к настоящему Регламенту, а также наличия прилагаемых документов, указанных в </w:t>
      </w:r>
      <w:hyperlink w:anchor="P91">
        <w:r w:rsidRPr="00F46AFE">
          <w:t>пункте 2.6</w:t>
        </w:r>
      </w:hyperlink>
      <w:r w:rsidRPr="00F46AFE">
        <w:t xml:space="preserve"> настоящего Регламента, которые необходимы для получения муниципальной услуги.</w:t>
      </w:r>
    </w:p>
    <w:p w:rsidR="00D21D1B" w:rsidRPr="00F46AFE" w:rsidRDefault="00D21D1B">
      <w:pPr>
        <w:pStyle w:val="ConsPlusNormal"/>
        <w:spacing w:before="220"/>
        <w:ind w:firstLine="540"/>
        <w:jc w:val="both"/>
      </w:pPr>
      <w:r w:rsidRPr="00F46AFE">
        <w:t xml:space="preserve">При наличии оснований для отказа в приеме документов, установленных </w:t>
      </w:r>
      <w:hyperlink w:anchor="P102">
        <w:r w:rsidRPr="00F46AFE">
          <w:t>пунктом 2.9</w:t>
        </w:r>
      </w:hyperlink>
      <w:r w:rsidRPr="00F46AFE">
        <w:t xml:space="preserve"> настоящего Регламента, уполномоченный сотрудник строительно-разрешительного отдела Управления в течение пяти рабочих дней со дня поступления заявления обеспечивает подготовку проекта письма Администрации города Иванова об отказе в приеме документов с указанием причин такого отказа, его согласование, представление на подпись начальнику Управления и последующее направление Заявителю.</w:t>
      </w:r>
    </w:p>
    <w:p w:rsidR="00D21D1B" w:rsidRPr="00F46AFE" w:rsidRDefault="00D21D1B">
      <w:pPr>
        <w:pStyle w:val="ConsPlusNormal"/>
        <w:spacing w:before="220"/>
        <w:ind w:firstLine="540"/>
        <w:jc w:val="both"/>
      </w:pPr>
      <w:r w:rsidRPr="00F46AFE">
        <w:t xml:space="preserve">3.4.4. В случае, если Заявитель не представил документы, указанные в </w:t>
      </w:r>
      <w:hyperlink w:anchor="P95">
        <w:r w:rsidRPr="00F46AFE">
          <w:t>пункте 2.6.4 пункта 2.6 раздела 2</w:t>
        </w:r>
      </w:hyperlink>
      <w:r w:rsidRPr="00F46AFE">
        <w:t xml:space="preserve"> настоящего Регламента, уполномоченные сотрудники строительно-разрешительного отдела Управления не позднее пяти рабочих дней со дня регистрации заявления направляют в порядке межведомственного взаимодействия запрос в Управление </w:t>
      </w:r>
      <w:proofErr w:type="spellStart"/>
      <w:r w:rsidRPr="00F46AFE">
        <w:t>Росреестра</w:t>
      </w:r>
      <w:proofErr w:type="spellEnd"/>
      <w:r w:rsidRPr="00F46AFE">
        <w:t xml:space="preserve"> по Ивановской области на предоставление соответствующих сведений.</w:t>
      </w:r>
    </w:p>
    <w:p w:rsidR="00D21D1B" w:rsidRPr="00F46AFE" w:rsidRDefault="00D21D1B">
      <w:pPr>
        <w:pStyle w:val="ConsPlusNormal"/>
        <w:spacing w:before="220"/>
        <w:ind w:firstLine="540"/>
        <w:jc w:val="both"/>
      </w:pPr>
      <w:r w:rsidRPr="00F46AFE">
        <w:t xml:space="preserve">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строительно-разрешительного отдела Управления в течение одного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документ, предусмотренный </w:t>
      </w:r>
      <w:hyperlink w:anchor="P96">
        <w:r w:rsidRPr="00F46AFE">
          <w:t>пунктом 2.6.5 пункта 2.6</w:t>
        </w:r>
      </w:hyperlink>
      <w:r w:rsidRPr="00F46AFE">
        <w:t xml:space="preserve"> Регламента, или нотариальную копию такого документа.</w:t>
      </w:r>
    </w:p>
    <w:p w:rsidR="00D21D1B" w:rsidRPr="00F46AFE" w:rsidRDefault="00D21D1B">
      <w:pPr>
        <w:pStyle w:val="ConsPlusNormal"/>
        <w:spacing w:before="220"/>
        <w:ind w:firstLine="540"/>
        <w:jc w:val="both"/>
      </w:pPr>
      <w:bookmarkStart w:id="21" w:name="P274"/>
      <w:bookmarkEnd w:id="21"/>
      <w:r w:rsidRPr="00F46AFE">
        <w:lastRenderedPageBreak/>
        <w:t xml:space="preserve">3.4.5. Уполномоченный сотрудник строительно-разрешительного отдела Управления проверяет наличие оснований для отказа в предоставлении муниципальной услуги, установленных </w:t>
      </w:r>
      <w:hyperlink w:anchor="P112">
        <w:r w:rsidRPr="00F46AFE">
          <w:t>пунктом 2.10</w:t>
        </w:r>
      </w:hyperlink>
      <w:r w:rsidRPr="00F46AFE">
        <w:t xml:space="preserve"> Регламента.</w:t>
      </w:r>
    </w:p>
    <w:p w:rsidR="00D21D1B" w:rsidRPr="00F46AFE" w:rsidRDefault="00D21D1B">
      <w:pPr>
        <w:pStyle w:val="ConsPlusNormal"/>
        <w:spacing w:before="220"/>
        <w:ind w:firstLine="540"/>
        <w:jc w:val="both"/>
      </w:pPr>
      <w:r w:rsidRPr="00F46AFE">
        <w:t xml:space="preserve">3.4.6. В случае, если по результатам проверки, выполненной уполномоченными сотрудниками строительно-разрешительного отдела Управления, в порядке, установленном </w:t>
      </w:r>
      <w:hyperlink w:anchor="P270">
        <w:r w:rsidRPr="00F46AFE">
          <w:t>пунктами 3.4.3</w:t>
        </w:r>
      </w:hyperlink>
      <w:r w:rsidRPr="00F46AFE">
        <w:t xml:space="preserve"> - </w:t>
      </w:r>
      <w:hyperlink w:anchor="P274">
        <w:r w:rsidRPr="00F46AFE">
          <w:t>3.4.5</w:t>
        </w:r>
      </w:hyperlink>
      <w:r w:rsidRPr="00F46AFE">
        <w:t xml:space="preserve"> настоящего Регламента, основания для отказа в предоставлении муниципальной услуги, приведенные в </w:t>
      </w:r>
      <w:hyperlink w:anchor="P112">
        <w:r w:rsidRPr="00F46AFE">
          <w:t>пункте 2.10</w:t>
        </w:r>
      </w:hyperlink>
      <w:r w:rsidRPr="00F46AFE">
        <w:t xml:space="preserve"> настоящего Регламента, не выявлены, уполномоченные сотрудники строительно-разрешительного отдела Управления подготавливают проект решения о признании садового дома жилым домом и жилого дома садовым домом на территории города Иванова.</w:t>
      </w:r>
    </w:p>
    <w:p w:rsidR="00D21D1B" w:rsidRPr="00F46AFE" w:rsidRDefault="00D21D1B">
      <w:pPr>
        <w:pStyle w:val="ConsPlusNormal"/>
        <w:spacing w:before="220"/>
        <w:ind w:firstLine="540"/>
        <w:jc w:val="both"/>
      </w:pPr>
      <w:r w:rsidRPr="00F46AFE">
        <w:t xml:space="preserve">3.4.7. В случае, если по результатам проверки, выполненной уполномоченными сотрудниками строительно-разрешительного отдела Управления, в порядке, установленном </w:t>
      </w:r>
      <w:hyperlink w:anchor="P270">
        <w:r w:rsidRPr="00F46AFE">
          <w:t>пунктами 3.4.3</w:t>
        </w:r>
      </w:hyperlink>
      <w:r w:rsidRPr="00F46AFE">
        <w:t xml:space="preserve"> - </w:t>
      </w:r>
      <w:hyperlink w:anchor="P274">
        <w:r w:rsidRPr="00F46AFE">
          <w:t>3.4.5</w:t>
        </w:r>
      </w:hyperlink>
      <w:r w:rsidRPr="00F46AFE">
        <w:t xml:space="preserve"> настоящего Регламента, выявлены основания для отказа в предоставлении муниципальной услуги, приведенные в </w:t>
      </w:r>
      <w:hyperlink w:anchor="P112">
        <w:r w:rsidRPr="00F46AFE">
          <w:t>пункте 2.10</w:t>
        </w:r>
      </w:hyperlink>
      <w:r w:rsidRPr="00F46AFE">
        <w:t xml:space="preserve"> настоящего Регламента, уполномоченные сотрудники строительно-разрешительного отдела Управления подготавливают проект решения об отказе в признании садового дома жилым домом и жилого дома садовым домом на территории города Иванова.</w:t>
      </w:r>
    </w:p>
    <w:p w:rsidR="00D21D1B" w:rsidRPr="00F46AFE" w:rsidRDefault="00D21D1B">
      <w:pPr>
        <w:pStyle w:val="ConsPlusNormal"/>
        <w:spacing w:before="220"/>
        <w:ind w:firstLine="540"/>
        <w:jc w:val="both"/>
      </w:pPr>
      <w:r w:rsidRPr="00F46AFE">
        <w:t>3.4.8. Максимальный срок выполнения административной процедуры составляет 30 календарных дней.</w:t>
      </w:r>
    </w:p>
    <w:p w:rsidR="00D21D1B" w:rsidRPr="00F46AFE" w:rsidRDefault="00D21D1B">
      <w:pPr>
        <w:pStyle w:val="ConsPlusNormal"/>
        <w:spacing w:before="220"/>
        <w:ind w:firstLine="540"/>
        <w:jc w:val="both"/>
      </w:pPr>
      <w:r w:rsidRPr="00F46AFE">
        <w:t>3.5. Подготовка, согласование и подписание проекта решения о признании (об отказе в признании) садового дома жилым домом и жилого дома садовым домом.</w:t>
      </w:r>
    </w:p>
    <w:p w:rsidR="00D21D1B" w:rsidRPr="00F46AFE" w:rsidRDefault="00D21D1B">
      <w:pPr>
        <w:pStyle w:val="ConsPlusNormal"/>
        <w:spacing w:before="220"/>
        <w:ind w:firstLine="540"/>
        <w:jc w:val="both"/>
      </w:pPr>
      <w:r w:rsidRPr="00F46AFE">
        <w:t>3.5.1. Юридическим фактом начала исполнения административной процедуры является подготовка проекта решения о признании (об отказе в признании) садового дома жилым домом и жилого дома садовым домом.</w:t>
      </w:r>
    </w:p>
    <w:p w:rsidR="00D21D1B" w:rsidRPr="00F46AFE" w:rsidRDefault="00D21D1B">
      <w:pPr>
        <w:pStyle w:val="ConsPlusNormal"/>
        <w:spacing w:before="220"/>
        <w:ind w:firstLine="540"/>
        <w:jc w:val="both"/>
      </w:pPr>
      <w:r w:rsidRPr="00F46AFE">
        <w:t>3.5.2. Ответственными за подготовку проекта решения о признании (об отказе в признании) садового дома жилым домом и жилого дома садовым домом являются уполномоченные сотрудники строительно-разрешительного отдела Управления.</w:t>
      </w:r>
    </w:p>
    <w:p w:rsidR="00D21D1B" w:rsidRPr="00F46AFE" w:rsidRDefault="00D21D1B">
      <w:pPr>
        <w:pStyle w:val="ConsPlusNormal"/>
        <w:spacing w:before="220"/>
        <w:ind w:firstLine="540"/>
        <w:jc w:val="both"/>
      </w:pPr>
      <w:bookmarkStart w:id="22" w:name="P281"/>
      <w:bookmarkEnd w:id="22"/>
      <w:r w:rsidRPr="00F46AFE">
        <w:t xml:space="preserve">3.5.3. При отсутствии оснований, указанных в </w:t>
      </w:r>
      <w:hyperlink w:anchor="P112">
        <w:r w:rsidRPr="00F46AFE">
          <w:t>пункте 2.10</w:t>
        </w:r>
      </w:hyperlink>
      <w:r w:rsidRPr="00F46AFE">
        <w:t xml:space="preserve"> настоящего Регламента, уполномоченные сотрудники строительно-разрешительного отдела Управления готовят два экземпляра проекта </w:t>
      </w:r>
      <w:hyperlink r:id="rId39">
        <w:r w:rsidRPr="00F46AFE">
          <w:t>решения</w:t>
        </w:r>
      </w:hyperlink>
      <w:r w:rsidRPr="00F46AFE">
        <w:t xml:space="preserve"> о признании садового дома жилым домом и жилого дома садовым домом по форме приложения N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N 47.</w:t>
      </w:r>
    </w:p>
    <w:p w:rsidR="00D21D1B" w:rsidRPr="00F46AFE" w:rsidRDefault="00D21D1B">
      <w:pPr>
        <w:pStyle w:val="ConsPlusNormal"/>
        <w:spacing w:before="220"/>
        <w:ind w:firstLine="540"/>
        <w:jc w:val="both"/>
      </w:pPr>
      <w:bookmarkStart w:id="23" w:name="P282"/>
      <w:bookmarkEnd w:id="23"/>
      <w:r w:rsidRPr="00F46AFE">
        <w:t xml:space="preserve">3.5.4. После подготовки документы, указанные в </w:t>
      </w:r>
      <w:hyperlink w:anchor="P281">
        <w:r w:rsidRPr="00F46AFE">
          <w:t>пункте 3.5.3</w:t>
        </w:r>
      </w:hyperlink>
      <w:r w:rsidRPr="00F46AFE">
        <w:t xml:space="preserve"> настоящего Регламента, в соответствии с действующими правилами документооборота передаются на согласование заместителю начальника управления - главному архитектору города, затем на подписание начальнику Управления либо должностному лицу, исполняющему его обязанности.</w:t>
      </w:r>
    </w:p>
    <w:p w:rsidR="00D21D1B" w:rsidRPr="00F46AFE" w:rsidRDefault="00D21D1B">
      <w:pPr>
        <w:pStyle w:val="ConsPlusNormal"/>
        <w:spacing w:before="220"/>
        <w:ind w:firstLine="540"/>
        <w:jc w:val="both"/>
      </w:pPr>
      <w:r w:rsidRPr="00F46AFE">
        <w:t>Согласование осуществляется путем проставления подписи на обратной стороне одного экземпляра подготовленного проекта решения.</w:t>
      </w:r>
    </w:p>
    <w:p w:rsidR="00D21D1B" w:rsidRPr="00F46AFE" w:rsidRDefault="00D21D1B">
      <w:pPr>
        <w:pStyle w:val="ConsPlusNormal"/>
        <w:spacing w:before="220"/>
        <w:ind w:firstLine="540"/>
        <w:jc w:val="both"/>
      </w:pPr>
      <w:r w:rsidRPr="00F46AFE">
        <w:t>3.5.5. Подпись начальника Управления либо должностного лица, исполняющего его обязанности, удостоверяется гербовой печатью Администрации города Иванова на каждом из двух экземпляров.</w:t>
      </w:r>
    </w:p>
    <w:p w:rsidR="00D21D1B" w:rsidRPr="00F46AFE" w:rsidRDefault="00D21D1B">
      <w:pPr>
        <w:pStyle w:val="ConsPlusNormal"/>
        <w:spacing w:before="220"/>
        <w:ind w:firstLine="540"/>
        <w:jc w:val="both"/>
      </w:pPr>
      <w:r w:rsidRPr="00F46AFE">
        <w:t xml:space="preserve">3.5.6. В случае наличия оснований, предусмотренных </w:t>
      </w:r>
      <w:hyperlink w:anchor="P112">
        <w:r w:rsidRPr="00F46AFE">
          <w:t>пунктом 2.10</w:t>
        </w:r>
      </w:hyperlink>
      <w:r w:rsidRPr="00F46AFE">
        <w:t xml:space="preserve"> настоящего Регламента, </w:t>
      </w:r>
      <w:r w:rsidRPr="00F46AFE">
        <w:lastRenderedPageBreak/>
        <w:t xml:space="preserve">уполномоченный сотрудник строительно-разрешительного отдела Управления осуществляет подготовку проекта решения об отказе в признании садового дома жилым домом и жилого дома садовым домом (далее - проект решения об отказе в признании) в двух экземплярах, имеющих равную юридическую силу, каждый из которых подписывается должностным лицом, указанным в </w:t>
      </w:r>
      <w:hyperlink w:anchor="P282">
        <w:r w:rsidRPr="00F46AFE">
          <w:t>пункте 3.5.4</w:t>
        </w:r>
      </w:hyperlink>
      <w:r w:rsidRPr="00F46AFE">
        <w:t xml:space="preserve"> настоящего Регламента.</w:t>
      </w:r>
    </w:p>
    <w:p w:rsidR="00D21D1B" w:rsidRPr="00F46AFE" w:rsidRDefault="00D21D1B">
      <w:pPr>
        <w:pStyle w:val="ConsPlusNormal"/>
        <w:spacing w:before="220"/>
        <w:ind w:firstLine="540"/>
        <w:jc w:val="both"/>
      </w:pPr>
      <w:r w:rsidRPr="00F46AFE">
        <w:t xml:space="preserve">Проект решения об отказе в признании должен содержать все основания отказа с обязательной ссылкой на соответствующие положения, предусмотренные </w:t>
      </w:r>
      <w:hyperlink w:anchor="P112">
        <w:r w:rsidRPr="00F46AFE">
          <w:t>пунктом 2.10</w:t>
        </w:r>
      </w:hyperlink>
      <w:r w:rsidRPr="00F46AFE">
        <w:t xml:space="preserve"> настоящего Регламента.</w:t>
      </w:r>
    </w:p>
    <w:p w:rsidR="00D21D1B" w:rsidRPr="00F46AFE" w:rsidRDefault="00D21D1B">
      <w:pPr>
        <w:pStyle w:val="ConsPlusNormal"/>
        <w:spacing w:before="220"/>
        <w:ind w:firstLine="540"/>
        <w:jc w:val="both"/>
      </w:pPr>
      <w:r w:rsidRPr="00F46AFE">
        <w:t xml:space="preserve">3.5.7. Подготовка, согласование и подписание проекта решения об отказе в признании осуществляется в порядке, предусмотренном </w:t>
      </w:r>
      <w:hyperlink w:anchor="P281">
        <w:r w:rsidRPr="00F46AFE">
          <w:t>пунктами 3.5.3</w:t>
        </w:r>
      </w:hyperlink>
      <w:r w:rsidRPr="00F46AFE">
        <w:t xml:space="preserve"> - </w:t>
      </w:r>
      <w:hyperlink w:anchor="P288">
        <w:r w:rsidRPr="00F46AFE">
          <w:t>3.5.8</w:t>
        </w:r>
      </w:hyperlink>
      <w:r w:rsidRPr="00F46AFE">
        <w:t xml:space="preserve"> настоящего Регламента.</w:t>
      </w:r>
    </w:p>
    <w:p w:rsidR="00D21D1B" w:rsidRPr="00F46AFE" w:rsidRDefault="00D21D1B">
      <w:pPr>
        <w:pStyle w:val="ConsPlusNormal"/>
        <w:spacing w:before="220"/>
        <w:ind w:firstLine="540"/>
        <w:jc w:val="both"/>
      </w:pPr>
      <w:bookmarkStart w:id="24" w:name="P288"/>
      <w:bookmarkEnd w:id="24"/>
      <w:r w:rsidRPr="00F46AFE">
        <w:t>3.5.8. В день подписания проекта решения о признании (об отказе в признании) садового дома жилым домом и жилого дома садовым домом сотрудник строительно-разрешительного отдела Управления, ответственный за подготовку проекта решения, осуществляет регистрацию решения путем проставления даты подписания решения и присвоения регистрационного номера. Решение регистрируется через Управление.</w:t>
      </w:r>
    </w:p>
    <w:p w:rsidR="00D21D1B" w:rsidRPr="00F46AFE" w:rsidRDefault="00D21D1B">
      <w:pPr>
        <w:pStyle w:val="ConsPlusNormal"/>
        <w:spacing w:before="220"/>
        <w:ind w:firstLine="540"/>
        <w:jc w:val="both"/>
      </w:pPr>
      <w:r w:rsidRPr="00F46AFE">
        <w:t xml:space="preserve">3.5.9. После осуществления регистрации, предусмотренной </w:t>
      </w:r>
      <w:hyperlink w:anchor="P288">
        <w:r w:rsidRPr="00F46AFE">
          <w:t>пунктом 3.5.8</w:t>
        </w:r>
      </w:hyperlink>
      <w:r w:rsidRPr="00F46AFE">
        <w:t xml:space="preserve"> настоящего Регламента, процедура подготовки, согласования и подписания проекта решения о признании (об отказе в признании) садового дома жилым домом и жилого дома садовым домом завершается, муниципальная услуга считается предоставленной.</w:t>
      </w:r>
    </w:p>
    <w:p w:rsidR="00D21D1B" w:rsidRPr="00F46AFE" w:rsidRDefault="00D21D1B">
      <w:pPr>
        <w:pStyle w:val="ConsPlusNormal"/>
        <w:spacing w:before="220"/>
        <w:ind w:firstLine="540"/>
        <w:jc w:val="both"/>
      </w:pPr>
      <w:r w:rsidRPr="00F46AFE">
        <w:t>3.5.10. Максимальный срок выполнения административной процедуры составляет 10 календарных дней.</w:t>
      </w:r>
    </w:p>
    <w:p w:rsidR="00D21D1B" w:rsidRPr="00F46AFE" w:rsidRDefault="00D21D1B">
      <w:pPr>
        <w:pStyle w:val="ConsPlusNormal"/>
        <w:spacing w:before="220"/>
        <w:ind w:firstLine="540"/>
        <w:jc w:val="both"/>
      </w:pPr>
      <w:r w:rsidRPr="00F46AFE">
        <w:t>3.6. Решение о признании (об отказе в признании) садового дома жилым домом или жилого дома садовым домом на территории города Иванова выдается Заявителю в одном экземпляре не позднее чем через три рабочих дня со дня его принятия.</w:t>
      </w:r>
    </w:p>
    <w:p w:rsidR="00D21D1B" w:rsidRPr="00F46AFE" w:rsidRDefault="00D21D1B">
      <w:pPr>
        <w:pStyle w:val="ConsPlusNormal"/>
        <w:spacing w:before="220"/>
        <w:ind w:firstLine="540"/>
        <w:jc w:val="both"/>
      </w:pPr>
      <w:r w:rsidRPr="00F46AFE">
        <w:t>Один экземпляр такого решения, содержащий отметки о согласовании, хранится в Управлении вместе с документами, необходимыми для оказания муниципальной услуги, в порядке, установленном для архивного хранения соответствующих документов, и Заявителю не возвращается.</w:t>
      </w:r>
    </w:p>
    <w:p w:rsidR="00D21D1B" w:rsidRPr="00F46AFE" w:rsidRDefault="00D21D1B">
      <w:pPr>
        <w:pStyle w:val="ConsPlusNormal"/>
        <w:spacing w:before="220"/>
        <w:ind w:firstLine="540"/>
        <w:jc w:val="both"/>
      </w:pPr>
      <w:r w:rsidRPr="00F46AFE">
        <w:t xml:space="preserve">Заявитель получает результат муниципальной услуги способом, указанным в </w:t>
      </w:r>
      <w:hyperlink w:anchor="P390">
        <w:r w:rsidRPr="00F46AFE">
          <w:t>заявлении</w:t>
        </w:r>
      </w:hyperlink>
      <w:r w:rsidRPr="00F46AFE">
        <w:t xml:space="preserve"> о предоставлении муниципальной услуги (приложение N 1 к настоящему Регламенту).</w:t>
      </w:r>
    </w:p>
    <w:p w:rsidR="00D21D1B" w:rsidRPr="00F46AFE" w:rsidRDefault="00D21D1B">
      <w:pPr>
        <w:pStyle w:val="ConsPlusNormal"/>
        <w:jc w:val="center"/>
      </w:pPr>
    </w:p>
    <w:p w:rsidR="00D21D1B" w:rsidRPr="00F46AFE" w:rsidRDefault="00D21D1B">
      <w:pPr>
        <w:pStyle w:val="ConsPlusTitle"/>
        <w:jc w:val="center"/>
        <w:outlineLvl w:val="1"/>
      </w:pPr>
      <w:r w:rsidRPr="00F46AFE">
        <w:t>4. Формы контроля за исполнением Регламента</w:t>
      </w:r>
    </w:p>
    <w:p w:rsidR="00D21D1B" w:rsidRPr="00F46AFE" w:rsidRDefault="00D21D1B">
      <w:pPr>
        <w:pStyle w:val="ConsPlusNormal"/>
        <w:ind w:firstLine="540"/>
        <w:jc w:val="both"/>
      </w:pPr>
    </w:p>
    <w:p w:rsidR="00D21D1B" w:rsidRPr="00F46AFE" w:rsidRDefault="00D21D1B">
      <w:pPr>
        <w:pStyle w:val="ConsPlusNormal"/>
        <w:ind w:firstLine="540"/>
        <w:jc w:val="both"/>
      </w:pPr>
      <w:r w:rsidRPr="00F46AFE">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заместителем главы Администрации, курирующим работу Управления, и руководителем многофункционального центра.</w:t>
      </w:r>
    </w:p>
    <w:p w:rsidR="00D21D1B" w:rsidRPr="00F46AFE" w:rsidRDefault="00D21D1B">
      <w:pPr>
        <w:pStyle w:val="ConsPlusNormal"/>
        <w:spacing w:before="220"/>
        <w:ind w:firstLine="540"/>
        <w:jc w:val="both"/>
      </w:pPr>
      <w:r w:rsidRPr="00F46AFE">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21D1B" w:rsidRPr="00F46AFE" w:rsidRDefault="00D21D1B">
      <w:pPr>
        <w:pStyle w:val="ConsPlusNormal"/>
        <w:spacing w:before="220"/>
        <w:ind w:firstLine="540"/>
        <w:jc w:val="both"/>
      </w:pPr>
      <w:r w:rsidRPr="00F46AFE">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заявления о признании садового дома жилым домом или жилого дома садовым домом и </w:t>
      </w:r>
      <w:r w:rsidRPr="00F46AFE">
        <w:lastRenderedPageBreak/>
        <w:t>приложенных к нему документов, подготовку ответов на обращения Заявителей, содержащие жалобы на решения, действия (бездействие) должностных лиц.</w:t>
      </w:r>
    </w:p>
    <w:p w:rsidR="00D21D1B" w:rsidRPr="00F46AFE" w:rsidRDefault="00D21D1B">
      <w:pPr>
        <w:pStyle w:val="ConsPlusNormal"/>
        <w:spacing w:before="220"/>
        <w:ind w:firstLine="540"/>
        <w:jc w:val="both"/>
      </w:pPr>
      <w:r w:rsidRPr="00F46AFE">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D21D1B" w:rsidRPr="00F46AFE" w:rsidRDefault="00D21D1B">
      <w:pPr>
        <w:pStyle w:val="ConsPlusNormal"/>
        <w:spacing w:before="220"/>
        <w:ind w:firstLine="540"/>
        <w:jc w:val="both"/>
      </w:pPr>
      <w:r w:rsidRPr="00F46AFE">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D21D1B" w:rsidRPr="00F46AFE" w:rsidRDefault="00D21D1B">
      <w:pPr>
        <w:pStyle w:val="ConsPlusNormal"/>
        <w:jc w:val="center"/>
      </w:pPr>
    </w:p>
    <w:p w:rsidR="00D21D1B" w:rsidRPr="00F46AFE" w:rsidRDefault="00D21D1B">
      <w:pPr>
        <w:pStyle w:val="ConsPlusTitle"/>
        <w:jc w:val="center"/>
        <w:outlineLvl w:val="1"/>
      </w:pPr>
      <w:r w:rsidRPr="00F46AFE">
        <w:t>5. Досудебный (внесудебный) порядок обжалования Заявителем</w:t>
      </w:r>
    </w:p>
    <w:p w:rsidR="00D21D1B" w:rsidRPr="00F46AFE" w:rsidRDefault="00D21D1B">
      <w:pPr>
        <w:pStyle w:val="ConsPlusTitle"/>
        <w:jc w:val="center"/>
      </w:pPr>
      <w:r w:rsidRPr="00F46AFE">
        <w:t>решений и действий (бездействия) органа, предоставляющего</w:t>
      </w:r>
    </w:p>
    <w:p w:rsidR="00D21D1B" w:rsidRPr="00F46AFE" w:rsidRDefault="00D21D1B">
      <w:pPr>
        <w:pStyle w:val="ConsPlusTitle"/>
        <w:jc w:val="center"/>
      </w:pPr>
      <w:r w:rsidRPr="00F46AFE">
        <w:t>муниципальную услугу, должностного лица или муниципального</w:t>
      </w:r>
    </w:p>
    <w:p w:rsidR="00D21D1B" w:rsidRPr="00F46AFE" w:rsidRDefault="00D21D1B">
      <w:pPr>
        <w:pStyle w:val="ConsPlusTitle"/>
        <w:jc w:val="center"/>
      </w:pPr>
      <w:r w:rsidRPr="00F46AFE">
        <w:t>служащего, многофункционального центра, работника</w:t>
      </w:r>
    </w:p>
    <w:p w:rsidR="00D21D1B" w:rsidRPr="00F46AFE" w:rsidRDefault="00D21D1B">
      <w:pPr>
        <w:pStyle w:val="ConsPlusTitle"/>
        <w:jc w:val="center"/>
      </w:pPr>
      <w:r w:rsidRPr="00F46AFE">
        <w:t>многофункционального центра, а также организаций,</w:t>
      </w:r>
    </w:p>
    <w:p w:rsidR="00D21D1B" w:rsidRPr="00F46AFE" w:rsidRDefault="00D21D1B">
      <w:pPr>
        <w:pStyle w:val="ConsPlusTitle"/>
        <w:jc w:val="center"/>
      </w:pPr>
      <w:r w:rsidRPr="00F46AFE">
        <w:t>осуществляющих функции по предоставлению муниципальных</w:t>
      </w:r>
    </w:p>
    <w:p w:rsidR="00D21D1B" w:rsidRPr="00F46AFE" w:rsidRDefault="00D21D1B">
      <w:pPr>
        <w:pStyle w:val="ConsPlusTitle"/>
        <w:jc w:val="center"/>
      </w:pPr>
      <w:r w:rsidRPr="00F46AFE">
        <w:t>услуг, или их работников</w:t>
      </w:r>
    </w:p>
    <w:p w:rsidR="00D21D1B" w:rsidRPr="00F46AFE" w:rsidRDefault="00D21D1B">
      <w:pPr>
        <w:pStyle w:val="ConsPlusNormal"/>
        <w:jc w:val="center"/>
      </w:pPr>
    </w:p>
    <w:p w:rsidR="00D21D1B" w:rsidRPr="00F46AFE" w:rsidRDefault="00D21D1B">
      <w:pPr>
        <w:pStyle w:val="ConsPlusNormal"/>
        <w:ind w:firstLine="540"/>
        <w:jc w:val="both"/>
      </w:pPr>
      <w:r w:rsidRPr="00F46AFE">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D21D1B" w:rsidRPr="00F46AFE" w:rsidRDefault="00D21D1B">
      <w:pPr>
        <w:pStyle w:val="ConsPlusNormal"/>
        <w:spacing w:before="220"/>
        <w:ind w:firstLine="540"/>
        <w:jc w:val="both"/>
      </w:pPr>
      <w:r w:rsidRPr="00F46AFE">
        <w:t>- нарушение срока регистрации запроса Заявителя о предоставлении муниципальной услуги;</w:t>
      </w:r>
    </w:p>
    <w:p w:rsidR="00D21D1B" w:rsidRPr="00F46AFE" w:rsidRDefault="00D21D1B">
      <w:pPr>
        <w:pStyle w:val="ConsPlusNormal"/>
        <w:spacing w:before="220"/>
        <w:ind w:firstLine="540"/>
        <w:jc w:val="both"/>
      </w:pPr>
      <w:r w:rsidRPr="00F46AFE">
        <w:t>- нарушение срока предоставления муниципальной услуги;</w:t>
      </w:r>
    </w:p>
    <w:p w:rsidR="00D21D1B" w:rsidRPr="00F46AFE" w:rsidRDefault="00D21D1B">
      <w:pPr>
        <w:pStyle w:val="ConsPlusNormal"/>
        <w:spacing w:before="220"/>
        <w:ind w:firstLine="540"/>
        <w:jc w:val="both"/>
      </w:pPr>
      <w:r w:rsidRPr="00F46AFE">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w:t>
      </w:r>
    </w:p>
    <w:p w:rsidR="00D21D1B" w:rsidRPr="00F46AFE" w:rsidRDefault="00D21D1B">
      <w:pPr>
        <w:pStyle w:val="ConsPlusNormal"/>
        <w:spacing w:before="220"/>
        <w:ind w:firstLine="540"/>
        <w:jc w:val="both"/>
      </w:pPr>
      <w:r w:rsidRPr="00F46AFE">
        <w:t>- отказ в приеме и возврат заявления и прилагаемых к нему документов, предоставление которых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D21D1B" w:rsidRPr="00F46AFE" w:rsidRDefault="00D21D1B">
      <w:pPr>
        <w:pStyle w:val="ConsPlusNormal"/>
        <w:spacing w:before="220"/>
        <w:ind w:firstLine="540"/>
        <w:jc w:val="both"/>
      </w:pPr>
      <w:r w:rsidRPr="00F46AF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Ивановской области, муниципальными правовыми актами, настоящим Регламентом;</w:t>
      </w:r>
    </w:p>
    <w:p w:rsidR="00D21D1B" w:rsidRPr="00F46AFE" w:rsidRDefault="00D21D1B">
      <w:pPr>
        <w:pStyle w:val="ConsPlusNormal"/>
        <w:spacing w:before="220"/>
        <w:ind w:firstLine="540"/>
        <w:jc w:val="both"/>
      </w:pPr>
      <w:r w:rsidRPr="00F46AFE">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D21D1B" w:rsidRPr="00F46AFE" w:rsidRDefault="00D21D1B">
      <w:pPr>
        <w:pStyle w:val="ConsPlusNormal"/>
        <w:spacing w:before="220"/>
        <w:ind w:firstLine="540"/>
        <w:jc w:val="both"/>
      </w:pPr>
      <w:r w:rsidRPr="00F46AFE">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1D1B" w:rsidRPr="00F46AFE" w:rsidRDefault="00D21D1B">
      <w:pPr>
        <w:pStyle w:val="ConsPlusNormal"/>
        <w:spacing w:before="220"/>
        <w:ind w:firstLine="540"/>
        <w:jc w:val="both"/>
      </w:pPr>
      <w:r w:rsidRPr="00F46AFE">
        <w:t>- нарушение срока или порядка выдачи документов по результатам предоставления муниципальной услуги;</w:t>
      </w:r>
    </w:p>
    <w:p w:rsidR="00D21D1B" w:rsidRPr="00F46AFE" w:rsidRDefault="00D21D1B">
      <w:pPr>
        <w:pStyle w:val="ConsPlusNormal"/>
        <w:spacing w:before="220"/>
        <w:ind w:firstLine="540"/>
        <w:jc w:val="both"/>
      </w:pPr>
      <w:r w:rsidRPr="00F46AFE">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21D1B" w:rsidRPr="00F46AFE" w:rsidRDefault="00D21D1B">
      <w:pPr>
        <w:pStyle w:val="ConsPlusNormal"/>
        <w:spacing w:before="220"/>
        <w:ind w:firstLine="540"/>
        <w:jc w:val="both"/>
      </w:pPr>
      <w:r w:rsidRPr="00F46AF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5">
        <w:r w:rsidRPr="00F46AFE">
          <w:t>абзацем пятым пункта 2.12</w:t>
        </w:r>
      </w:hyperlink>
      <w:r w:rsidRPr="00F46AFE">
        <w:t xml:space="preserve"> настоящего Регламента.</w:t>
      </w:r>
    </w:p>
    <w:p w:rsidR="00D21D1B" w:rsidRPr="00F46AFE" w:rsidRDefault="00D21D1B">
      <w:pPr>
        <w:pStyle w:val="ConsPlusNormal"/>
        <w:spacing w:before="220"/>
        <w:ind w:firstLine="540"/>
        <w:jc w:val="both"/>
      </w:pPr>
      <w:r w:rsidRPr="00F46AFE">
        <w:t>5.2. Жалоба подается в письменной форме на бумажном носителе либо в электронной форме.</w:t>
      </w:r>
    </w:p>
    <w:p w:rsidR="00D21D1B" w:rsidRPr="00F46AFE" w:rsidRDefault="00D21D1B">
      <w:pPr>
        <w:pStyle w:val="ConsPlusNormal"/>
        <w:spacing w:before="220"/>
        <w:ind w:firstLine="540"/>
        <w:jc w:val="both"/>
      </w:pPr>
      <w:r w:rsidRPr="00F46AFE">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Управления,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D21D1B" w:rsidRPr="00F46AFE" w:rsidRDefault="00D21D1B">
      <w:pPr>
        <w:pStyle w:val="ConsPlusNormal"/>
        <w:spacing w:before="220"/>
        <w:ind w:firstLine="540"/>
        <w:jc w:val="both"/>
      </w:pPr>
      <w:r w:rsidRPr="00F46AFE">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D21D1B" w:rsidRPr="00F46AFE" w:rsidRDefault="00D21D1B">
      <w:pPr>
        <w:pStyle w:val="ConsPlusNormal"/>
        <w:spacing w:before="220"/>
        <w:ind w:firstLine="540"/>
        <w:jc w:val="both"/>
      </w:pPr>
      <w:r w:rsidRPr="00F46AFE">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работу Управления, и рассматривается им. В случае обжалования решений заместителя главы Администрации города Иванова, курирующего работу Управления, жалоба подается в Администрацию города Иванова на имя Главы города Иванова и рассматривается им.</w:t>
      </w:r>
    </w:p>
    <w:p w:rsidR="00D21D1B" w:rsidRPr="00F46AFE" w:rsidRDefault="00D21D1B">
      <w:pPr>
        <w:pStyle w:val="ConsPlusNormal"/>
        <w:spacing w:before="220"/>
        <w:ind w:firstLine="540"/>
        <w:jc w:val="both"/>
      </w:pPr>
      <w:r w:rsidRPr="00F46AFE">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D21D1B" w:rsidRPr="00F46AFE" w:rsidRDefault="00D21D1B">
      <w:pPr>
        <w:pStyle w:val="ConsPlusNormal"/>
        <w:spacing w:before="220"/>
        <w:ind w:firstLine="540"/>
        <w:jc w:val="both"/>
      </w:pPr>
      <w:r w:rsidRPr="00F46AFE">
        <w:t>Почтовый адрес для направления жалоб:</w:t>
      </w:r>
    </w:p>
    <w:p w:rsidR="00D21D1B" w:rsidRPr="00F46AFE" w:rsidRDefault="00D21D1B">
      <w:pPr>
        <w:pStyle w:val="ConsPlusNormal"/>
        <w:spacing w:before="220"/>
        <w:ind w:firstLine="540"/>
        <w:jc w:val="both"/>
      </w:pPr>
      <w:r w:rsidRPr="00F46AFE">
        <w:t>153000, г. Иваново, пл. Революции, д. 6;</w:t>
      </w:r>
    </w:p>
    <w:p w:rsidR="00D21D1B" w:rsidRPr="00F46AFE" w:rsidRDefault="00D21D1B">
      <w:pPr>
        <w:pStyle w:val="ConsPlusNormal"/>
        <w:spacing w:before="220"/>
        <w:ind w:firstLine="540"/>
        <w:jc w:val="both"/>
      </w:pPr>
      <w:r w:rsidRPr="00F46AFE">
        <w:t>153012, г. Иваново, ул. Советская, д. 25 (в случае направления жалоб на имя директора многофункционального центра).</w:t>
      </w:r>
    </w:p>
    <w:p w:rsidR="00D21D1B" w:rsidRPr="00F46AFE" w:rsidRDefault="00D21D1B">
      <w:pPr>
        <w:pStyle w:val="ConsPlusNormal"/>
        <w:spacing w:before="220"/>
        <w:ind w:firstLine="540"/>
        <w:jc w:val="both"/>
      </w:pPr>
      <w:r w:rsidRPr="00F46AFE">
        <w:t>Адреса для направления жалоб в электронной форме:</w:t>
      </w:r>
    </w:p>
    <w:p w:rsidR="00D21D1B" w:rsidRPr="00F46AFE" w:rsidRDefault="00D21D1B">
      <w:pPr>
        <w:pStyle w:val="ConsPlusNormal"/>
        <w:spacing w:before="220"/>
        <w:ind w:firstLine="540"/>
        <w:jc w:val="both"/>
      </w:pPr>
      <w:r w:rsidRPr="00F46AFE">
        <w:t>- на имя начальника Управления: uags@ivgoradm.ru;</w:t>
      </w:r>
    </w:p>
    <w:p w:rsidR="00D21D1B" w:rsidRPr="00F46AFE" w:rsidRDefault="00D21D1B">
      <w:pPr>
        <w:pStyle w:val="ConsPlusNormal"/>
        <w:spacing w:before="220"/>
        <w:ind w:firstLine="540"/>
        <w:jc w:val="both"/>
      </w:pPr>
      <w:r w:rsidRPr="00F46AFE">
        <w:t>- на имя директора многофункционального центра: ivmfc@mail.ru;</w:t>
      </w:r>
    </w:p>
    <w:p w:rsidR="00D21D1B" w:rsidRPr="00F46AFE" w:rsidRDefault="00D21D1B">
      <w:pPr>
        <w:pStyle w:val="ConsPlusNormal"/>
        <w:spacing w:before="220"/>
        <w:ind w:firstLine="540"/>
        <w:jc w:val="both"/>
      </w:pPr>
      <w:r w:rsidRPr="00F46AFE">
        <w:t>- на имя заместителя главы Администрации города Иванова, курирующего работу Управления, на имя заместителя главы Администрации города Иванова, курирующего работу многофункционального центра, на имя Главы города Иванова: http://ep.ivgoradm.ru;</w:t>
      </w:r>
    </w:p>
    <w:p w:rsidR="00D21D1B" w:rsidRPr="00F46AFE" w:rsidRDefault="00D21D1B">
      <w:pPr>
        <w:pStyle w:val="ConsPlusNormal"/>
        <w:spacing w:before="220"/>
        <w:ind w:firstLine="540"/>
        <w:jc w:val="both"/>
      </w:pPr>
      <w:r w:rsidRPr="00F46AFE">
        <w:t>- через Порталы: http://www.gosuslugi.ru, http://pgu.ivanovoobl.ru.</w:t>
      </w:r>
    </w:p>
    <w:p w:rsidR="00D21D1B" w:rsidRPr="00F46AFE" w:rsidRDefault="00D21D1B">
      <w:pPr>
        <w:pStyle w:val="ConsPlusNormal"/>
        <w:spacing w:before="220"/>
        <w:ind w:firstLine="540"/>
        <w:jc w:val="both"/>
      </w:pPr>
      <w:r w:rsidRPr="00F46AFE">
        <w:t xml:space="preserve">5.2.1. В случае обжалования решений, действий (бездействия) должностных лиц, </w:t>
      </w:r>
      <w:r w:rsidRPr="00F46AFE">
        <w:lastRenderedPageBreak/>
        <w:t xml:space="preserve">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40">
        <w:r w:rsidRPr="00F46AFE">
          <w:t>частью 2 статьи 6</w:t>
        </w:r>
      </w:hyperlink>
      <w:r w:rsidRPr="00F46AFE">
        <w:t xml:space="preserve">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D21D1B" w:rsidRPr="00F46AFE" w:rsidRDefault="00D21D1B">
      <w:pPr>
        <w:pStyle w:val="ConsPlusNormal"/>
        <w:spacing w:before="220"/>
        <w:ind w:firstLine="540"/>
        <w:jc w:val="both"/>
      </w:pPr>
      <w:r w:rsidRPr="00F46AFE">
        <w:t>5.3. Личный прием Заявителей осуществляется начальником Управления, первым заместителем (заместителем) главы Администрации города Иванова, курирующим работу Управления, вышестоящим должностным лицом Администрации города Иванова в соответствии с графиком.</w:t>
      </w:r>
    </w:p>
    <w:p w:rsidR="00D21D1B" w:rsidRPr="00F46AFE" w:rsidRDefault="00D21D1B">
      <w:pPr>
        <w:pStyle w:val="ConsPlusNormal"/>
        <w:spacing w:before="220"/>
        <w:ind w:firstLine="540"/>
        <w:jc w:val="both"/>
      </w:pPr>
      <w:r w:rsidRPr="00F46AFE">
        <w:t>5.4. Жалоба должна содержать:</w:t>
      </w:r>
    </w:p>
    <w:p w:rsidR="00D21D1B" w:rsidRPr="00F46AFE" w:rsidRDefault="00D21D1B">
      <w:pPr>
        <w:pStyle w:val="ConsPlusNormal"/>
        <w:spacing w:before="220"/>
        <w:ind w:firstLine="540"/>
        <w:jc w:val="both"/>
      </w:pPr>
      <w:r w:rsidRPr="00F46AFE">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D21D1B" w:rsidRPr="00F46AFE" w:rsidRDefault="00D21D1B">
      <w:pPr>
        <w:pStyle w:val="ConsPlusNormal"/>
        <w:spacing w:before="220"/>
        <w:ind w:firstLine="540"/>
        <w:jc w:val="both"/>
      </w:pPr>
      <w:r w:rsidRPr="00F46AF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1D1B" w:rsidRPr="00F46AFE" w:rsidRDefault="00D21D1B">
      <w:pPr>
        <w:pStyle w:val="ConsPlusNormal"/>
        <w:spacing w:before="220"/>
        <w:ind w:firstLine="540"/>
        <w:jc w:val="both"/>
      </w:pPr>
      <w:r w:rsidRPr="00F46AF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21D1B" w:rsidRPr="00F46AFE" w:rsidRDefault="00D21D1B">
      <w:pPr>
        <w:pStyle w:val="ConsPlusNormal"/>
        <w:spacing w:before="220"/>
        <w:ind w:firstLine="540"/>
        <w:jc w:val="both"/>
      </w:pPr>
      <w:r w:rsidRPr="00F46AF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21D1B" w:rsidRPr="00F46AFE" w:rsidRDefault="00D21D1B">
      <w:pPr>
        <w:pStyle w:val="ConsPlusNormal"/>
        <w:spacing w:before="220"/>
        <w:ind w:firstLine="540"/>
        <w:jc w:val="both"/>
      </w:pPr>
      <w:r w:rsidRPr="00F46AFE">
        <w:t>5.5.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1D1B" w:rsidRPr="00F46AFE" w:rsidRDefault="00D21D1B">
      <w:pPr>
        <w:pStyle w:val="ConsPlusNormal"/>
        <w:spacing w:before="220"/>
        <w:ind w:firstLine="540"/>
        <w:jc w:val="both"/>
      </w:pPr>
      <w:bookmarkStart w:id="25" w:name="P343"/>
      <w:bookmarkEnd w:id="25"/>
      <w:r w:rsidRPr="00F46AFE">
        <w:t>5.6. По результатам рассмотрения жалобы принимается одно из следующих решений:</w:t>
      </w:r>
    </w:p>
    <w:p w:rsidR="00D21D1B" w:rsidRPr="00F46AFE" w:rsidRDefault="00D21D1B">
      <w:pPr>
        <w:pStyle w:val="ConsPlusNormal"/>
        <w:spacing w:before="220"/>
        <w:ind w:firstLine="540"/>
        <w:jc w:val="both"/>
      </w:pPr>
      <w:r w:rsidRPr="00F46AF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w:t>
      </w:r>
    </w:p>
    <w:p w:rsidR="00D21D1B" w:rsidRPr="00F46AFE" w:rsidRDefault="00D21D1B">
      <w:pPr>
        <w:pStyle w:val="ConsPlusNormal"/>
        <w:spacing w:before="220"/>
        <w:ind w:firstLine="540"/>
        <w:jc w:val="both"/>
      </w:pPr>
      <w:r w:rsidRPr="00F46AFE">
        <w:t>2) в удовлетворении жалобы отказывается.</w:t>
      </w:r>
    </w:p>
    <w:p w:rsidR="00D21D1B" w:rsidRPr="00F46AFE" w:rsidRDefault="00D21D1B">
      <w:pPr>
        <w:pStyle w:val="ConsPlusNormal"/>
        <w:spacing w:before="220"/>
        <w:ind w:firstLine="540"/>
        <w:jc w:val="both"/>
      </w:pPr>
      <w:bookmarkStart w:id="26" w:name="P346"/>
      <w:bookmarkEnd w:id="26"/>
      <w:r w:rsidRPr="00F46AFE">
        <w:t xml:space="preserve">5.7. Не позднее дня, следующего за днем принятия решения, указанного в </w:t>
      </w:r>
      <w:hyperlink w:anchor="P343">
        <w:r w:rsidRPr="00F46AFE">
          <w:t>пункте 5.6</w:t>
        </w:r>
      </w:hyperlink>
      <w:r w:rsidRPr="00F46AFE">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1D1B" w:rsidRPr="00F46AFE" w:rsidRDefault="00D21D1B">
      <w:pPr>
        <w:pStyle w:val="ConsPlusNormal"/>
        <w:spacing w:before="220"/>
        <w:ind w:firstLine="540"/>
        <w:jc w:val="both"/>
      </w:pPr>
      <w:r w:rsidRPr="00F46AFE">
        <w:lastRenderedPageBreak/>
        <w:t xml:space="preserve">5.8. В случае признания жалобы подлежащей удовлетворению в ответе Заявителю, указанном в </w:t>
      </w:r>
      <w:hyperlink w:anchor="P346">
        <w:r w:rsidRPr="00F46AFE">
          <w:t>пункте 5.7</w:t>
        </w:r>
      </w:hyperlink>
      <w:r w:rsidRPr="00F46AFE">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1D1B" w:rsidRPr="00F46AFE" w:rsidRDefault="00D21D1B">
      <w:pPr>
        <w:pStyle w:val="ConsPlusNormal"/>
        <w:spacing w:before="220"/>
        <w:ind w:firstLine="540"/>
        <w:jc w:val="both"/>
      </w:pPr>
      <w:r w:rsidRPr="00F46AFE">
        <w:t xml:space="preserve">В случае признания жалобы не подлежащей удовлетворению в ответе Заявителю, указанном в </w:t>
      </w:r>
      <w:hyperlink w:anchor="P346">
        <w:r w:rsidRPr="00F46AFE">
          <w:t>пункте 5.7</w:t>
        </w:r>
      </w:hyperlink>
      <w:r w:rsidRPr="00F46AFE">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1D1B" w:rsidRPr="00F46AFE" w:rsidRDefault="00D21D1B">
      <w:pPr>
        <w:pStyle w:val="ConsPlusNormal"/>
        <w:spacing w:before="220"/>
        <w:ind w:firstLine="540"/>
        <w:jc w:val="both"/>
      </w:pPr>
      <w:r w:rsidRPr="00F46AFE">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1D1B" w:rsidRPr="00F46AFE" w:rsidRDefault="00D21D1B">
      <w:pPr>
        <w:pStyle w:val="ConsPlusNormal"/>
        <w:spacing w:before="220"/>
        <w:ind w:firstLine="540"/>
        <w:jc w:val="both"/>
      </w:pPr>
      <w:r w:rsidRPr="00F46AFE">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D21D1B" w:rsidRPr="00F46AFE" w:rsidRDefault="00D21D1B">
      <w:pPr>
        <w:pStyle w:val="ConsPlusNormal"/>
        <w:spacing w:before="220"/>
        <w:ind w:firstLine="540"/>
        <w:jc w:val="both"/>
      </w:pPr>
      <w:r w:rsidRPr="00F46AFE">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D21D1B" w:rsidRPr="00F46AFE" w:rsidRDefault="00D21D1B">
      <w:pPr>
        <w:pStyle w:val="ConsPlusNormal"/>
      </w:pPr>
    </w:p>
    <w:p w:rsidR="00D21D1B" w:rsidRPr="00F46AFE" w:rsidRDefault="00D21D1B">
      <w:pPr>
        <w:pStyle w:val="ConsPlusNormal"/>
      </w:pPr>
    </w:p>
    <w:p w:rsidR="00D21D1B" w:rsidRPr="00F46AFE" w:rsidRDefault="00D21D1B">
      <w:pPr>
        <w:pStyle w:val="ConsPlusNormal"/>
      </w:pPr>
    </w:p>
    <w:p w:rsidR="00D21D1B" w:rsidRPr="00F46AFE" w:rsidRDefault="00D21D1B">
      <w:pPr>
        <w:pStyle w:val="ConsPlusNormal"/>
      </w:pPr>
    </w:p>
    <w:p w:rsidR="00D21D1B" w:rsidRPr="00F46AFE" w:rsidRDefault="00D21D1B">
      <w:pPr>
        <w:pStyle w:val="ConsPlusNormal"/>
      </w:pPr>
    </w:p>
    <w:p w:rsidR="00D21D1B" w:rsidRPr="00F46AFE" w:rsidRDefault="00D21D1B">
      <w:pPr>
        <w:pStyle w:val="ConsPlusNormal"/>
        <w:jc w:val="right"/>
        <w:outlineLvl w:val="1"/>
      </w:pPr>
      <w:r w:rsidRPr="00F46AFE">
        <w:t>Приложение N 1</w:t>
      </w:r>
    </w:p>
    <w:p w:rsidR="00D21D1B" w:rsidRPr="00F46AFE" w:rsidRDefault="00D21D1B">
      <w:pPr>
        <w:pStyle w:val="ConsPlusNormal"/>
        <w:jc w:val="right"/>
      </w:pPr>
      <w:r w:rsidRPr="00F46AFE">
        <w:t>к административному регламенту</w:t>
      </w:r>
    </w:p>
    <w:p w:rsidR="00D21D1B" w:rsidRPr="00F46AFE" w:rsidRDefault="00D21D1B">
      <w:pPr>
        <w:pStyle w:val="ConsPlusNormal"/>
        <w:jc w:val="right"/>
      </w:pPr>
      <w:r w:rsidRPr="00F46AFE">
        <w:t>предоставления муниципальной услуги</w:t>
      </w:r>
    </w:p>
    <w:p w:rsidR="00D21D1B" w:rsidRPr="00F46AFE" w:rsidRDefault="00D21D1B">
      <w:pPr>
        <w:pStyle w:val="ConsPlusNormal"/>
        <w:jc w:val="right"/>
      </w:pPr>
      <w:r w:rsidRPr="00F46AFE">
        <w:t>"Принятие решения о признании садового дома жилым домом</w:t>
      </w:r>
    </w:p>
    <w:p w:rsidR="00D21D1B" w:rsidRPr="00F46AFE" w:rsidRDefault="00D21D1B">
      <w:pPr>
        <w:pStyle w:val="ConsPlusNormal"/>
        <w:jc w:val="right"/>
      </w:pPr>
      <w:r w:rsidRPr="00F46AFE">
        <w:t>и жилого дома садовым домом на территории города Иванова"</w:t>
      </w:r>
    </w:p>
    <w:p w:rsidR="00D21D1B" w:rsidRPr="00F46AFE" w:rsidRDefault="00D21D1B">
      <w:pPr>
        <w:pStyle w:val="ConsPlusNormal"/>
        <w:ind w:firstLine="540"/>
        <w:jc w:val="both"/>
      </w:pPr>
    </w:p>
    <w:p w:rsidR="00D21D1B" w:rsidRPr="00F46AFE" w:rsidRDefault="00D21D1B">
      <w:pPr>
        <w:pStyle w:val="ConsPlusNonformat"/>
        <w:jc w:val="both"/>
      </w:pPr>
      <w:r w:rsidRPr="00F46AFE">
        <w:t xml:space="preserve">                             В Администрацию города Иванова</w:t>
      </w:r>
    </w:p>
    <w:p w:rsidR="00D21D1B" w:rsidRPr="00F46AFE" w:rsidRDefault="00D21D1B">
      <w:pPr>
        <w:pStyle w:val="ConsPlusNonformat"/>
        <w:jc w:val="both"/>
      </w:pPr>
      <w:r w:rsidRPr="00F46AFE">
        <w:t xml:space="preserve">                             (в управление архитектуры и градостроительства</w:t>
      </w:r>
    </w:p>
    <w:p w:rsidR="00D21D1B" w:rsidRPr="00F46AFE" w:rsidRDefault="00D21D1B">
      <w:pPr>
        <w:pStyle w:val="ConsPlusNonformat"/>
        <w:jc w:val="both"/>
      </w:pPr>
      <w:r w:rsidRPr="00F46AFE">
        <w:t xml:space="preserve">                             Администрации города Иванова)</w:t>
      </w:r>
    </w:p>
    <w:p w:rsidR="00D21D1B" w:rsidRPr="00F46AFE" w:rsidRDefault="00D21D1B">
      <w:pPr>
        <w:pStyle w:val="ConsPlusNonformat"/>
        <w:jc w:val="both"/>
      </w:pPr>
      <w:r w:rsidRPr="00F46AFE">
        <w:t xml:space="preserve">                             от __________________________________________,</w:t>
      </w:r>
    </w:p>
    <w:p w:rsidR="00D21D1B" w:rsidRPr="00F46AFE" w:rsidRDefault="00D21D1B">
      <w:pPr>
        <w:pStyle w:val="ConsPlusNonformat"/>
        <w:jc w:val="both"/>
      </w:pPr>
      <w:r w:rsidRPr="00F46AFE">
        <w:t xml:space="preserve">                                 (фамилия, имя, отчество (последнее - при</w:t>
      </w:r>
    </w:p>
    <w:p w:rsidR="00D21D1B" w:rsidRPr="00F46AFE" w:rsidRDefault="00D21D1B">
      <w:pPr>
        <w:pStyle w:val="ConsPlusNonformat"/>
        <w:jc w:val="both"/>
      </w:pPr>
      <w:r w:rsidRPr="00F46AFE">
        <w:t xml:space="preserve">                                     наличии) - для физического лица</w:t>
      </w:r>
    </w:p>
    <w:p w:rsidR="00D21D1B" w:rsidRPr="00F46AFE" w:rsidRDefault="00D21D1B">
      <w:pPr>
        <w:pStyle w:val="ConsPlusNonformat"/>
        <w:jc w:val="both"/>
      </w:pPr>
      <w:r w:rsidRPr="00F46AFE">
        <w:t xml:space="preserve">                                    и индивидуального предпринимателя;</w:t>
      </w:r>
    </w:p>
    <w:p w:rsidR="00D21D1B" w:rsidRPr="00F46AFE" w:rsidRDefault="00D21D1B">
      <w:pPr>
        <w:pStyle w:val="ConsPlusNonformat"/>
        <w:jc w:val="both"/>
      </w:pPr>
      <w:r w:rsidRPr="00F46AFE">
        <w:t xml:space="preserve">                                 наименование - для юридического лица)</w:t>
      </w:r>
    </w:p>
    <w:p w:rsidR="00D21D1B" w:rsidRPr="00F46AFE" w:rsidRDefault="00D21D1B">
      <w:pPr>
        <w:pStyle w:val="ConsPlusNonformat"/>
        <w:jc w:val="both"/>
      </w:pPr>
      <w:r w:rsidRPr="00F46AFE">
        <w:t xml:space="preserve">                             почтовый адрес: _____________________________,</w:t>
      </w:r>
    </w:p>
    <w:p w:rsidR="00D21D1B" w:rsidRPr="00F46AFE" w:rsidRDefault="00D21D1B">
      <w:pPr>
        <w:pStyle w:val="ConsPlusNonformat"/>
        <w:jc w:val="both"/>
      </w:pPr>
      <w:r w:rsidRPr="00F46AFE">
        <w:t xml:space="preserve">                             ______________________________________________</w:t>
      </w:r>
    </w:p>
    <w:p w:rsidR="00D21D1B" w:rsidRPr="00F46AFE" w:rsidRDefault="00D21D1B">
      <w:pPr>
        <w:pStyle w:val="ConsPlusNonformat"/>
        <w:jc w:val="both"/>
      </w:pPr>
      <w:r w:rsidRPr="00F46AFE">
        <w:t xml:space="preserve">                             ______________________________________________</w:t>
      </w:r>
    </w:p>
    <w:p w:rsidR="00D21D1B" w:rsidRPr="00F46AFE" w:rsidRDefault="00D21D1B">
      <w:pPr>
        <w:pStyle w:val="ConsPlusNonformat"/>
        <w:jc w:val="both"/>
      </w:pPr>
      <w:r w:rsidRPr="00F46AFE">
        <w:t xml:space="preserve">                             _____________________________________________,</w:t>
      </w:r>
    </w:p>
    <w:p w:rsidR="00D21D1B" w:rsidRPr="00F46AFE" w:rsidRDefault="00D21D1B">
      <w:pPr>
        <w:pStyle w:val="ConsPlusNonformat"/>
        <w:jc w:val="both"/>
      </w:pPr>
      <w:r w:rsidRPr="00F46AFE">
        <w:t xml:space="preserve">                                  (реквизиты документа, удостоверяющего</w:t>
      </w:r>
    </w:p>
    <w:p w:rsidR="00D21D1B" w:rsidRPr="00F46AFE" w:rsidRDefault="00D21D1B">
      <w:pPr>
        <w:pStyle w:val="ConsPlusNonformat"/>
        <w:jc w:val="both"/>
      </w:pPr>
      <w:r w:rsidRPr="00F46AFE">
        <w:t xml:space="preserve">                                     личность, - для физического лица</w:t>
      </w:r>
    </w:p>
    <w:p w:rsidR="00D21D1B" w:rsidRPr="00F46AFE" w:rsidRDefault="00D21D1B">
      <w:pPr>
        <w:pStyle w:val="ConsPlusNonformat"/>
        <w:jc w:val="both"/>
      </w:pPr>
      <w:r w:rsidRPr="00F46AFE">
        <w:t xml:space="preserve">                                     и индивидуального предпринимателя,</w:t>
      </w:r>
    </w:p>
    <w:p w:rsidR="00D21D1B" w:rsidRPr="00F46AFE" w:rsidRDefault="00D21D1B">
      <w:pPr>
        <w:pStyle w:val="ConsPlusNonformat"/>
        <w:jc w:val="both"/>
      </w:pPr>
      <w:r w:rsidRPr="00F46AFE">
        <w:t xml:space="preserve">                                     ИНН, ОГРН - для юридического лица)</w:t>
      </w:r>
    </w:p>
    <w:p w:rsidR="00D21D1B" w:rsidRPr="00F46AFE" w:rsidRDefault="00D21D1B">
      <w:pPr>
        <w:pStyle w:val="ConsPlusNonformat"/>
        <w:jc w:val="both"/>
      </w:pPr>
      <w:r w:rsidRPr="00F46AFE">
        <w:t xml:space="preserve">                             ______________________________________________</w:t>
      </w:r>
    </w:p>
    <w:p w:rsidR="00D21D1B" w:rsidRPr="00F46AFE" w:rsidRDefault="00D21D1B">
      <w:pPr>
        <w:pStyle w:val="ConsPlusNonformat"/>
        <w:jc w:val="both"/>
      </w:pPr>
      <w:r w:rsidRPr="00F46AFE">
        <w:t xml:space="preserve">                             (номер контактного телефона, адрес электронной</w:t>
      </w:r>
    </w:p>
    <w:p w:rsidR="00D21D1B" w:rsidRPr="00F46AFE" w:rsidRDefault="00D21D1B">
      <w:pPr>
        <w:pStyle w:val="ConsPlusNonformat"/>
        <w:jc w:val="both"/>
      </w:pPr>
      <w:r w:rsidRPr="00F46AFE">
        <w:t xml:space="preserve">                                            почты, факса)</w:t>
      </w:r>
    </w:p>
    <w:p w:rsidR="00D21D1B" w:rsidRPr="00F46AFE" w:rsidRDefault="00D21D1B">
      <w:pPr>
        <w:pStyle w:val="ConsPlusNonformat"/>
        <w:jc w:val="both"/>
      </w:pPr>
      <w:r w:rsidRPr="00F46AFE">
        <w:t xml:space="preserve">                             Адрес электронной почты ______________________</w:t>
      </w:r>
    </w:p>
    <w:p w:rsidR="00D21D1B" w:rsidRPr="00F46AFE" w:rsidRDefault="00D21D1B">
      <w:pPr>
        <w:pStyle w:val="ConsPlusNonformat"/>
        <w:jc w:val="both"/>
      </w:pPr>
      <w:r w:rsidRPr="00F46AFE">
        <w:t xml:space="preserve">                             ______________________________________________</w:t>
      </w:r>
    </w:p>
    <w:p w:rsidR="00D21D1B" w:rsidRPr="00F46AFE" w:rsidRDefault="00D21D1B">
      <w:pPr>
        <w:pStyle w:val="ConsPlusNonformat"/>
        <w:jc w:val="both"/>
      </w:pPr>
      <w:r w:rsidRPr="00F46AFE">
        <w:t xml:space="preserve">                             Адрес постоянной регистрации по месту</w:t>
      </w:r>
    </w:p>
    <w:p w:rsidR="00D21D1B" w:rsidRPr="00F46AFE" w:rsidRDefault="00D21D1B">
      <w:pPr>
        <w:pStyle w:val="ConsPlusNonformat"/>
        <w:jc w:val="both"/>
      </w:pPr>
      <w:r w:rsidRPr="00F46AFE">
        <w:t xml:space="preserve">                             жительства</w:t>
      </w:r>
    </w:p>
    <w:p w:rsidR="00D21D1B" w:rsidRPr="00F46AFE" w:rsidRDefault="00D21D1B">
      <w:pPr>
        <w:pStyle w:val="ConsPlusNonformat"/>
        <w:jc w:val="both"/>
      </w:pPr>
      <w:r w:rsidRPr="00F46AFE">
        <w:lastRenderedPageBreak/>
        <w:t xml:space="preserve">                             ______________________________________________</w:t>
      </w:r>
    </w:p>
    <w:p w:rsidR="00D21D1B" w:rsidRPr="00F46AFE" w:rsidRDefault="00D21D1B">
      <w:pPr>
        <w:pStyle w:val="ConsPlusNonformat"/>
        <w:jc w:val="both"/>
      </w:pPr>
      <w:r w:rsidRPr="00F46AFE">
        <w:t xml:space="preserve">                                 (заполняется в случае подачи заявления</w:t>
      </w:r>
    </w:p>
    <w:p w:rsidR="00D21D1B" w:rsidRPr="00F46AFE" w:rsidRDefault="00D21D1B">
      <w:pPr>
        <w:pStyle w:val="ConsPlusNonformat"/>
        <w:jc w:val="both"/>
      </w:pPr>
      <w:r w:rsidRPr="00F46AFE">
        <w:t xml:space="preserve">                                  о признании жилого дома садовым домом)</w:t>
      </w:r>
    </w:p>
    <w:p w:rsidR="00D21D1B" w:rsidRPr="00F46AFE" w:rsidRDefault="00D21D1B">
      <w:pPr>
        <w:pStyle w:val="ConsPlusNonformat"/>
        <w:jc w:val="both"/>
      </w:pPr>
    </w:p>
    <w:p w:rsidR="00D21D1B" w:rsidRPr="00F46AFE" w:rsidRDefault="00D21D1B">
      <w:pPr>
        <w:pStyle w:val="ConsPlusNonformat"/>
        <w:jc w:val="both"/>
      </w:pPr>
      <w:bookmarkStart w:id="27" w:name="P390"/>
      <w:bookmarkEnd w:id="27"/>
      <w:r w:rsidRPr="00F46AFE">
        <w:t xml:space="preserve">                                 ЗАЯВЛЕНИЕ</w:t>
      </w:r>
    </w:p>
    <w:p w:rsidR="00D21D1B" w:rsidRPr="00F46AFE" w:rsidRDefault="00D21D1B">
      <w:pPr>
        <w:pStyle w:val="ConsPlusNonformat"/>
        <w:jc w:val="both"/>
      </w:pPr>
      <w:r w:rsidRPr="00F46AFE">
        <w:t xml:space="preserve">           о признании садового дома жилым домом или жилого дома</w:t>
      </w:r>
    </w:p>
    <w:p w:rsidR="00D21D1B" w:rsidRPr="00F46AFE" w:rsidRDefault="00D21D1B">
      <w:pPr>
        <w:pStyle w:val="ConsPlusNonformat"/>
        <w:jc w:val="both"/>
      </w:pPr>
      <w:r w:rsidRPr="00F46AFE">
        <w:t xml:space="preserve">                садовым домом на территории города Иванова</w:t>
      </w:r>
    </w:p>
    <w:p w:rsidR="00D21D1B" w:rsidRPr="00F46AFE" w:rsidRDefault="00D21D1B">
      <w:pPr>
        <w:pStyle w:val="ConsPlusNonformat"/>
        <w:jc w:val="both"/>
      </w:pPr>
    </w:p>
    <w:p w:rsidR="00D21D1B" w:rsidRPr="00F46AFE" w:rsidRDefault="00D21D1B">
      <w:pPr>
        <w:pStyle w:val="ConsPlusNonformat"/>
        <w:jc w:val="both"/>
      </w:pPr>
      <w:r w:rsidRPr="00F46AFE">
        <w:t xml:space="preserve">    Прошу  выдать  решение  о  признании садового дома жилым домом и жилого</w:t>
      </w:r>
    </w:p>
    <w:p w:rsidR="00D21D1B" w:rsidRPr="00F46AFE" w:rsidRDefault="00D21D1B">
      <w:pPr>
        <w:pStyle w:val="ConsPlusNonformat"/>
        <w:jc w:val="both"/>
      </w:pPr>
      <w:r w:rsidRPr="00F46AFE">
        <w:t>дома ______________________________________________________________ садовым</w:t>
      </w:r>
    </w:p>
    <w:p w:rsidR="00D21D1B" w:rsidRPr="00F46AFE" w:rsidRDefault="00D21D1B">
      <w:pPr>
        <w:pStyle w:val="ConsPlusNonformat"/>
        <w:jc w:val="both"/>
      </w:pPr>
      <w:r w:rsidRPr="00F46AFE">
        <w:t>домом ____________________________________________________________________,</w:t>
      </w:r>
    </w:p>
    <w:p w:rsidR="00D21D1B" w:rsidRPr="00F46AFE" w:rsidRDefault="00D21D1B">
      <w:pPr>
        <w:pStyle w:val="ConsPlusNonformat"/>
        <w:jc w:val="both"/>
      </w:pPr>
      <w:r w:rsidRPr="00F46AFE">
        <w:t xml:space="preserve">                           (ненужное зачеркнуть)</w:t>
      </w:r>
    </w:p>
    <w:p w:rsidR="00D21D1B" w:rsidRPr="00F46AFE" w:rsidRDefault="00D21D1B">
      <w:pPr>
        <w:pStyle w:val="ConsPlusNonformat"/>
        <w:jc w:val="both"/>
      </w:pPr>
      <w:r w:rsidRPr="00F46AFE">
        <w:t>расположенного по адресу: _________________________________________________</w:t>
      </w:r>
    </w:p>
    <w:p w:rsidR="00D21D1B" w:rsidRPr="00F46AFE" w:rsidRDefault="00D21D1B">
      <w:pPr>
        <w:pStyle w:val="ConsPlusNonformat"/>
        <w:jc w:val="both"/>
      </w:pPr>
      <w:r w:rsidRPr="00F46AFE">
        <w:t>___________________________________________________________________________</w:t>
      </w:r>
    </w:p>
    <w:p w:rsidR="00D21D1B" w:rsidRPr="00F46AFE" w:rsidRDefault="00D21D1B">
      <w:pPr>
        <w:pStyle w:val="ConsPlusNonformat"/>
        <w:jc w:val="both"/>
      </w:pPr>
      <w:r w:rsidRPr="00F46AFE">
        <w:t xml:space="preserve">               (указывается адрес жилого или садового дома)</w:t>
      </w:r>
    </w:p>
    <w:p w:rsidR="00D21D1B" w:rsidRPr="00F46AFE" w:rsidRDefault="00D21D1B">
      <w:pPr>
        <w:pStyle w:val="ConsPlusNonformat"/>
        <w:jc w:val="both"/>
      </w:pPr>
      <w:r w:rsidRPr="00F46AFE">
        <w:t>Кадастровый номер садового дома или жилого дома: __________________________</w:t>
      </w:r>
    </w:p>
    <w:p w:rsidR="00D21D1B" w:rsidRPr="00F46AFE" w:rsidRDefault="00D21D1B">
      <w:pPr>
        <w:pStyle w:val="ConsPlusNonformat"/>
        <w:jc w:val="both"/>
      </w:pPr>
      <w:r w:rsidRPr="00F46AFE">
        <w:t>Кадастровый номер земельного участка, на котором расположен садовый дом или</w:t>
      </w:r>
    </w:p>
    <w:p w:rsidR="00D21D1B" w:rsidRPr="00F46AFE" w:rsidRDefault="00D21D1B">
      <w:pPr>
        <w:pStyle w:val="ConsPlusNonformat"/>
        <w:jc w:val="both"/>
      </w:pPr>
      <w:r w:rsidRPr="00F46AFE">
        <w:t>жилой дом: ________________________________________________________________</w:t>
      </w:r>
    </w:p>
    <w:p w:rsidR="00D21D1B" w:rsidRPr="00F46AFE" w:rsidRDefault="00D21D1B">
      <w:pPr>
        <w:pStyle w:val="ConsPlusNonformat"/>
        <w:jc w:val="both"/>
      </w:pPr>
      <w:r w:rsidRPr="00F46AFE">
        <w:t>Вид  разрешенного  использования  земельного участка, на котором расположен</w:t>
      </w:r>
    </w:p>
    <w:p w:rsidR="00D21D1B" w:rsidRPr="00F46AFE" w:rsidRDefault="00D21D1B">
      <w:pPr>
        <w:pStyle w:val="ConsPlusNonformat"/>
        <w:jc w:val="both"/>
      </w:pPr>
      <w:r w:rsidRPr="00F46AFE">
        <w:t>садовый дом или жилой дом: ________________________________________________</w:t>
      </w:r>
    </w:p>
    <w:p w:rsidR="00D21D1B" w:rsidRPr="00F46AFE" w:rsidRDefault="00D21D1B">
      <w:pPr>
        <w:pStyle w:val="ConsPlusNonformat"/>
        <w:jc w:val="both"/>
      </w:pPr>
      <w:r w:rsidRPr="00F46AFE">
        <w:t>___________________________________________________________________________</w:t>
      </w:r>
    </w:p>
    <w:p w:rsidR="00D21D1B" w:rsidRPr="00F46AFE" w:rsidRDefault="00D21D1B">
      <w:pPr>
        <w:pStyle w:val="ConsPlusNonformat"/>
        <w:jc w:val="both"/>
      </w:pPr>
      <w:r w:rsidRPr="00F46AFE">
        <w:t xml:space="preserve">    Результат  рассмотрения  данного  заявления  и, в случае необходимости,</w:t>
      </w:r>
    </w:p>
    <w:p w:rsidR="00D21D1B" w:rsidRPr="00F46AFE" w:rsidRDefault="00D21D1B">
      <w:pPr>
        <w:pStyle w:val="ConsPlusNonformat"/>
        <w:jc w:val="both"/>
      </w:pPr>
      <w:r w:rsidRPr="00F46AFE">
        <w:t>уведомление  о  предоставлении  документов,  обязанность  по предоставлению</w:t>
      </w:r>
    </w:p>
    <w:p w:rsidR="00D21D1B" w:rsidRPr="00F46AFE" w:rsidRDefault="00D21D1B">
      <w:pPr>
        <w:pStyle w:val="ConsPlusNonformat"/>
        <w:jc w:val="both"/>
      </w:pPr>
      <w:r w:rsidRPr="00F46AFE">
        <w:t>которых  возложена  на  меня,  или  уведомление  об отказе в приеме данного</w:t>
      </w:r>
    </w:p>
    <w:p w:rsidR="00D21D1B" w:rsidRPr="00F46AFE" w:rsidRDefault="00D21D1B">
      <w:pPr>
        <w:pStyle w:val="ConsPlusNonformat"/>
        <w:jc w:val="both"/>
      </w:pPr>
      <w:r w:rsidRPr="00F46AFE">
        <w:t>заявления   и   документов,   предоставленных   мною   для   предоставления</w:t>
      </w:r>
    </w:p>
    <w:p w:rsidR="00D21D1B" w:rsidRPr="00F46AFE" w:rsidRDefault="00D21D1B">
      <w:pPr>
        <w:pStyle w:val="ConsPlusNonformat"/>
        <w:jc w:val="both"/>
      </w:pPr>
      <w:r w:rsidRPr="00F46AFE">
        <w:t>муниципальной услуги, прошу направить мне (нужное отметить):</w:t>
      </w:r>
    </w:p>
    <w:p w:rsidR="00D21D1B" w:rsidRPr="00F46AFE" w:rsidRDefault="00D21D1B">
      <w:pPr>
        <w:pStyle w:val="ConsPlusNonformat"/>
        <w:jc w:val="both"/>
      </w:pPr>
    </w:p>
    <w:p w:rsidR="00D21D1B" w:rsidRPr="00F46AFE" w:rsidRDefault="00D21D1B">
      <w:pPr>
        <w:pStyle w:val="ConsPlusNonformat"/>
        <w:jc w:val="both"/>
      </w:pPr>
      <w:r w:rsidRPr="00F46AFE">
        <w:t xml:space="preserve">                                     ┌────────┐</w:t>
      </w:r>
    </w:p>
    <w:p w:rsidR="00D21D1B" w:rsidRPr="00F46AFE" w:rsidRDefault="00D21D1B">
      <w:pPr>
        <w:pStyle w:val="ConsPlusNonformat"/>
        <w:jc w:val="both"/>
      </w:pPr>
      <w:r w:rsidRPr="00F46AFE">
        <w:t xml:space="preserve">    - почтовым отправлением          │        │</w:t>
      </w:r>
    </w:p>
    <w:p w:rsidR="00D21D1B" w:rsidRPr="00F46AFE" w:rsidRDefault="00D21D1B">
      <w:pPr>
        <w:pStyle w:val="ConsPlusNonformat"/>
        <w:jc w:val="both"/>
      </w:pPr>
      <w:r w:rsidRPr="00F46AFE">
        <w:t xml:space="preserve">    с уведомлением о вручении        │        │</w:t>
      </w:r>
    </w:p>
    <w:p w:rsidR="00D21D1B" w:rsidRPr="00F46AFE" w:rsidRDefault="00D21D1B">
      <w:pPr>
        <w:pStyle w:val="ConsPlusNonformat"/>
        <w:jc w:val="both"/>
      </w:pPr>
      <w:r w:rsidRPr="00F46AFE">
        <w:t xml:space="preserve">                                     ├────────┤</w:t>
      </w:r>
    </w:p>
    <w:p w:rsidR="00D21D1B" w:rsidRPr="00F46AFE" w:rsidRDefault="00D21D1B">
      <w:pPr>
        <w:pStyle w:val="ConsPlusNonformat"/>
        <w:jc w:val="both"/>
      </w:pPr>
      <w:r w:rsidRPr="00F46AFE">
        <w:t xml:space="preserve">    - получить лично в               │        │</w:t>
      </w:r>
    </w:p>
    <w:p w:rsidR="00D21D1B" w:rsidRPr="00F46AFE" w:rsidRDefault="00D21D1B">
      <w:pPr>
        <w:pStyle w:val="ConsPlusNonformat"/>
        <w:jc w:val="both"/>
      </w:pPr>
      <w:r w:rsidRPr="00F46AFE">
        <w:t xml:space="preserve">    многофункциональном центре       │        │</w:t>
      </w:r>
    </w:p>
    <w:p w:rsidR="00D21D1B" w:rsidRPr="00F46AFE" w:rsidRDefault="00D21D1B">
      <w:pPr>
        <w:pStyle w:val="ConsPlusNonformat"/>
        <w:jc w:val="both"/>
      </w:pPr>
      <w:r w:rsidRPr="00F46AFE">
        <w:t xml:space="preserve">                                     ├────────┤</w:t>
      </w:r>
    </w:p>
    <w:p w:rsidR="00D21D1B" w:rsidRPr="00F46AFE" w:rsidRDefault="00D21D1B">
      <w:pPr>
        <w:pStyle w:val="ConsPlusNonformat"/>
        <w:jc w:val="both"/>
      </w:pPr>
      <w:r w:rsidRPr="00F46AFE">
        <w:t xml:space="preserve">    - получить лично в Управлении    │        │</w:t>
      </w:r>
    </w:p>
    <w:p w:rsidR="00D21D1B" w:rsidRPr="00F46AFE" w:rsidRDefault="00D21D1B">
      <w:pPr>
        <w:pStyle w:val="ConsPlusNonformat"/>
        <w:jc w:val="both"/>
      </w:pPr>
      <w:r w:rsidRPr="00F46AFE">
        <w:t xml:space="preserve">                                     │        │</w:t>
      </w:r>
    </w:p>
    <w:p w:rsidR="00D21D1B" w:rsidRPr="00F46AFE" w:rsidRDefault="00D21D1B">
      <w:pPr>
        <w:pStyle w:val="ConsPlusNonformat"/>
        <w:jc w:val="both"/>
      </w:pPr>
      <w:r w:rsidRPr="00F46AFE">
        <w:t xml:space="preserve">                                     └────────┘</w:t>
      </w:r>
    </w:p>
    <w:p w:rsidR="00D21D1B" w:rsidRPr="00F46AFE" w:rsidRDefault="00D21D1B">
      <w:pPr>
        <w:pStyle w:val="ConsPlusNonformat"/>
        <w:jc w:val="both"/>
      </w:pPr>
    </w:p>
    <w:p w:rsidR="00D21D1B" w:rsidRPr="00F46AFE" w:rsidRDefault="00D21D1B">
      <w:pPr>
        <w:pStyle w:val="ConsPlusNonformat"/>
        <w:jc w:val="both"/>
      </w:pPr>
      <w:r w:rsidRPr="00F46AFE">
        <w:t xml:space="preserve">    В  соответствии  с </w:t>
      </w:r>
      <w:hyperlink r:id="rId41">
        <w:r w:rsidRPr="00F46AFE">
          <w:t>пунктом 3 статьи 7</w:t>
        </w:r>
      </w:hyperlink>
      <w:r w:rsidRPr="00F46AFE">
        <w:t xml:space="preserve"> Федерального закона от 27.07.2010</w:t>
      </w:r>
    </w:p>
    <w:p w:rsidR="00D21D1B" w:rsidRPr="00F46AFE" w:rsidRDefault="00D21D1B">
      <w:pPr>
        <w:pStyle w:val="ConsPlusNonformat"/>
        <w:jc w:val="both"/>
      </w:pPr>
      <w:r w:rsidRPr="00F46AFE">
        <w:t>N  210-ФЗ  "Об  организации  предоставления государственных и муниципальных</w:t>
      </w:r>
    </w:p>
    <w:p w:rsidR="00D21D1B" w:rsidRPr="00F46AFE" w:rsidRDefault="00D21D1B">
      <w:pPr>
        <w:pStyle w:val="ConsPlusNonformat"/>
        <w:jc w:val="both"/>
      </w:pPr>
      <w:r w:rsidRPr="00F46AFE">
        <w:t>услуг"  предоставляю  согласие  третьих  лиц  на  обработку их персональных</w:t>
      </w:r>
    </w:p>
    <w:p w:rsidR="00D21D1B" w:rsidRPr="00F46AFE" w:rsidRDefault="00D21D1B">
      <w:pPr>
        <w:pStyle w:val="ConsPlusNonformat"/>
        <w:jc w:val="both"/>
      </w:pPr>
      <w:r w:rsidRPr="00F46AFE">
        <w:t>данных  (в  случае если садовый дом или жилой дом обременен правами третьих</w:t>
      </w:r>
    </w:p>
    <w:p w:rsidR="00D21D1B" w:rsidRPr="00F46AFE" w:rsidRDefault="00D21D1B">
      <w:pPr>
        <w:pStyle w:val="ConsPlusNonformat"/>
        <w:jc w:val="both"/>
      </w:pPr>
      <w:r w:rsidRPr="00F46AFE">
        <w:t>лиц).</w:t>
      </w:r>
    </w:p>
    <w:p w:rsidR="00D21D1B" w:rsidRPr="00F46AFE" w:rsidRDefault="00D21D1B">
      <w:pPr>
        <w:pStyle w:val="ConsPlusNonformat"/>
        <w:jc w:val="both"/>
      </w:pPr>
      <w:r w:rsidRPr="00F46AFE">
        <w:t xml:space="preserve">    В   соответствии   с  Федеральным  </w:t>
      </w:r>
      <w:hyperlink r:id="rId42">
        <w:r w:rsidRPr="00F46AFE">
          <w:t>законом</w:t>
        </w:r>
      </w:hyperlink>
      <w:r w:rsidRPr="00F46AFE">
        <w:t xml:space="preserve">  от  27.07.2006  N 152-ФЗ "О</w:t>
      </w:r>
    </w:p>
    <w:p w:rsidR="00D21D1B" w:rsidRPr="00F46AFE" w:rsidRDefault="00D21D1B">
      <w:pPr>
        <w:pStyle w:val="ConsPlusNonformat"/>
        <w:jc w:val="both"/>
      </w:pPr>
      <w:r w:rsidRPr="00F46AFE">
        <w:t>персональных  данных"  даю согласие на обработку своих персональных данных,</w:t>
      </w:r>
    </w:p>
    <w:p w:rsidR="00D21D1B" w:rsidRPr="00F46AFE" w:rsidRDefault="00D21D1B">
      <w:pPr>
        <w:pStyle w:val="ConsPlusNonformat"/>
        <w:jc w:val="both"/>
      </w:pPr>
      <w:r w:rsidRPr="00F46AFE">
        <w:t>связанную  с подготовкой запрашиваемого документа. Мне разъяснено мое право</w:t>
      </w:r>
    </w:p>
    <w:p w:rsidR="00D21D1B" w:rsidRPr="00F46AFE" w:rsidRDefault="00D21D1B">
      <w:pPr>
        <w:pStyle w:val="ConsPlusNonformat"/>
        <w:jc w:val="both"/>
      </w:pPr>
      <w:r w:rsidRPr="00F46AFE">
        <w:t>на отзыв данного согласия.</w:t>
      </w:r>
    </w:p>
    <w:p w:rsidR="00D21D1B" w:rsidRPr="00F46AFE" w:rsidRDefault="00D21D1B">
      <w:pPr>
        <w:pStyle w:val="ConsPlusNonformat"/>
        <w:jc w:val="both"/>
      </w:pPr>
    </w:p>
    <w:p w:rsidR="00D21D1B" w:rsidRPr="00F46AFE" w:rsidRDefault="00D21D1B">
      <w:pPr>
        <w:pStyle w:val="ConsPlusNonformat"/>
        <w:jc w:val="both"/>
      </w:pPr>
      <w:r w:rsidRPr="00F46AFE">
        <w:t>"____" ____________ 20___ г. ______________________/_______________________</w:t>
      </w:r>
    </w:p>
    <w:p w:rsidR="00D21D1B" w:rsidRPr="00F46AFE" w:rsidRDefault="00D21D1B">
      <w:pPr>
        <w:pStyle w:val="ConsPlusNonformat"/>
        <w:jc w:val="both"/>
      </w:pPr>
      <w:r w:rsidRPr="00F46AFE">
        <w:t xml:space="preserve">    (дата подписания)       (подпись третьего лица) (расшифровка подписи)</w:t>
      </w:r>
    </w:p>
    <w:p w:rsidR="00D21D1B" w:rsidRPr="00F46AFE" w:rsidRDefault="00D21D1B">
      <w:pPr>
        <w:pStyle w:val="ConsPlusNonformat"/>
        <w:jc w:val="both"/>
      </w:pPr>
    </w:p>
    <w:p w:rsidR="00D21D1B" w:rsidRPr="00F46AFE" w:rsidRDefault="00D21D1B">
      <w:pPr>
        <w:pStyle w:val="ConsPlusNonformat"/>
        <w:jc w:val="both"/>
      </w:pPr>
      <w:r w:rsidRPr="00F46AFE">
        <w:t>Заявление подписано лично _________________________________________________</w:t>
      </w:r>
    </w:p>
    <w:p w:rsidR="00D21D1B" w:rsidRPr="00F46AFE" w:rsidRDefault="00D21D1B">
      <w:pPr>
        <w:pStyle w:val="ConsPlusNonformat"/>
        <w:jc w:val="both"/>
      </w:pPr>
      <w:r w:rsidRPr="00F46AFE">
        <w:t xml:space="preserve">                              (указываются фамилия, инициалы Заявителя)</w:t>
      </w:r>
    </w:p>
    <w:p w:rsidR="00D21D1B" w:rsidRPr="00F46AFE" w:rsidRDefault="00D21D1B">
      <w:pPr>
        <w:pStyle w:val="ConsPlusNonformat"/>
        <w:jc w:val="both"/>
      </w:pPr>
      <w:r w:rsidRPr="00F46AFE">
        <w:t>Заявление подписано _______________________________________________________</w:t>
      </w:r>
    </w:p>
    <w:p w:rsidR="00D21D1B" w:rsidRPr="00F46AFE" w:rsidRDefault="00D21D1B">
      <w:pPr>
        <w:pStyle w:val="ConsPlusNonformat"/>
        <w:jc w:val="both"/>
      </w:pPr>
      <w:r w:rsidRPr="00F46AFE">
        <w:t xml:space="preserve">                       (указываются фамилия, имя, отчество (последнее -</w:t>
      </w:r>
    </w:p>
    <w:p w:rsidR="00D21D1B" w:rsidRPr="00F46AFE" w:rsidRDefault="00D21D1B">
      <w:pPr>
        <w:pStyle w:val="ConsPlusNonformat"/>
        <w:jc w:val="both"/>
      </w:pPr>
      <w:r w:rsidRPr="00F46AFE">
        <w:t xml:space="preserve">                         при наличии) законного представителя Заявителя)</w:t>
      </w:r>
    </w:p>
    <w:p w:rsidR="00D21D1B" w:rsidRPr="00F46AFE" w:rsidRDefault="00D21D1B">
      <w:pPr>
        <w:pStyle w:val="ConsPlusNonformat"/>
        <w:jc w:val="both"/>
      </w:pPr>
      <w:r w:rsidRPr="00F46AFE">
        <w:t>__________________________________________________________________________,</w:t>
      </w:r>
    </w:p>
    <w:p w:rsidR="00D21D1B" w:rsidRPr="00F46AFE" w:rsidRDefault="00D21D1B">
      <w:pPr>
        <w:pStyle w:val="ConsPlusNonformat"/>
        <w:jc w:val="both"/>
      </w:pPr>
      <w:r w:rsidRPr="00F46AFE">
        <w:t xml:space="preserve">   (указываются реквизиты документа, удостоверяющего личность законного</w:t>
      </w:r>
    </w:p>
    <w:p w:rsidR="00D21D1B" w:rsidRPr="00F46AFE" w:rsidRDefault="00D21D1B">
      <w:pPr>
        <w:pStyle w:val="ConsPlusNonformat"/>
        <w:jc w:val="both"/>
      </w:pPr>
      <w:r w:rsidRPr="00F46AFE">
        <w:t xml:space="preserve">                         представителя Заявителя)</w:t>
      </w:r>
    </w:p>
    <w:p w:rsidR="00D21D1B" w:rsidRPr="00F46AFE" w:rsidRDefault="00D21D1B">
      <w:pPr>
        <w:pStyle w:val="ConsPlusNonformat"/>
        <w:jc w:val="both"/>
      </w:pPr>
      <w:r w:rsidRPr="00F46AFE">
        <w:t>проживающим(щей) _________________________________________________________,</w:t>
      </w:r>
    </w:p>
    <w:p w:rsidR="00D21D1B" w:rsidRPr="00F46AFE" w:rsidRDefault="00D21D1B">
      <w:pPr>
        <w:pStyle w:val="ConsPlusNonformat"/>
        <w:jc w:val="both"/>
      </w:pPr>
      <w:r w:rsidRPr="00F46AFE">
        <w:t>который(рая) является представителем Заявителя на основании _______________</w:t>
      </w:r>
    </w:p>
    <w:p w:rsidR="00D21D1B" w:rsidRPr="00F46AFE" w:rsidRDefault="00D21D1B">
      <w:pPr>
        <w:pStyle w:val="ConsPlusNonformat"/>
        <w:jc w:val="both"/>
      </w:pPr>
      <w:r w:rsidRPr="00F46AFE">
        <w:t>___________________________________________________________________________</w:t>
      </w:r>
    </w:p>
    <w:p w:rsidR="00D21D1B" w:rsidRPr="00F46AFE" w:rsidRDefault="00D21D1B">
      <w:pPr>
        <w:pStyle w:val="ConsPlusNonformat"/>
        <w:jc w:val="both"/>
      </w:pPr>
      <w:r w:rsidRPr="00F46AFE">
        <w:t xml:space="preserve">   (указываются реквизиты доверенности - для физического лица; реквизиты</w:t>
      </w:r>
    </w:p>
    <w:p w:rsidR="00D21D1B" w:rsidRPr="00F46AFE" w:rsidRDefault="00D21D1B">
      <w:pPr>
        <w:pStyle w:val="ConsPlusNonformat"/>
        <w:jc w:val="both"/>
      </w:pPr>
      <w:r w:rsidRPr="00F46AFE">
        <w:t xml:space="preserve"> доверенности либо иного документа (протокол (выписка из протокола) общего</w:t>
      </w:r>
    </w:p>
    <w:p w:rsidR="00D21D1B" w:rsidRPr="00F46AFE" w:rsidRDefault="00D21D1B">
      <w:pPr>
        <w:pStyle w:val="ConsPlusNonformat"/>
        <w:jc w:val="both"/>
      </w:pPr>
      <w:r w:rsidRPr="00F46AFE">
        <w:lastRenderedPageBreak/>
        <w:t xml:space="preserve">  собрания учредителей, протокол заседания совета директоров (выписка из</w:t>
      </w:r>
    </w:p>
    <w:p w:rsidR="00D21D1B" w:rsidRPr="00F46AFE" w:rsidRDefault="00D21D1B">
      <w:pPr>
        <w:pStyle w:val="ConsPlusNonformat"/>
        <w:jc w:val="both"/>
      </w:pPr>
      <w:r w:rsidRPr="00F46AFE">
        <w:t xml:space="preserve"> него), контракт (выписка из контракта) с руководителем юридического лица,</w:t>
      </w:r>
    </w:p>
    <w:p w:rsidR="00D21D1B" w:rsidRPr="00F46AFE" w:rsidRDefault="00D21D1B">
      <w:pPr>
        <w:pStyle w:val="ConsPlusNonformat"/>
        <w:jc w:val="both"/>
      </w:pPr>
      <w:r w:rsidRPr="00F46AFE">
        <w:t xml:space="preserve"> приказ (распоряжение) о назначении руководителя) - для юридического лица)</w:t>
      </w:r>
    </w:p>
    <w:p w:rsidR="00D21D1B" w:rsidRPr="00F46AFE" w:rsidRDefault="00D21D1B">
      <w:pPr>
        <w:pStyle w:val="ConsPlusNonformat"/>
        <w:jc w:val="both"/>
      </w:pPr>
    </w:p>
    <w:p w:rsidR="00D21D1B" w:rsidRPr="00F46AFE" w:rsidRDefault="00D21D1B">
      <w:pPr>
        <w:pStyle w:val="ConsPlusNonformat"/>
        <w:jc w:val="both"/>
      </w:pPr>
      <w:r w:rsidRPr="00F46AFE">
        <w:t>"____" ___________ 20__ г. _____________________/__________________________</w:t>
      </w:r>
    </w:p>
    <w:p w:rsidR="00D21D1B" w:rsidRPr="00F46AFE" w:rsidRDefault="00D21D1B">
      <w:pPr>
        <w:pStyle w:val="ConsPlusNonformat"/>
        <w:jc w:val="both"/>
      </w:pPr>
      <w:r w:rsidRPr="00F46AFE">
        <w:t xml:space="preserve"> (дата подачи заявления)    (подпись Заявителя)    (расшифровка подписи)</w:t>
      </w:r>
    </w:p>
    <w:p w:rsidR="00D21D1B" w:rsidRPr="00F46AFE" w:rsidRDefault="00D21D1B">
      <w:pPr>
        <w:pStyle w:val="ConsPlusNormal"/>
      </w:pPr>
    </w:p>
    <w:p w:rsidR="00D21D1B" w:rsidRPr="00F46AFE" w:rsidRDefault="00D21D1B">
      <w:pPr>
        <w:pStyle w:val="ConsPlusNormal"/>
      </w:pPr>
    </w:p>
    <w:p w:rsidR="00D21D1B" w:rsidRPr="00F46AFE" w:rsidRDefault="00D21D1B">
      <w:pPr>
        <w:pStyle w:val="ConsPlusNormal"/>
      </w:pPr>
    </w:p>
    <w:p w:rsidR="00D21D1B" w:rsidRPr="00F46AFE" w:rsidRDefault="00D21D1B">
      <w:pPr>
        <w:pStyle w:val="ConsPlusNormal"/>
      </w:pPr>
    </w:p>
    <w:p w:rsidR="00D21D1B" w:rsidRPr="00F46AFE" w:rsidRDefault="00D21D1B">
      <w:pPr>
        <w:pStyle w:val="ConsPlusNormal"/>
      </w:pPr>
    </w:p>
    <w:p w:rsidR="00D21D1B" w:rsidRPr="00F46AFE" w:rsidRDefault="00D21D1B">
      <w:pPr>
        <w:pStyle w:val="ConsPlusNormal"/>
        <w:jc w:val="right"/>
        <w:outlineLvl w:val="1"/>
      </w:pPr>
      <w:r w:rsidRPr="00F46AFE">
        <w:t>Приложение N 2</w:t>
      </w:r>
    </w:p>
    <w:p w:rsidR="00D21D1B" w:rsidRPr="00F46AFE" w:rsidRDefault="00D21D1B">
      <w:pPr>
        <w:pStyle w:val="ConsPlusNormal"/>
        <w:jc w:val="right"/>
      </w:pPr>
      <w:r w:rsidRPr="00F46AFE">
        <w:t>к административному регламенту</w:t>
      </w:r>
    </w:p>
    <w:p w:rsidR="00D21D1B" w:rsidRPr="00F46AFE" w:rsidRDefault="00D21D1B">
      <w:pPr>
        <w:pStyle w:val="ConsPlusNormal"/>
        <w:jc w:val="right"/>
      </w:pPr>
      <w:r w:rsidRPr="00F46AFE">
        <w:t>предоставления муниципальной услуги</w:t>
      </w:r>
    </w:p>
    <w:p w:rsidR="00D21D1B" w:rsidRPr="00F46AFE" w:rsidRDefault="00D21D1B">
      <w:pPr>
        <w:pStyle w:val="ConsPlusNormal"/>
        <w:jc w:val="right"/>
      </w:pPr>
      <w:r w:rsidRPr="00F46AFE">
        <w:t>"Принятие решения о признании садового дома жилым домом</w:t>
      </w:r>
    </w:p>
    <w:p w:rsidR="00D21D1B" w:rsidRPr="00F46AFE" w:rsidRDefault="00D21D1B">
      <w:pPr>
        <w:pStyle w:val="ConsPlusNormal"/>
        <w:jc w:val="right"/>
      </w:pPr>
      <w:r w:rsidRPr="00F46AFE">
        <w:t>и жилого дома садовым домом на территории города Иванова"</w:t>
      </w:r>
    </w:p>
    <w:p w:rsidR="00D21D1B" w:rsidRPr="00F46AFE" w:rsidRDefault="00D21D1B">
      <w:pPr>
        <w:pStyle w:val="ConsPlusNormal"/>
        <w:ind w:firstLine="540"/>
        <w:jc w:val="both"/>
      </w:pPr>
    </w:p>
    <w:p w:rsidR="00D21D1B" w:rsidRPr="00F46AFE" w:rsidRDefault="00D21D1B">
      <w:pPr>
        <w:pStyle w:val="ConsPlusNonformat"/>
        <w:jc w:val="both"/>
      </w:pPr>
      <w:bookmarkStart w:id="28" w:name="P467"/>
      <w:bookmarkEnd w:id="28"/>
      <w:r w:rsidRPr="00F46AFE">
        <w:t xml:space="preserve">                                 Расписка</w:t>
      </w:r>
    </w:p>
    <w:p w:rsidR="00D21D1B" w:rsidRPr="00F46AFE" w:rsidRDefault="00D21D1B">
      <w:pPr>
        <w:pStyle w:val="ConsPlusNonformat"/>
        <w:jc w:val="both"/>
      </w:pPr>
      <w:r w:rsidRPr="00F46AFE">
        <w:t xml:space="preserve">          в получении документов для предоставления муниципальной</w:t>
      </w:r>
    </w:p>
    <w:p w:rsidR="00D21D1B" w:rsidRPr="00F46AFE" w:rsidRDefault="00D21D1B">
      <w:pPr>
        <w:pStyle w:val="ConsPlusNonformat"/>
        <w:jc w:val="both"/>
      </w:pPr>
      <w:r w:rsidRPr="00F46AFE">
        <w:t xml:space="preserve">         услуги "Принятие решения о признании садового дома жилым</w:t>
      </w:r>
    </w:p>
    <w:p w:rsidR="00D21D1B" w:rsidRPr="00F46AFE" w:rsidRDefault="00D21D1B">
      <w:pPr>
        <w:pStyle w:val="ConsPlusNonformat"/>
        <w:jc w:val="both"/>
      </w:pPr>
      <w:r w:rsidRPr="00F46AFE">
        <w:t xml:space="preserve">              домом и жилого дома садовым домом на территории</w:t>
      </w:r>
    </w:p>
    <w:p w:rsidR="00D21D1B" w:rsidRPr="00F46AFE" w:rsidRDefault="00D21D1B">
      <w:pPr>
        <w:pStyle w:val="ConsPlusNonformat"/>
        <w:jc w:val="both"/>
      </w:pPr>
      <w:r w:rsidRPr="00F46AFE">
        <w:t xml:space="preserve">                              города Иванова"</w:t>
      </w:r>
    </w:p>
    <w:p w:rsidR="00D21D1B" w:rsidRPr="00F46AFE" w:rsidRDefault="00D21D1B">
      <w:pPr>
        <w:pStyle w:val="ConsPlusNonformat"/>
        <w:jc w:val="both"/>
      </w:pPr>
    </w:p>
    <w:p w:rsidR="00D21D1B" w:rsidRPr="00F46AFE" w:rsidRDefault="00D21D1B">
      <w:pPr>
        <w:pStyle w:val="ConsPlusNonformat"/>
        <w:jc w:val="both"/>
      </w:pPr>
      <w:r w:rsidRPr="00F46AFE">
        <w:t>Заявитель _________________________________________________________________</w:t>
      </w:r>
    </w:p>
    <w:p w:rsidR="00D21D1B" w:rsidRPr="00F46AFE" w:rsidRDefault="00D21D1B">
      <w:pPr>
        <w:pStyle w:val="ConsPlusNonformat"/>
        <w:jc w:val="both"/>
      </w:pPr>
      <w:r w:rsidRPr="00F46AFE">
        <w:t>Адрес садового дома или жилого дома _______________________________________</w:t>
      </w:r>
    </w:p>
    <w:p w:rsidR="00D21D1B" w:rsidRPr="00F46AFE" w:rsidRDefault="00D21D1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29"/>
        <w:gridCol w:w="1474"/>
      </w:tblGrid>
      <w:tr w:rsidR="00F46AFE" w:rsidRPr="00F46AFE">
        <w:tc>
          <w:tcPr>
            <w:tcW w:w="566" w:type="dxa"/>
          </w:tcPr>
          <w:p w:rsidR="00D21D1B" w:rsidRPr="00F46AFE" w:rsidRDefault="00D21D1B">
            <w:pPr>
              <w:pStyle w:val="ConsPlusNormal"/>
              <w:jc w:val="center"/>
            </w:pPr>
            <w:r w:rsidRPr="00F46AFE">
              <w:t>N п/п</w:t>
            </w:r>
          </w:p>
        </w:tc>
        <w:tc>
          <w:tcPr>
            <w:tcW w:w="7029" w:type="dxa"/>
          </w:tcPr>
          <w:p w:rsidR="00D21D1B" w:rsidRPr="00F46AFE" w:rsidRDefault="00D21D1B">
            <w:pPr>
              <w:pStyle w:val="ConsPlusNormal"/>
              <w:jc w:val="center"/>
            </w:pPr>
            <w:r w:rsidRPr="00F46AFE">
              <w:t>Наименование документа</w:t>
            </w:r>
          </w:p>
        </w:tc>
        <w:tc>
          <w:tcPr>
            <w:tcW w:w="1474" w:type="dxa"/>
          </w:tcPr>
          <w:p w:rsidR="00D21D1B" w:rsidRPr="00F46AFE" w:rsidRDefault="00D21D1B">
            <w:pPr>
              <w:pStyle w:val="ConsPlusNormal"/>
              <w:jc w:val="center"/>
            </w:pPr>
            <w:r w:rsidRPr="00F46AFE">
              <w:t>Отметка о получении</w:t>
            </w:r>
          </w:p>
        </w:tc>
      </w:tr>
      <w:tr w:rsidR="00F46AFE" w:rsidRPr="00F46AFE">
        <w:tc>
          <w:tcPr>
            <w:tcW w:w="566" w:type="dxa"/>
          </w:tcPr>
          <w:p w:rsidR="00D21D1B" w:rsidRPr="00F46AFE" w:rsidRDefault="00D21D1B">
            <w:pPr>
              <w:pStyle w:val="ConsPlusNormal"/>
              <w:jc w:val="both"/>
            </w:pPr>
            <w:bookmarkStart w:id="29" w:name="P479"/>
            <w:bookmarkEnd w:id="29"/>
            <w:r w:rsidRPr="00F46AFE">
              <w:t>1</w:t>
            </w:r>
          </w:p>
        </w:tc>
        <w:tc>
          <w:tcPr>
            <w:tcW w:w="7029" w:type="dxa"/>
          </w:tcPr>
          <w:p w:rsidR="00D21D1B" w:rsidRPr="00F46AFE" w:rsidRDefault="00A66FD5">
            <w:pPr>
              <w:pStyle w:val="ConsPlusNormal"/>
              <w:jc w:val="both"/>
            </w:pPr>
            <w:hyperlink w:anchor="P390">
              <w:r w:rsidR="00D21D1B" w:rsidRPr="00F46AFE">
                <w:t>Заявление</w:t>
              </w:r>
            </w:hyperlink>
            <w:r w:rsidR="00D21D1B" w:rsidRPr="00F46AFE">
              <w:t xml:space="preserve"> о признании садового дома жилым домом или жилого дома садовым домом на территории города Иванова по форме согласно приложению N 1 к административному регламенту "Принятие решения о признании садового дома жилым домом и жилого дома садовым домом на территории города Иванова"</w:t>
            </w:r>
          </w:p>
        </w:tc>
        <w:tc>
          <w:tcPr>
            <w:tcW w:w="1474" w:type="dxa"/>
          </w:tcPr>
          <w:p w:rsidR="00D21D1B" w:rsidRPr="00F46AFE" w:rsidRDefault="00D21D1B">
            <w:pPr>
              <w:pStyle w:val="ConsPlusNormal"/>
              <w:jc w:val="both"/>
            </w:pPr>
          </w:p>
        </w:tc>
      </w:tr>
      <w:tr w:rsidR="00F46AFE" w:rsidRPr="00F46AFE">
        <w:tc>
          <w:tcPr>
            <w:tcW w:w="566" w:type="dxa"/>
          </w:tcPr>
          <w:p w:rsidR="00D21D1B" w:rsidRPr="00F46AFE" w:rsidRDefault="00D21D1B">
            <w:pPr>
              <w:pStyle w:val="ConsPlusNormal"/>
              <w:jc w:val="both"/>
            </w:pPr>
            <w:bookmarkStart w:id="30" w:name="P482"/>
            <w:bookmarkEnd w:id="30"/>
            <w:r w:rsidRPr="00F46AFE">
              <w:t>2</w:t>
            </w:r>
          </w:p>
        </w:tc>
        <w:tc>
          <w:tcPr>
            <w:tcW w:w="7029" w:type="dxa"/>
          </w:tcPr>
          <w:p w:rsidR="00D21D1B" w:rsidRPr="00F46AFE" w:rsidRDefault="00D21D1B">
            <w:pPr>
              <w:pStyle w:val="ConsPlusNormal"/>
              <w:jc w:val="both"/>
            </w:pPr>
            <w:r w:rsidRPr="00F46AFE">
              <w:t>Документ или его копия, удостоверяющие личность Заявителя либо личность представителя Заявителя</w:t>
            </w:r>
          </w:p>
        </w:tc>
        <w:tc>
          <w:tcPr>
            <w:tcW w:w="1474" w:type="dxa"/>
          </w:tcPr>
          <w:p w:rsidR="00D21D1B" w:rsidRPr="00F46AFE" w:rsidRDefault="00D21D1B">
            <w:pPr>
              <w:pStyle w:val="ConsPlusNormal"/>
              <w:jc w:val="both"/>
            </w:pPr>
          </w:p>
        </w:tc>
      </w:tr>
      <w:tr w:rsidR="00F46AFE" w:rsidRPr="00F46AFE">
        <w:tc>
          <w:tcPr>
            <w:tcW w:w="566" w:type="dxa"/>
          </w:tcPr>
          <w:p w:rsidR="00D21D1B" w:rsidRPr="00F46AFE" w:rsidRDefault="00D21D1B">
            <w:pPr>
              <w:pStyle w:val="ConsPlusNormal"/>
              <w:jc w:val="both"/>
            </w:pPr>
            <w:bookmarkStart w:id="31" w:name="P485"/>
            <w:bookmarkEnd w:id="31"/>
            <w:r w:rsidRPr="00F46AFE">
              <w:t>3</w:t>
            </w:r>
          </w:p>
        </w:tc>
        <w:tc>
          <w:tcPr>
            <w:tcW w:w="7029" w:type="dxa"/>
          </w:tcPr>
          <w:p w:rsidR="00D21D1B" w:rsidRPr="00F46AFE" w:rsidRDefault="00D21D1B">
            <w:pPr>
              <w:pStyle w:val="ConsPlusNormal"/>
              <w:jc w:val="both"/>
            </w:pPr>
            <w:r w:rsidRPr="00F46AFE">
              <w:t>Документ, удостоверяющий права (полномочия) представителя Заявителя, если с заявлением обращается представитель Заявителя</w:t>
            </w:r>
          </w:p>
        </w:tc>
        <w:tc>
          <w:tcPr>
            <w:tcW w:w="1474" w:type="dxa"/>
          </w:tcPr>
          <w:p w:rsidR="00D21D1B" w:rsidRPr="00F46AFE" w:rsidRDefault="00D21D1B">
            <w:pPr>
              <w:pStyle w:val="ConsPlusNormal"/>
              <w:jc w:val="both"/>
            </w:pPr>
          </w:p>
        </w:tc>
      </w:tr>
      <w:tr w:rsidR="00F46AFE" w:rsidRPr="00F46AFE">
        <w:tc>
          <w:tcPr>
            <w:tcW w:w="566" w:type="dxa"/>
          </w:tcPr>
          <w:p w:rsidR="00D21D1B" w:rsidRPr="00F46AFE" w:rsidRDefault="00D21D1B">
            <w:pPr>
              <w:pStyle w:val="ConsPlusNormal"/>
              <w:jc w:val="both"/>
            </w:pPr>
            <w:r w:rsidRPr="00F46AFE">
              <w:t>4</w:t>
            </w:r>
          </w:p>
        </w:tc>
        <w:tc>
          <w:tcPr>
            <w:tcW w:w="7029" w:type="dxa"/>
          </w:tcPr>
          <w:p w:rsidR="00D21D1B" w:rsidRPr="00F46AFE" w:rsidRDefault="00D21D1B">
            <w:pPr>
              <w:pStyle w:val="ConsPlusNormal"/>
              <w:jc w:val="both"/>
            </w:pPr>
            <w:r w:rsidRPr="00F46AFE">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tc>
        <w:tc>
          <w:tcPr>
            <w:tcW w:w="1474" w:type="dxa"/>
          </w:tcPr>
          <w:p w:rsidR="00D21D1B" w:rsidRPr="00F46AFE" w:rsidRDefault="00D21D1B">
            <w:pPr>
              <w:pStyle w:val="ConsPlusNormal"/>
              <w:jc w:val="both"/>
            </w:pPr>
          </w:p>
        </w:tc>
      </w:tr>
      <w:tr w:rsidR="00F46AFE" w:rsidRPr="00F46AFE">
        <w:tc>
          <w:tcPr>
            <w:tcW w:w="566" w:type="dxa"/>
          </w:tcPr>
          <w:p w:rsidR="00D21D1B" w:rsidRPr="00F46AFE" w:rsidRDefault="00D21D1B">
            <w:pPr>
              <w:pStyle w:val="ConsPlusNormal"/>
              <w:jc w:val="both"/>
            </w:pPr>
            <w:bookmarkStart w:id="32" w:name="P491"/>
            <w:bookmarkEnd w:id="32"/>
            <w:r w:rsidRPr="00F46AFE">
              <w:t>5</w:t>
            </w:r>
          </w:p>
        </w:tc>
        <w:tc>
          <w:tcPr>
            <w:tcW w:w="7029" w:type="dxa"/>
          </w:tcPr>
          <w:p w:rsidR="00D21D1B" w:rsidRPr="00F46AFE" w:rsidRDefault="00D21D1B">
            <w:pPr>
              <w:pStyle w:val="ConsPlusNormal"/>
              <w:jc w:val="both"/>
            </w:pPr>
            <w:r w:rsidRPr="00F46AFE">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tc>
        <w:tc>
          <w:tcPr>
            <w:tcW w:w="1474" w:type="dxa"/>
          </w:tcPr>
          <w:p w:rsidR="00D21D1B" w:rsidRPr="00F46AFE" w:rsidRDefault="00D21D1B">
            <w:pPr>
              <w:pStyle w:val="ConsPlusNormal"/>
              <w:jc w:val="both"/>
            </w:pPr>
          </w:p>
        </w:tc>
      </w:tr>
      <w:tr w:rsidR="00F46AFE" w:rsidRPr="00F46AFE">
        <w:tc>
          <w:tcPr>
            <w:tcW w:w="566" w:type="dxa"/>
          </w:tcPr>
          <w:p w:rsidR="00D21D1B" w:rsidRPr="00F46AFE" w:rsidRDefault="00D21D1B">
            <w:pPr>
              <w:pStyle w:val="ConsPlusNormal"/>
              <w:jc w:val="both"/>
            </w:pPr>
            <w:bookmarkStart w:id="33" w:name="P494"/>
            <w:bookmarkEnd w:id="33"/>
            <w:r w:rsidRPr="00F46AFE">
              <w:t>6</w:t>
            </w:r>
          </w:p>
        </w:tc>
        <w:tc>
          <w:tcPr>
            <w:tcW w:w="7029" w:type="dxa"/>
          </w:tcPr>
          <w:p w:rsidR="00D21D1B" w:rsidRPr="00F46AFE" w:rsidRDefault="00D21D1B">
            <w:pPr>
              <w:pStyle w:val="ConsPlusNormal"/>
              <w:jc w:val="both"/>
            </w:pPr>
            <w:r w:rsidRPr="00F46AFE">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43">
              <w:r w:rsidRPr="00F46AFE">
                <w:t>частью 2 статьи 5</w:t>
              </w:r>
            </w:hyperlink>
            <w:r w:rsidRPr="00F46AFE">
              <w:t xml:space="preserve">, </w:t>
            </w:r>
            <w:hyperlink r:id="rId44">
              <w:r w:rsidRPr="00F46AFE">
                <w:t>статьями 7</w:t>
              </w:r>
            </w:hyperlink>
            <w:r w:rsidRPr="00F46AFE">
              <w:t xml:space="preserve">, </w:t>
            </w:r>
            <w:hyperlink r:id="rId45">
              <w:r w:rsidRPr="00F46AFE">
                <w:t>8</w:t>
              </w:r>
            </w:hyperlink>
            <w:r w:rsidRPr="00F46AFE">
              <w:t xml:space="preserve"> и </w:t>
            </w:r>
            <w:hyperlink r:id="rId46">
              <w:r w:rsidRPr="00F46AFE">
                <w:t>10</w:t>
              </w:r>
            </w:hyperlink>
            <w:r w:rsidRPr="00F46AFE">
              <w:t xml:space="preserve"> Федерального закона от 30.12.2009 N 384-ФЗ "Технический </w:t>
            </w:r>
            <w:r w:rsidRPr="00F46AFE">
              <w:lastRenderedPageBreak/>
              <w:t>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1474" w:type="dxa"/>
          </w:tcPr>
          <w:p w:rsidR="00D21D1B" w:rsidRPr="00F46AFE" w:rsidRDefault="00D21D1B">
            <w:pPr>
              <w:pStyle w:val="ConsPlusNormal"/>
              <w:jc w:val="both"/>
            </w:pPr>
          </w:p>
        </w:tc>
      </w:tr>
      <w:tr w:rsidR="00F46AFE" w:rsidRPr="00F46AFE">
        <w:tc>
          <w:tcPr>
            <w:tcW w:w="566" w:type="dxa"/>
          </w:tcPr>
          <w:p w:rsidR="00D21D1B" w:rsidRPr="00F46AFE" w:rsidRDefault="00D21D1B">
            <w:pPr>
              <w:pStyle w:val="ConsPlusNormal"/>
              <w:jc w:val="both"/>
            </w:pPr>
            <w:bookmarkStart w:id="34" w:name="P497"/>
            <w:bookmarkEnd w:id="34"/>
            <w:r w:rsidRPr="00F46AFE">
              <w:lastRenderedPageBreak/>
              <w:t>7</w:t>
            </w:r>
          </w:p>
        </w:tc>
        <w:tc>
          <w:tcPr>
            <w:tcW w:w="7029" w:type="dxa"/>
          </w:tcPr>
          <w:p w:rsidR="00D21D1B" w:rsidRPr="00F46AFE" w:rsidRDefault="00D21D1B">
            <w:pPr>
              <w:pStyle w:val="ConsPlusNormal"/>
              <w:jc w:val="both"/>
            </w:pPr>
            <w:r w:rsidRPr="00F46AFE">
              <w:t>Нотариально удостоверенное согласие третьих лиц на признание садового дома жилым домом или жилого дома садовым домом - в случае, если садовый дом или жилой дом обременен правами третьих лиц</w:t>
            </w:r>
          </w:p>
        </w:tc>
        <w:tc>
          <w:tcPr>
            <w:tcW w:w="1474" w:type="dxa"/>
          </w:tcPr>
          <w:p w:rsidR="00D21D1B" w:rsidRPr="00F46AFE" w:rsidRDefault="00D21D1B">
            <w:pPr>
              <w:pStyle w:val="ConsPlusNormal"/>
              <w:jc w:val="both"/>
            </w:pPr>
          </w:p>
        </w:tc>
      </w:tr>
      <w:tr w:rsidR="00F46AFE" w:rsidRPr="00F46AFE">
        <w:tc>
          <w:tcPr>
            <w:tcW w:w="9069" w:type="dxa"/>
            <w:gridSpan w:val="3"/>
          </w:tcPr>
          <w:p w:rsidR="00D21D1B" w:rsidRPr="00F46AFE" w:rsidRDefault="00D21D1B">
            <w:pPr>
              <w:pStyle w:val="ConsPlusNormal"/>
              <w:jc w:val="both"/>
            </w:pPr>
            <w:r w:rsidRPr="00F46AFE">
              <w:t xml:space="preserve">Документы, указанные в </w:t>
            </w:r>
            <w:hyperlink w:anchor="P479">
              <w:r w:rsidRPr="00F46AFE">
                <w:t>пунктах 1</w:t>
              </w:r>
            </w:hyperlink>
            <w:r w:rsidRPr="00F46AFE">
              <w:t xml:space="preserve">, </w:t>
            </w:r>
            <w:hyperlink w:anchor="P482">
              <w:r w:rsidRPr="00F46AFE">
                <w:t>2</w:t>
              </w:r>
            </w:hyperlink>
            <w:r w:rsidRPr="00F46AFE">
              <w:t xml:space="preserve">, </w:t>
            </w:r>
            <w:hyperlink w:anchor="P485">
              <w:r w:rsidRPr="00F46AFE">
                <w:t>3</w:t>
              </w:r>
            </w:hyperlink>
            <w:r w:rsidRPr="00F46AFE">
              <w:t xml:space="preserve">, </w:t>
            </w:r>
            <w:hyperlink w:anchor="P491">
              <w:r w:rsidRPr="00F46AFE">
                <w:t>5</w:t>
              </w:r>
            </w:hyperlink>
            <w:r w:rsidRPr="00F46AFE">
              <w:t xml:space="preserve">, </w:t>
            </w:r>
            <w:hyperlink w:anchor="P494">
              <w:r w:rsidRPr="00F46AFE">
                <w:t>6</w:t>
              </w:r>
            </w:hyperlink>
            <w:r w:rsidRPr="00F46AFE">
              <w:t xml:space="preserve">, </w:t>
            </w:r>
            <w:hyperlink w:anchor="P497">
              <w:r w:rsidRPr="00F46AFE">
                <w:t>7</w:t>
              </w:r>
            </w:hyperlink>
            <w:r w:rsidRPr="00F46AFE">
              <w:t>, Заявитель предоставляет самостоятельно</w:t>
            </w:r>
          </w:p>
        </w:tc>
      </w:tr>
    </w:tbl>
    <w:p w:rsidR="00D21D1B" w:rsidRPr="00F46AFE" w:rsidRDefault="00D21D1B">
      <w:pPr>
        <w:pStyle w:val="ConsPlusNormal"/>
        <w:ind w:firstLine="540"/>
        <w:jc w:val="both"/>
      </w:pPr>
    </w:p>
    <w:p w:rsidR="00D21D1B" w:rsidRPr="00F46AFE" w:rsidRDefault="00D21D1B">
      <w:pPr>
        <w:pStyle w:val="ConsPlusNonformat"/>
        <w:jc w:val="both"/>
      </w:pPr>
      <w:r w:rsidRPr="00F46AFE">
        <w:t xml:space="preserve">    Все предоставляемые документы и их копии должны быть надлежащим образом</w:t>
      </w:r>
    </w:p>
    <w:p w:rsidR="00D21D1B" w:rsidRPr="00F46AFE" w:rsidRDefault="00D21D1B">
      <w:pPr>
        <w:pStyle w:val="ConsPlusNonformat"/>
        <w:jc w:val="both"/>
      </w:pPr>
      <w:r w:rsidRPr="00F46AFE">
        <w:t>заверены и представлены в одном экземпляре в папке-скоросшивателе.</w:t>
      </w:r>
    </w:p>
    <w:p w:rsidR="00D21D1B" w:rsidRPr="00F46AFE" w:rsidRDefault="00D21D1B">
      <w:pPr>
        <w:pStyle w:val="ConsPlusNonformat"/>
        <w:jc w:val="both"/>
      </w:pPr>
    </w:p>
    <w:p w:rsidR="00D21D1B" w:rsidRPr="00F46AFE" w:rsidRDefault="00D21D1B">
      <w:pPr>
        <w:pStyle w:val="ConsPlusNonformat"/>
        <w:jc w:val="both"/>
      </w:pPr>
      <w:r w:rsidRPr="00F46AFE">
        <w:t>___________________________________________         _______________________</w:t>
      </w:r>
    </w:p>
    <w:p w:rsidR="00D21D1B" w:rsidRPr="00F46AFE" w:rsidRDefault="00D21D1B">
      <w:pPr>
        <w:pStyle w:val="ConsPlusNonformat"/>
        <w:jc w:val="both"/>
      </w:pPr>
      <w:r w:rsidRPr="00F46AFE">
        <w:t>(должность сотрудника, принявшего документы,         (дата выдачи расписки)</w:t>
      </w:r>
    </w:p>
    <w:p w:rsidR="00D21D1B" w:rsidRPr="00F46AFE" w:rsidRDefault="00D21D1B">
      <w:pPr>
        <w:pStyle w:val="ConsPlusNonformat"/>
        <w:jc w:val="both"/>
      </w:pPr>
      <w:r w:rsidRPr="00F46AFE">
        <w:t xml:space="preserve">            Ф.И.О., подпись)</w:t>
      </w:r>
    </w:p>
    <w:p w:rsidR="00D21D1B" w:rsidRPr="00F46AFE" w:rsidRDefault="00D21D1B">
      <w:pPr>
        <w:pStyle w:val="ConsPlusNormal"/>
        <w:jc w:val="both"/>
      </w:pPr>
    </w:p>
    <w:p w:rsidR="00D21D1B" w:rsidRPr="00F46AFE" w:rsidRDefault="00D21D1B">
      <w:pPr>
        <w:pStyle w:val="ConsPlusNormal"/>
        <w:jc w:val="both"/>
      </w:pPr>
    </w:p>
    <w:p w:rsidR="00D21D1B" w:rsidRPr="00F46AFE" w:rsidRDefault="00D21D1B">
      <w:pPr>
        <w:pStyle w:val="ConsPlusNormal"/>
        <w:pBdr>
          <w:bottom w:val="single" w:sz="6" w:space="0" w:color="auto"/>
        </w:pBdr>
        <w:spacing w:before="100" w:after="100"/>
        <w:jc w:val="both"/>
        <w:rPr>
          <w:sz w:val="2"/>
          <w:szCs w:val="2"/>
        </w:rPr>
      </w:pPr>
    </w:p>
    <w:p w:rsidR="00A36DFA" w:rsidRPr="00F46AFE" w:rsidRDefault="00A66FD5"/>
    <w:sectPr w:rsidR="00A36DFA" w:rsidRPr="00F46AFE" w:rsidSect="00A80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1B"/>
    <w:rsid w:val="00350A17"/>
    <w:rsid w:val="00617207"/>
    <w:rsid w:val="00A66FD5"/>
    <w:rsid w:val="00D21D1B"/>
    <w:rsid w:val="00F46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D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1D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1D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1D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1D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1D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1D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1D1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D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1D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1D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1D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1D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1D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1D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1D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79010&amp;dst=101712" TargetMode="External"/><Relationship Id="rId13" Type="http://schemas.openxmlformats.org/officeDocument/2006/relationships/hyperlink" Target="https://login.consultant.ru/link/?req=doc&amp;base=LAW&amp;n=452764" TargetMode="External"/><Relationship Id="rId18" Type="http://schemas.openxmlformats.org/officeDocument/2006/relationships/hyperlink" Target="https://login.consultant.ru/link/?req=doc&amp;base=LAW&amp;n=453313" TargetMode="External"/><Relationship Id="rId26" Type="http://schemas.openxmlformats.org/officeDocument/2006/relationships/hyperlink" Target="https://login.consultant.ru/link/?req=doc&amp;base=RLAW224&amp;n=179010" TargetMode="External"/><Relationship Id="rId39" Type="http://schemas.openxmlformats.org/officeDocument/2006/relationships/hyperlink" Target="https://login.consultant.ru/link/?req=doc&amp;base=LAW&amp;n=427859&amp;dst=100221" TargetMode="External"/><Relationship Id="rId3" Type="http://schemas.openxmlformats.org/officeDocument/2006/relationships/settings" Target="settings.xml"/><Relationship Id="rId21" Type="http://schemas.openxmlformats.org/officeDocument/2006/relationships/hyperlink" Target="https://login.consultant.ru/link/?req=doc&amp;base=LAW&amp;n=427859" TargetMode="External"/><Relationship Id="rId34" Type="http://schemas.openxmlformats.org/officeDocument/2006/relationships/hyperlink" Target="https://login.consultant.ru/link/?req=doc&amp;base=LAW&amp;n=453313&amp;dst=100056" TargetMode="External"/><Relationship Id="rId42" Type="http://schemas.openxmlformats.org/officeDocument/2006/relationships/hyperlink" Target="https://login.consultant.ru/link/?req=doc&amp;base=LAW&amp;n=439201" TargetMode="External"/><Relationship Id="rId47" Type="http://schemas.openxmlformats.org/officeDocument/2006/relationships/fontTable" Target="fontTable.xml"/><Relationship Id="rId7" Type="http://schemas.openxmlformats.org/officeDocument/2006/relationships/hyperlink" Target="https://login.consultant.ru/link/?req=doc&amp;base=LAW&amp;n=427859&amp;dst=100194" TargetMode="External"/><Relationship Id="rId12" Type="http://schemas.openxmlformats.org/officeDocument/2006/relationships/hyperlink" Target="https://login.consultant.ru/link/?req=doc&amp;base=LAW&amp;n=437094" TargetMode="External"/><Relationship Id="rId17" Type="http://schemas.openxmlformats.org/officeDocument/2006/relationships/hyperlink" Target="https://login.consultant.ru/link/?req=doc&amp;base=LAW&amp;n=148719" TargetMode="External"/><Relationship Id="rId25" Type="http://schemas.openxmlformats.org/officeDocument/2006/relationships/hyperlink" Target="https://login.consultant.ru/link/?req=doc&amp;base=RLAW224&amp;n=171571" TargetMode="External"/><Relationship Id="rId33" Type="http://schemas.openxmlformats.org/officeDocument/2006/relationships/hyperlink" Target="https://login.consultant.ru/link/?req=doc&amp;base=LAW&amp;n=453313&amp;dst=43" TargetMode="External"/><Relationship Id="rId38" Type="http://schemas.openxmlformats.org/officeDocument/2006/relationships/hyperlink" Target="https://login.consultant.ru/link/?req=doc&amp;base=LAW&amp;n=442096&amp;dst=2" TargetMode="External"/><Relationship Id="rId46" Type="http://schemas.openxmlformats.org/officeDocument/2006/relationships/hyperlink" Target="https://login.consultant.ru/link/?req=doc&amp;base=LAW&amp;n=148719&amp;dst=1001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2007" TargetMode="External"/><Relationship Id="rId20" Type="http://schemas.openxmlformats.org/officeDocument/2006/relationships/hyperlink" Target="https://login.consultant.ru/link/?req=doc&amp;base=LAW&amp;n=452778&amp;dst=100012" TargetMode="External"/><Relationship Id="rId29" Type="http://schemas.openxmlformats.org/officeDocument/2006/relationships/hyperlink" Target="https://login.consultant.ru/link/?req=doc&amp;base=LAW&amp;n=148719&amp;dst=100099" TargetMode="External"/><Relationship Id="rId41" Type="http://schemas.openxmlformats.org/officeDocument/2006/relationships/hyperlink" Target="https://login.consultant.ru/link/?req=doc&amp;base=LAW&amp;n=453313&amp;dst=138" TargetMode="External"/><Relationship Id="rId1" Type="http://schemas.openxmlformats.org/officeDocument/2006/relationships/styles" Target="styles.xml"/><Relationship Id="rId6" Type="http://schemas.openxmlformats.org/officeDocument/2006/relationships/hyperlink" Target="https://login.consultant.ru/link/?req=doc&amp;base=LAW&amp;n=453313&amp;dst=100094"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364055" TargetMode="External"/><Relationship Id="rId32" Type="http://schemas.openxmlformats.org/officeDocument/2006/relationships/hyperlink" Target="https://login.consultant.ru/link/?req=doc&amp;base=LAW&amp;n=427859&amp;dst=100188" TargetMode="External"/><Relationship Id="rId37" Type="http://schemas.openxmlformats.org/officeDocument/2006/relationships/hyperlink" Target="https://login.consultant.ru/link/?req=doc&amp;base=LAW&amp;n=442096" TargetMode="External"/><Relationship Id="rId40" Type="http://schemas.openxmlformats.org/officeDocument/2006/relationships/hyperlink" Target="https://login.consultant.ru/link/?req=doc&amp;base=LAW&amp;n=437094&amp;dst=101816" TargetMode="External"/><Relationship Id="rId45" Type="http://schemas.openxmlformats.org/officeDocument/2006/relationships/hyperlink" Target="https://login.consultant.ru/link/?req=doc&amp;base=LAW&amp;n=148719&amp;dst=100105" TargetMode="External"/><Relationship Id="rId5" Type="http://schemas.openxmlformats.org/officeDocument/2006/relationships/hyperlink" Target="https://login.consultant.ru/link/?req=doc&amp;base=LAW&amp;n=461117" TargetMode="External"/><Relationship Id="rId15" Type="http://schemas.openxmlformats.org/officeDocument/2006/relationships/hyperlink" Target="https://login.consultant.ru/link/?req=doc&amp;base=LAW&amp;n=439201" TargetMode="External"/><Relationship Id="rId23" Type="http://schemas.openxmlformats.org/officeDocument/2006/relationships/hyperlink" Target="https://login.consultant.ru/link/?req=doc&amp;base=LAW&amp;n=417589" TargetMode="External"/><Relationship Id="rId28" Type="http://schemas.openxmlformats.org/officeDocument/2006/relationships/hyperlink" Target="https://login.consultant.ru/link/?req=doc&amp;base=LAW&amp;n=148719&amp;dst=100087" TargetMode="External"/><Relationship Id="rId36" Type="http://schemas.openxmlformats.org/officeDocument/2006/relationships/hyperlink" Target="https://login.consultant.ru/link/?req=doc&amp;base=RLAW224&amp;n=174476&amp;dst=100009" TargetMode="External"/><Relationship Id="rId10" Type="http://schemas.openxmlformats.org/officeDocument/2006/relationships/hyperlink" Target="https://login.consultant.ru/link/?req=doc&amp;base=RLAW224&amp;n=174476&amp;dst=100006" TargetMode="External"/><Relationship Id="rId19" Type="http://schemas.openxmlformats.org/officeDocument/2006/relationships/hyperlink" Target="https://login.consultant.ru/link/?req=doc&amp;base=LAW&amp;n=454305" TargetMode="External"/><Relationship Id="rId31" Type="http://schemas.openxmlformats.org/officeDocument/2006/relationships/hyperlink" Target="https://login.consultant.ru/link/?req=doc&amp;base=LAW&amp;n=148719&amp;dst=100116" TargetMode="External"/><Relationship Id="rId44" Type="http://schemas.openxmlformats.org/officeDocument/2006/relationships/hyperlink" Target="https://login.consultant.ru/link/?req=doc&amp;base=LAW&amp;n=148719&amp;dst=10009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100094" TargetMode="External"/><Relationship Id="rId14" Type="http://schemas.openxmlformats.org/officeDocument/2006/relationships/hyperlink" Target="https://login.consultant.ru/link/?req=doc&amp;base=LAW&amp;n=461117"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RLAW224&amp;n=181968" TargetMode="External"/><Relationship Id="rId30" Type="http://schemas.openxmlformats.org/officeDocument/2006/relationships/hyperlink" Target="https://login.consultant.ru/link/?req=doc&amp;base=LAW&amp;n=148719&amp;dst=100105" TargetMode="External"/><Relationship Id="rId35" Type="http://schemas.openxmlformats.org/officeDocument/2006/relationships/hyperlink" Target="https://login.consultant.ru/link/?req=doc&amp;base=LAW&amp;n=453313&amp;dst=359" TargetMode="External"/><Relationship Id="rId43" Type="http://schemas.openxmlformats.org/officeDocument/2006/relationships/hyperlink" Target="https://login.consultant.ru/link/?req=doc&amp;base=LAW&amp;n=148719&amp;dst=10008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10568</Words>
  <Characters>60241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Сергеевна Каплина</dc:creator>
  <cp:lastModifiedBy>Сергей Станиславович Рыбаков</cp:lastModifiedBy>
  <cp:revision>2</cp:revision>
  <dcterms:created xsi:type="dcterms:W3CDTF">2023-12-15T05:49:00Z</dcterms:created>
  <dcterms:modified xsi:type="dcterms:W3CDTF">2023-12-15T05:49:00Z</dcterms:modified>
</cp:coreProperties>
</file>