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E3FA1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2E3FA1">
      <w:pPr>
        <w:pStyle w:val="ConsPlusNormal"/>
        <w:outlineLvl w:val="0"/>
      </w:pPr>
    </w:p>
    <w:p w:rsidR="00000000" w:rsidRDefault="002E3FA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ГОРОДА ИВАНОВА</w:t>
      </w:r>
    </w:p>
    <w:p w:rsidR="00000000" w:rsidRDefault="002E3FA1">
      <w:pPr>
        <w:pStyle w:val="ConsPlusNormal"/>
        <w:jc w:val="center"/>
        <w:rPr>
          <w:b/>
          <w:bCs/>
        </w:rPr>
      </w:pP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от 4 июня 2015 г. N 1186</w:t>
      </w:r>
    </w:p>
    <w:p w:rsidR="00000000" w:rsidRDefault="002E3FA1">
      <w:pPr>
        <w:pStyle w:val="ConsPlusNormal"/>
        <w:jc w:val="center"/>
        <w:rPr>
          <w:b/>
          <w:bCs/>
        </w:rPr>
      </w:pP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"ПРЕДВАРИТЕЛЬНОЕ СОГЛАСОВАНИЕ ПРЕДОСТАВЛЕНИЯ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ЗЕМЕЛЬНОГО УЧАСТКА, СВОБОДНОГО ОТ ЗДАНИЙ, СООРУЖЕНИЙ"</w:t>
      </w:r>
    </w:p>
    <w:p w:rsidR="00000000" w:rsidRDefault="002E3FA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3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3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 Иванова от 12.11.2015 </w:t>
            </w:r>
            <w:hyperlink r:id="rId5" w:history="1">
              <w:r>
                <w:rPr>
                  <w:color w:val="0000FF"/>
                </w:rPr>
                <w:t>N 2273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05.05.2016 </w:t>
            </w:r>
            <w:hyperlink r:id="rId6" w:history="1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 xml:space="preserve">, от 07.11.2016 </w:t>
            </w:r>
            <w:hyperlink r:id="rId7" w:history="1">
              <w:r>
                <w:rPr>
                  <w:color w:val="0000FF"/>
                </w:rPr>
                <w:t>N 2049</w:t>
              </w:r>
            </w:hyperlink>
            <w:r>
              <w:rPr>
                <w:color w:val="392C69"/>
              </w:rPr>
              <w:t xml:space="preserve">, от 16.06.2017 </w:t>
            </w:r>
            <w:hyperlink r:id="rId8" w:history="1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10.11.2017 </w:t>
            </w:r>
            <w:hyperlink r:id="rId9" w:history="1">
              <w:r>
                <w:rPr>
                  <w:color w:val="0000FF"/>
                </w:rPr>
                <w:t>N 1570</w:t>
              </w:r>
            </w:hyperlink>
            <w:r>
              <w:rPr>
                <w:color w:val="392C69"/>
              </w:rPr>
              <w:t>, от 17.0</w:t>
            </w:r>
            <w:r>
              <w:rPr>
                <w:color w:val="392C69"/>
              </w:rPr>
              <w:t xml:space="preserve">5.2018 </w:t>
            </w:r>
            <w:hyperlink r:id="rId10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11.12.2018 </w:t>
            </w:r>
            <w:hyperlink r:id="rId11" w:history="1">
              <w:r>
                <w:rPr>
                  <w:color w:val="0000FF"/>
                </w:rPr>
                <w:t>N 1620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12.03.2019 </w:t>
            </w:r>
            <w:hyperlink r:id="rId12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22.07.2019 </w:t>
            </w:r>
            <w:hyperlink r:id="rId13" w:history="1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 xml:space="preserve">, от 10.09.2019 </w:t>
            </w:r>
            <w:hyperlink r:id="rId14" w:history="1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17.03.2020 </w:t>
            </w:r>
            <w:hyperlink r:id="rId1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12.09.2022 </w:t>
            </w:r>
            <w:hyperlink r:id="rId16" w:history="1">
              <w:r>
                <w:rPr>
                  <w:color w:val="0000FF"/>
                </w:rPr>
                <w:t>N 1338</w:t>
              </w:r>
            </w:hyperlink>
            <w:r>
              <w:rPr>
                <w:color w:val="392C69"/>
              </w:rPr>
              <w:t>, от 23.03</w:t>
            </w:r>
            <w:r>
              <w:rPr>
                <w:color w:val="392C69"/>
              </w:rPr>
              <w:t xml:space="preserve">.2023 </w:t>
            </w:r>
            <w:hyperlink r:id="rId17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24.11.2023 </w:t>
            </w:r>
            <w:hyperlink r:id="rId18" w:history="1">
              <w:r>
                <w:rPr>
                  <w:color w:val="0000FF"/>
                </w:rPr>
                <w:t>N 2382</w:t>
              </w:r>
            </w:hyperlink>
            <w:r>
              <w:rPr>
                <w:color w:val="392C69"/>
              </w:rPr>
              <w:t xml:space="preserve">, от 19.06.2024 </w:t>
            </w:r>
            <w:hyperlink r:id="rId19" w:history="1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 xml:space="preserve">, от 29.11.2024 </w:t>
            </w:r>
            <w:hyperlink r:id="rId20" w:history="1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E3FA1">
      <w:pPr>
        <w:pStyle w:val="ConsPlusNormal"/>
        <w:jc w:val="center"/>
      </w:pPr>
    </w:p>
    <w:p w:rsidR="00000000" w:rsidRDefault="002E3FA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2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и от 27.07.2010 </w:t>
      </w:r>
      <w:hyperlink r:id="rId22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руководствуясь </w:t>
      </w:r>
      <w:hyperlink r:id="rId23" w:history="1">
        <w:r>
          <w:rPr>
            <w:color w:val="0000FF"/>
          </w:rPr>
          <w:t>статьей 50.1</w:t>
        </w:r>
      </w:hyperlink>
      <w:r>
        <w:t xml:space="preserve"> Устава города Иванова, в целях повышения качества и до</w:t>
      </w:r>
      <w:r>
        <w:t>ступности предоставляемых муниципальных услуг Администрация города Иванова постановляет: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ar42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"Предварительное согласование предоставления земельного участка, свободного от зданий, сооружений".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ind w:firstLine="540"/>
        <w:jc w:val="both"/>
      </w:pPr>
      <w:r>
        <w:t>2.1. Муниципальная услуга "Предвари</w:t>
      </w:r>
      <w:r>
        <w:t xml:space="preserve">тельное согласование предоставления земельного участка, свободного от зданий, сооружений" предоставляется с учетом особенностей,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14.03.2022 N 58</w:t>
      </w:r>
      <w:r>
        <w:t xml:space="preserve">-ФЗ "О внесении изменений в отдельные законодательные акты Российской Федерации",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09.04.2022 N 629 "Об особенностях регулирования </w:t>
      </w:r>
      <w:r>
        <w:t>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платы".</w:t>
      </w:r>
    </w:p>
    <w:p w:rsidR="00000000" w:rsidRDefault="002E3FA1">
      <w:pPr>
        <w:pStyle w:val="ConsPlusNormal"/>
        <w:jc w:val="both"/>
      </w:pPr>
      <w:r>
        <w:t xml:space="preserve">(пп. 2.1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12.09.2022 N 1338; в ред. Постановлений Администрации г. Иванова от 23.03.2023 </w:t>
      </w:r>
      <w:hyperlink r:id="rId27" w:history="1">
        <w:r>
          <w:rPr>
            <w:color w:val="0000FF"/>
          </w:rPr>
          <w:t>N 572</w:t>
        </w:r>
      </w:hyperlink>
      <w:r>
        <w:t xml:space="preserve">, от 19.06.2024 </w:t>
      </w:r>
      <w:hyperlink r:id="rId28" w:history="1">
        <w:r>
          <w:rPr>
            <w:color w:val="0000FF"/>
          </w:rPr>
          <w:t>N 1183</w:t>
        </w:r>
      </w:hyperlink>
      <w:r>
        <w:t>)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Иванова".</w:t>
      </w: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</w:pPr>
      <w:r>
        <w:t>Глава Администрации город</w:t>
      </w:r>
      <w:r>
        <w:t>а Иванова</w:t>
      </w:r>
    </w:p>
    <w:p w:rsidR="00000000" w:rsidRDefault="002E3FA1">
      <w:pPr>
        <w:pStyle w:val="ConsPlusNormal"/>
        <w:jc w:val="right"/>
      </w:pPr>
      <w:r>
        <w:t>А.А.ХОХЛОВ</w:t>
      </w: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  <w:outlineLvl w:val="0"/>
      </w:pPr>
      <w:r>
        <w:t>Утвержден</w:t>
      </w:r>
    </w:p>
    <w:p w:rsidR="00000000" w:rsidRDefault="002E3FA1">
      <w:pPr>
        <w:pStyle w:val="ConsPlusNormal"/>
        <w:jc w:val="right"/>
      </w:pPr>
      <w:r>
        <w:t>постановлением</w:t>
      </w:r>
    </w:p>
    <w:p w:rsidR="00000000" w:rsidRDefault="002E3FA1">
      <w:pPr>
        <w:pStyle w:val="ConsPlusNormal"/>
        <w:jc w:val="right"/>
      </w:pPr>
      <w:r>
        <w:t>Администрации</w:t>
      </w:r>
    </w:p>
    <w:p w:rsidR="00000000" w:rsidRDefault="002E3FA1">
      <w:pPr>
        <w:pStyle w:val="ConsPlusNormal"/>
        <w:jc w:val="right"/>
      </w:pPr>
      <w:r>
        <w:t>города Иванова</w:t>
      </w:r>
    </w:p>
    <w:p w:rsidR="00000000" w:rsidRDefault="002E3FA1">
      <w:pPr>
        <w:pStyle w:val="ConsPlusNormal"/>
        <w:jc w:val="right"/>
      </w:pPr>
      <w:r>
        <w:t>от 04.06.2015 N 1186</w:t>
      </w:r>
    </w:p>
    <w:p w:rsidR="00000000" w:rsidRDefault="002E3FA1">
      <w:pPr>
        <w:pStyle w:val="ConsPlusNormal"/>
        <w:jc w:val="center"/>
      </w:pPr>
    </w:p>
    <w:p w:rsidR="00000000" w:rsidRDefault="002E3FA1">
      <w:pPr>
        <w:pStyle w:val="ConsPlusNormal"/>
        <w:jc w:val="center"/>
        <w:rPr>
          <w:b/>
          <w:bCs/>
        </w:rPr>
      </w:pPr>
      <w:bookmarkStart w:id="1" w:name="Par42"/>
      <w:bookmarkEnd w:id="1"/>
      <w:r>
        <w:rPr>
          <w:b/>
          <w:bCs/>
        </w:rPr>
        <w:t>АДМИНИСТРАТИВНЫЙ РЕГЛАМЕНТ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"ПРЕДВАРИТЕЛЬНОЕ СОГЛАСОВАНИЕ ПРЕДОСТАВЛЕНИЯ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ЗЕМЕЛЬНОГО УЧАСТКА, СВОБОДНОГО ОТ ЗДАНИЙ, СООРУЖЕНИЙ"</w:t>
      </w:r>
    </w:p>
    <w:p w:rsidR="00000000" w:rsidRDefault="002E3FA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3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3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 Иванова от 12.11.2015 </w:t>
            </w:r>
            <w:hyperlink r:id="rId29" w:history="1">
              <w:r>
                <w:rPr>
                  <w:color w:val="0000FF"/>
                </w:rPr>
                <w:t>N 2273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05.05.2016 </w:t>
            </w:r>
            <w:hyperlink r:id="rId30" w:history="1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 xml:space="preserve">, от 07.11.2016 </w:t>
            </w:r>
            <w:hyperlink r:id="rId31" w:history="1">
              <w:r>
                <w:rPr>
                  <w:color w:val="0000FF"/>
                </w:rPr>
                <w:t>N 2049</w:t>
              </w:r>
            </w:hyperlink>
            <w:r>
              <w:rPr>
                <w:color w:val="392C69"/>
              </w:rPr>
              <w:t xml:space="preserve">, от 16.06.2017 </w:t>
            </w:r>
            <w:hyperlink r:id="rId32" w:history="1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10.11.2017 </w:t>
            </w:r>
            <w:hyperlink r:id="rId33" w:history="1">
              <w:r>
                <w:rPr>
                  <w:color w:val="0000FF"/>
                </w:rPr>
                <w:t>N 1570</w:t>
              </w:r>
            </w:hyperlink>
            <w:r>
              <w:rPr>
                <w:color w:val="392C69"/>
              </w:rPr>
              <w:t xml:space="preserve">, от 17.05.2018 </w:t>
            </w:r>
            <w:hyperlink r:id="rId34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11.12.2018 </w:t>
            </w:r>
            <w:hyperlink r:id="rId35" w:history="1">
              <w:r>
                <w:rPr>
                  <w:color w:val="0000FF"/>
                </w:rPr>
                <w:t>N 1620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12.03.2019 </w:t>
            </w:r>
            <w:hyperlink r:id="rId36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22.07.2019 </w:t>
            </w:r>
            <w:hyperlink r:id="rId37" w:history="1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 xml:space="preserve">, от 10.09.2019 </w:t>
            </w:r>
            <w:hyperlink r:id="rId38" w:history="1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17.03.2020 </w:t>
            </w:r>
            <w:hyperlink r:id="rId3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12.09.2022 </w:t>
            </w:r>
            <w:hyperlink r:id="rId40" w:history="1">
              <w:r>
                <w:rPr>
                  <w:color w:val="0000FF"/>
                </w:rPr>
                <w:t>N 1338</w:t>
              </w:r>
            </w:hyperlink>
            <w:r>
              <w:rPr>
                <w:color w:val="392C69"/>
              </w:rPr>
              <w:t xml:space="preserve">, от 23.03.2023 </w:t>
            </w:r>
            <w:hyperlink r:id="rId41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24.11.2023 </w:t>
            </w:r>
            <w:hyperlink r:id="rId42" w:history="1">
              <w:r>
                <w:rPr>
                  <w:color w:val="0000FF"/>
                </w:rPr>
                <w:t>N 2382</w:t>
              </w:r>
            </w:hyperlink>
            <w:r>
              <w:rPr>
                <w:color w:val="392C69"/>
              </w:rPr>
              <w:t xml:space="preserve">, от 19.06.2024 </w:t>
            </w:r>
            <w:hyperlink r:id="rId43" w:history="1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 xml:space="preserve">, от 29.11.2024 </w:t>
            </w:r>
            <w:hyperlink r:id="rId44" w:history="1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E3FA1">
      <w:pPr>
        <w:pStyle w:val="ConsPlusNormal"/>
        <w:jc w:val="center"/>
      </w:pPr>
    </w:p>
    <w:p w:rsidR="00000000" w:rsidRDefault="002E3FA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"Предварительное согласование предоставления </w:t>
      </w:r>
      <w:r>
        <w:lastRenderedPageBreak/>
        <w:t>земельного участка, своб</w:t>
      </w:r>
      <w:r>
        <w:t xml:space="preserve">одного от зданий, сооружений" (далее по тексту - Регламент) разработан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</w:t>
      </w:r>
      <w:r>
        <w:t>енных и муниципальных услуг".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1.2. Цели разработки настоящего Регламента: реализация права граждан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</w:t>
      </w:r>
      <w:r>
        <w:t>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1.3. Настоящий Регламент устанавливает требования к предоставлению муницип</w:t>
      </w:r>
      <w:r>
        <w:t>альной услуги "Предварительное согласование предоставления земельного участка, свободного от зданий, сооружений", определяет сроки и последовательность действий (административные процедуры) при рассмотрении обращений граждан и юридических лиц.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" w:name="Par59"/>
      <w:bookmarkEnd w:id="2"/>
      <w:r>
        <w:t>1.</w:t>
      </w:r>
      <w:r>
        <w:t xml:space="preserve">4. Правом на получение муниципальной услуги, указанной в настоящем Регламенте, обладают граждане и юридические лица, обладающие правом на приобретение в собственность, аренду, безвозмездное пользование земельных участков без торгов, в случае, если границы </w:t>
      </w:r>
      <w:r>
        <w:t xml:space="preserve">земельного участка подлежат уточнению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 или земельный участок предстоит образова</w:t>
      </w:r>
      <w:r>
        <w:t>ть из земель или земельного участка, государственная собственность на которые не разграничена (далее - заявитель).</w:t>
      </w:r>
    </w:p>
    <w:p w:rsidR="00000000" w:rsidRDefault="002E3FA1">
      <w:pPr>
        <w:pStyle w:val="ConsPlusNormal"/>
        <w:jc w:val="both"/>
      </w:pPr>
      <w:r>
        <w:t xml:space="preserve">(п. 1.4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  <w:r>
        <w:t xml:space="preserve"> от 29.11.2024 N 2456)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муниципальной услуги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ind w:firstLine="540"/>
        <w:jc w:val="both"/>
      </w:pPr>
      <w:r>
        <w:t>2.1. Наименование муниципальной услуги, порядок предоставления которой определяется настоящим Регламентом: "Предварительное согласование предоставления земельного участка, свободного от зданий, сооружений" (далее по тексту - муниципальная услуга).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2.2. Наи</w:t>
      </w:r>
      <w:r>
        <w:t>менование органа, предоставляющего муниципальную услугу: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Администрация города Иванова в лице управления архитектуры и градостроительства Администрации города Иванова (далее по тексту - Управление).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Место нахождения и почтовый адрес Управления: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153000, г. И</w:t>
      </w:r>
      <w:r>
        <w:t>ваново, пл. Революции, д. 6;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телефон: 8 (4932) 59-45-85;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16.06.2017 N 815)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адрес электронной почты: uags@ivgoradm.ru;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адрес сайта в сети Интернет: </w:t>
      </w:r>
      <w:hyperlink r:id="rId49" w:history="1">
        <w:r>
          <w:rPr>
            <w:color w:val="0000FF"/>
          </w:rPr>
          <w:t>https://ivanovo.gosuslugi.ru</w:t>
        </w:r>
      </w:hyperlink>
      <w:r>
        <w:t>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24.11.2023 N 2382)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Прием заявителей для предоставления муниципальной услуги осуществляется специалистами Управления согласно графику приема граждан в кабинетах N 611 (в случае, если земельный участок испрашивается в аренду юрид</w:t>
      </w:r>
      <w:r>
        <w:t>ическим лицом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значения), N 620.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Консультации по вопросам предоставления</w:t>
      </w:r>
      <w:r>
        <w:t xml:space="preserve"> муниципальной услуги, принятие заявлений осуществляются специалистами Управления, на которых возложены соответствующие функции.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Телефоны для справок: 8 (4932) 59-45-85, 59-46-47, 59-45-87, 59-45-84.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16.06.2017 N 815)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График приема граждан специалистами Управления: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понедельник: 13.00 - 16.00;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четверг: 9.00 - 12.00.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Наименование органов, участвующих в предоставлении муници</w:t>
      </w:r>
      <w:r>
        <w:t>пальной услуги: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Ивановский городской комитет по управлению имуществом (далее - Комитет).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Место нахождения и почтовый адрес Комитета: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153000, г. Иваново, пл. Революции, д. 6.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Муниципальное казенное учреждение "Многофункциональный центр предоставления госуда</w:t>
      </w:r>
      <w:r>
        <w:t>рственных и муниципальных услуг в городе Иванове" (далее по тексту - многофункциональный центр).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Места нахождения и почтовые адреса офисов многофункционального центра: - отдел приема и выдачи документов "Фрунзенский": г. Иваново, ул. Красных Зорь, д. 10;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отдел приема и выдачи документов "Центральный": г. Иваново, ул. Советская, д. 25;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отдел приема и</w:t>
      </w:r>
      <w:r>
        <w:t xml:space="preserve"> выдачи документов "Октябрьский": г. Иваново, пр. Ленина, д. 108;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отдел приема и выдачи документов "Ленинский": г. Иваново, ул. Куконковых, д. 144А.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lastRenderedPageBreak/>
        <w:t xml:space="preserve">Прием заявлений о предоставлении муниципальной услуги на базе многофункционального центра осуществляется </w:t>
      </w:r>
      <w:r>
        <w:t>специалистами многофункционального центра, на которых возложены соответствующие должностные обязанности.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11.12.2018 N </w:t>
      </w:r>
      <w:r>
        <w:t>1620)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Телефон для справок: 8 (4932) 30-03-20;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факс: 8 (4932) 41-60-85.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График приема граждан специалистами многофункционального центра: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понедельник, вторник: 9.00 - 17.00;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среда: 9.00 - 20.00;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четверг: 9.00 - 17.00;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пятница: 9.00 - 16.00;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суббота: 9.00 - 1</w:t>
      </w:r>
      <w:r>
        <w:t>7.00;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16.06.2017 N 815)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воскресенье: выходной день.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Адрес сайта МФЦ в сети Интернет: </w:t>
      </w:r>
      <w:hyperlink r:id="rId55" w:history="1">
        <w:r>
          <w:rPr>
            <w:color w:val="0000FF"/>
          </w:rPr>
          <w:t>mf</w:t>
        </w:r>
        <w:r>
          <w:rPr>
            <w:color w:val="0000FF"/>
          </w:rPr>
          <w:t>civanovo.ru</w:t>
        </w:r>
      </w:hyperlink>
      <w:r>
        <w:t>; адрес электронной почты МФЦ: ivmfc@mail.ru.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Один день в месяц в каждом отделе</w:t>
      </w:r>
      <w:r>
        <w:t xml:space="preserve"> приема и выдачи документов многофункционального центра в городе Иванове объявляется неприемным днем: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</w:t>
      </w:r>
      <w:r>
        <w:t>8 N 1620)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в отделе приема и выдачи документов "Центральный" - каждый первый четверг месяца;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1620</w:t>
      </w:r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в отделе приема и выдачи документов "Октябрьский" - каждый второй четверг месяца;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1620)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в от</w:t>
      </w:r>
      <w:r>
        <w:t>деле приема и выдачи документов "Ленинский" - каждый третий четверг месяца;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1620)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в отделе прием</w:t>
      </w:r>
      <w:r>
        <w:t>а и выдачи документов "Фрунзенский" - каждый четвертый четверг месяца.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1620)</w:t>
      </w:r>
    </w:p>
    <w:p w:rsidR="00000000" w:rsidRDefault="002E3FA1">
      <w:pPr>
        <w:pStyle w:val="ConsPlusNormal"/>
        <w:jc w:val="both"/>
      </w:pPr>
      <w:r>
        <w:t xml:space="preserve">(п. 2.2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05.05.2016 N 828)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2.2.1. Муниципальная услуга предоставляется на основании поступившего заявления, поданного заявителем через </w:t>
      </w:r>
      <w:r>
        <w:t>многофункциональный центр, лично в Управлении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 через единый портал государственных и муниципальных ус</w:t>
      </w:r>
      <w:r>
        <w:t xml:space="preserve">луг по адресу: </w:t>
      </w:r>
      <w:hyperlink r:id="rId63" w:history="1">
        <w:r>
          <w:rPr>
            <w:color w:val="0000FF"/>
          </w:rPr>
          <w:t>https://www.gosuslugi.ru</w:t>
        </w:r>
      </w:hyperlink>
      <w:r>
        <w:t xml:space="preserve"> (далее - Портал).</w:t>
      </w:r>
    </w:p>
    <w:p w:rsidR="00000000" w:rsidRDefault="002E3FA1">
      <w:pPr>
        <w:pStyle w:val="ConsPlusNormal"/>
        <w:jc w:val="both"/>
      </w:pPr>
      <w:r>
        <w:t xml:space="preserve">(п. 2.2.1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19.06.2024 N </w:t>
      </w:r>
      <w:r>
        <w:t>1183)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2.3. Результатом предоставления муниципальной услуги является издание постановления Администрации города Иванова о предварительном согласовании предоставления земельного участка и направление его заявителю.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2.4. Общий срок предоставления муниципально</w:t>
      </w:r>
      <w:r>
        <w:t>й услуги: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" w:name="Par120"/>
      <w:bookmarkEnd w:id="3"/>
      <w:r>
        <w:t>2.4.1. 20 календарных дней со дня поступления заявления о предоставлении муниципальной услуги.</w:t>
      </w:r>
    </w:p>
    <w:p w:rsidR="00000000" w:rsidRDefault="002E3FA1">
      <w:pPr>
        <w:pStyle w:val="ConsPlusNormal"/>
        <w:jc w:val="both"/>
      </w:pPr>
      <w:r>
        <w:t xml:space="preserve">(в ред. Постановлений Администрации г. Иванова от 12.03.2019 </w:t>
      </w:r>
      <w:hyperlink r:id="rId65" w:history="1">
        <w:r>
          <w:rPr>
            <w:color w:val="0000FF"/>
          </w:rPr>
          <w:t>N 334</w:t>
        </w:r>
      </w:hyperlink>
      <w:r>
        <w:t xml:space="preserve">, от 23.03.2023 </w:t>
      </w:r>
      <w:hyperlink r:id="rId66" w:history="1">
        <w:r>
          <w:rPr>
            <w:color w:val="0000FF"/>
          </w:rPr>
          <w:t>N 572</w:t>
        </w:r>
      </w:hyperlink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В случае поступления заявления о предварительном согласовании предоставления земельного участка в целях реализации инвестиционных </w:t>
      </w:r>
      <w:r>
        <w:t>проектов, одобренных Межведомственным советом по улучшению инвестиционного климата в Ивановской области, срок предоставления муниципальной услуги - 15 рабочих дней со дня поступления соответствующего заявления.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16.06.2017 N 815)</w:t>
      </w:r>
    </w:p>
    <w:p w:rsidR="00000000" w:rsidRDefault="002E3FA1">
      <w:pPr>
        <w:pStyle w:val="ConsPlusNormal"/>
        <w:jc w:val="both"/>
      </w:pPr>
      <w:r>
        <w:t xml:space="preserve">(пп. 2.4.1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</w:t>
      </w:r>
      <w:r>
        <w:t>от 07.11.2016 N 2049)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4" w:name="Par125"/>
      <w:bookmarkEnd w:id="4"/>
      <w:r>
        <w:t>2.4.2.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срок предоставления муниципальной услуги составляет 60 календарны</w:t>
      </w:r>
      <w:r>
        <w:t>х дней со дня поступления соответствующего заявления.</w:t>
      </w:r>
    </w:p>
    <w:p w:rsidR="00000000" w:rsidRDefault="002E3FA1">
      <w:pPr>
        <w:pStyle w:val="ConsPlusNormal"/>
        <w:jc w:val="both"/>
      </w:pPr>
      <w:r>
        <w:t xml:space="preserve">(в ред. Постановлений Администрации г. Иванова от 12.11.2015 </w:t>
      </w:r>
      <w:hyperlink r:id="rId69" w:history="1">
        <w:r>
          <w:rPr>
            <w:color w:val="0000FF"/>
          </w:rPr>
          <w:t>N 2273</w:t>
        </w:r>
      </w:hyperlink>
      <w:r>
        <w:t xml:space="preserve">, от 07.11.2016 </w:t>
      </w:r>
      <w:hyperlink r:id="rId70" w:history="1">
        <w:r>
          <w:rPr>
            <w:color w:val="0000FF"/>
          </w:rPr>
          <w:t>N 2049</w:t>
        </w:r>
      </w:hyperlink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Если на дату поступления в Администрацию города Иванова (далее - Администрация) заявления о предварительном согласовании предоставления земельного участка, образование которого предусмотрено п</w:t>
      </w:r>
      <w:r>
        <w:t>риложенной к этому заявлению схемой расположения земельного участка,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</w:t>
      </w:r>
      <w:r>
        <w:t>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Срок р</w:t>
      </w:r>
      <w:r>
        <w:t>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</w:t>
      </w:r>
      <w:r>
        <w:t>ия об отказе в утверждении указанной схемы.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lastRenderedPageBreak/>
        <w:t>2.5. Правовые основания для предоставления муниципальной услуги: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Гражданский </w:t>
      </w:r>
      <w:hyperlink r:id="rId71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Земельный </w:t>
      </w:r>
      <w:hyperlink r:id="rId72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Градостроительный </w:t>
      </w:r>
      <w:hyperlink r:id="rId73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17.11.1995 N 169-ФЗ "Об архитектурной деятельности в Российской Федерации";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Федеральный </w:t>
      </w:r>
      <w:hyperlink r:id="rId75" w:history="1">
        <w:r>
          <w:rPr>
            <w:color w:val="0000FF"/>
          </w:rPr>
          <w:t>закон</w:t>
        </w:r>
      </w:hyperlink>
      <w:r>
        <w:t xml:space="preserve"> от 06.10.2003 N 131-ФЗ "Об общих п</w:t>
      </w:r>
      <w:r>
        <w:t>ринципах организации местного самоуправления в Российской Федерации";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24.07.2007 N 221-ФЗ "О кадастровой деятельности";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Федеральный </w:t>
      </w:r>
      <w:hyperlink r:id="rId77" w:history="1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06.04.2011 N 63-ФЗ "Об электронной подписи"</w:t>
      </w:r>
      <w:r>
        <w:t>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13.07.2015 N 218-ФЗ "О государственной регистрации недвижимости";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10.09.2012 N 909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</w:t>
      </w:r>
      <w:r>
        <w:t>которые акты Правительства Российской Федерации";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84" w:history="1">
        <w:r>
          <w:rPr>
            <w:color w:val="0000FF"/>
          </w:rPr>
          <w:t>приказ</w:t>
        </w:r>
      </w:hyperlink>
      <w:r>
        <w:t xml:space="preserve"> Росреестра от 19.04.2022 N П/0148 "Об утверждении требований к подготовке схемы расположения земельного участка или земельны</w:t>
      </w:r>
      <w:r>
        <w:t xml:space="preserve">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</w:t>
      </w:r>
      <w:r>
        <w:t>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85" w:history="1">
        <w:r>
          <w:rPr>
            <w:color w:val="0000FF"/>
          </w:rPr>
          <w:t>приказ</w:t>
        </w:r>
      </w:hyperlink>
      <w:r>
        <w:t xml:space="preserve"> Росреестра от 02.09.2020 N П/0321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86" w:history="1">
        <w:r>
          <w:rPr>
            <w:color w:val="0000FF"/>
          </w:rPr>
          <w:t>приказ</w:t>
        </w:r>
      </w:hyperlink>
      <w:r>
        <w:t xml:space="preserve"> Росреестра от 25.12.2020 N П/0489 "О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</w:t>
      </w:r>
      <w:r>
        <w:t>сайта Федеральной службы государственной регистрации, кадастра и картографии в информационно-телекоммуникационной сети "Интернет";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87" w:history="1">
        <w:r>
          <w:rPr>
            <w:color w:val="0000FF"/>
          </w:rPr>
          <w:t>приказ</w:t>
        </w:r>
      </w:hyperlink>
      <w:r>
        <w:t xml:space="preserve"> Минэкономразвития России от 14.01.2015 N 7 </w:t>
      </w:r>
      <w:r>
        <w:t>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</w:t>
      </w:r>
      <w:r>
        <w:t xml:space="preserve">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</w:t>
      </w:r>
      <w:r>
        <w:t>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</w:t>
      </w:r>
      <w:r>
        <w:t xml:space="preserve">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88" w:history="1">
        <w:r>
          <w:rPr>
            <w:color w:val="0000FF"/>
          </w:rPr>
          <w:t>Закон</w:t>
        </w:r>
      </w:hyperlink>
      <w:r>
        <w:t xml:space="preserve"> Ивановской области от 14.07.2008 N 82-ОЗ "О градостроительной деятельности на территории Ивановской области";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89" w:history="1">
        <w:r>
          <w:rPr>
            <w:color w:val="0000FF"/>
          </w:rPr>
          <w:t>Устав</w:t>
        </w:r>
      </w:hyperlink>
      <w:r>
        <w:t xml:space="preserve"> город</w:t>
      </w:r>
      <w:r>
        <w:t>а Иванова;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90" w:history="1">
        <w:r>
          <w:rPr>
            <w:color w:val="0000FF"/>
          </w:rPr>
          <w:t>решение</w:t>
        </w:r>
      </w:hyperlink>
      <w:r>
        <w:t xml:space="preserve"> Ивановской городской Думы от 27.12.2006 N 323 "Об утверждении Генерального плана города Иванова на период до 2025 года";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91" w:history="1">
        <w:r>
          <w:rPr>
            <w:color w:val="0000FF"/>
          </w:rPr>
          <w:t>решение</w:t>
        </w:r>
      </w:hyperlink>
      <w:r>
        <w:t xml:space="preserve"> Ивановской городской Думы от 27.02.2008 N 694 "Об утверждении Правил землепользования и застройки города Иванова";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Иванова от 09.02.2010 N 200 "Об утверждении проекта красных линий на территории города Иванова";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распоряжение Администрации города Иванова от 14.09.2017 N 389-р "Об утверждении Положения об управлении архитектуры и градостроительст</w:t>
      </w:r>
      <w:r>
        <w:t>ва Администрации города Иванова".</w:t>
      </w:r>
    </w:p>
    <w:p w:rsidR="00000000" w:rsidRDefault="002E3FA1">
      <w:pPr>
        <w:pStyle w:val="ConsPlusNormal"/>
        <w:jc w:val="both"/>
      </w:pPr>
      <w:r>
        <w:t xml:space="preserve">(п. 2.5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5" w:name="Par154"/>
      <w:bookmarkEnd w:id="5"/>
      <w:r>
        <w:t>2.6. Исчерпывающий перечень документов для пре</w:t>
      </w:r>
      <w:r>
        <w:t>доставления муниципальной услуги: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6" w:name="Par155"/>
      <w:bookmarkEnd w:id="6"/>
      <w:r>
        <w:t xml:space="preserve">2.6.1. </w:t>
      </w:r>
      <w:hyperlink w:anchor="Par525" w:history="1">
        <w:r>
          <w:rPr>
            <w:color w:val="0000FF"/>
          </w:rPr>
          <w:t>Заявление</w:t>
        </w:r>
      </w:hyperlink>
      <w:r>
        <w:t xml:space="preserve"> о предварительном согласовании предоставления земельного участка по рекомендуемой форме согласно </w:t>
      </w:r>
      <w:r>
        <w:lastRenderedPageBreak/>
        <w:t>приложению к настоящему Регламенту (далее по тексту - заявление, запрос)</w:t>
      </w:r>
      <w:r>
        <w:t>, в котором указываются: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7" w:name="Par156"/>
      <w:bookmarkEnd w:id="7"/>
      <w: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2) наименование и место нахождения заявителя (для юридического лица), а так</w:t>
      </w:r>
      <w:r>
        <w:t>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</w:t>
      </w:r>
      <w:r>
        <w:t>ческое лицо;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</w:t>
      </w:r>
      <w:r>
        <w:t xml:space="preserve">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4) реквизиты решения об утверждении проекта межевания территории, если образование испрашиваемог</w:t>
      </w:r>
      <w:r>
        <w:t>о земельного участка предусмотрено указанным проектом;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</w:t>
      </w:r>
      <w:r>
        <w:t>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6) основание предоставления земельного участка без проведения</w:t>
      </w:r>
      <w:r>
        <w:t xml:space="preserve"> торгов;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8) цель использования земельного участка;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9) реквизиты решения об изъятии земельного участка для госу</w:t>
      </w:r>
      <w:r>
        <w:t>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10) реквизиты решения об утверждении документа территориального планирования и (или) проек</w:t>
      </w:r>
      <w:r>
        <w:t>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8" w:name="Par166"/>
      <w:bookmarkEnd w:id="8"/>
      <w:r>
        <w:t>11) почтовый адрес и (или) адрес электронной почты для связи с заявителем.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9" w:name="Par167"/>
      <w:bookmarkEnd w:id="9"/>
      <w:r>
        <w:t>2.</w:t>
      </w:r>
      <w:r>
        <w:t xml:space="preserve">6.2. Документы, подтверждающие право заявителя на приобретение земельного участка без проведения торгов, согласно </w:t>
      </w:r>
      <w:hyperlink r:id="rId95" w:history="1">
        <w:r>
          <w:rPr>
            <w:color w:val="0000FF"/>
          </w:rPr>
          <w:t>перечню</w:t>
        </w:r>
      </w:hyperlink>
      <w:r>
        <w:t xml:space="preserve"> документов, подтверждающих право заявителя на прио</w:t>
      </w:r>
      <w:r>
        <w:t>бретение земельного участка без проведения торгов, утвержденному приказом Росреестра от 02.09.2020 N П/0321, за исключением документов, которые должны быть представлены в уполномоченный орган в порядке межведомственного информационного взаимодействия, а та</w:t>
      </w:r>
      <w:r>
        <w:t>кже которые должны находиться в распоряжении Администрации города Иванова.</w:t>
      </w:r>
    </w:p>
    <w:p w:rsidR="00000000" w:rsidRDefault="002E3FA1">
      <w:pPr>
        <w:pStyle w:val="ConsPlusNormal"/>
        <w:jc w:val="both"/>
      </w:pPr>
      <w:r>
        <w:t xml:space="preserve">(п. 2.6.2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0" w:name="Par169"/>
      <w:bookmarkEnd w:id="10"/>
      <w:r>
        <w:t>2.6.2.1. Выписка из Единого государственного реестра юридических лиц (ЕГРЮЛ) о юридическом лице, являющемся заявителем, либо о некоммерческой организации, членом которой является гражданин.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1" w:name="Par170"/>
      <w:bookmarkEnd w:id="11"/>
      <w:r>
        <w:t>2.6.2.2. Выписка из Единого государственного реестра и</w:t>
      </w:r>
      <w:r>
        <w:t>ндивидуальных предпринимателей (ЕГРИП) об индивидуальном предпринимателе, являющемся заявителем.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2" w:name="Par171"/>
      <w:bookmarkEnd w:id="12"/>
      <w:r>
        <w:t>2.6.2.3. Выписка из Единого государственного реестра недвижимости об основных характеристиках и зарегистрированных правах на объект недвижимости (н</w:t>
      </w:r>
      <w:r>
        <w:t>а земельный участок).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3" w:name="Par172"/>
      <w:bookmarkEnd w:id="13"/>
      <w:r>
        <w:t>2.6.2.4. Утвержденный проект планировки и (или) утвержденный проект межевания территории.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4" w:name="Par173"/>
      <w:bookmarkEnd w:id="14"/>
      <w:r>
        <w:t>2.6.2.5. Договор о комплексном освоении территории.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5" w:name="Par174"/>
      <w:bookmarkEnd w:id="15"/>
      <w:r>
        <w:t>2.6.2.6. Утвержденный проект организации и застройки тер</w:t>
      </w:r>
      <w:r>
        <w:t>ритории некоммерческого объединения (в случае отсутствия утвержденного проекта межевания территории).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6" w:name="Par175"/>
      <w:bookmarkEnd w:id="16"/>
      <w:r>
        <w:t>2.6.3. Схема расположения земельного участка на кадастровом плане территории: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для заявителей - юридических лиц - схема расположения земельно</w:t>
      </w:r>
      <w:r>
        <w:t>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изготавливается в форме электронного документа;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для заявителей - фи</w:t>
      </w:r>
      <w:r>
        <w:t>зических лиц 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изготавливается по выбору з</w:t>
      </w:r>
      <w:r>
        <w:t>аявителя в форме электронного документа или в форме документа на бумажном носителе.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7" w:name="Par178"/>
      <w:bookmarkEnd w:id="17"/>
      <w:r>
        <w:t>2.6.4. Кадастровый план территории.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8" w:name="Par179"/>
      <w:bookmarkEnd w:id="18"/>
      <w:r>
        <w:t>2.6.5. Копия документа, подтверждающего личность заявителя или личность представителя заявителя.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19" w:name="Par180"/>
      <w:bookmarkEnd w:id="19"/>
      <w:r>
        <w:t>2.6</w:t>
      </w:r>
      <w:r>
        <w:t>.6. В случае если с заявлением обращается представитель заявителя, прилагается документ, подтверждающий полномочия представителя заявителя в соответствии с законодательством Российской Федерации (и его копия).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0" w:name="Par181"/>
      <w:bookmarkEnd w:id="20"/>
      <w:r>
        <w:t>2.6.7. Нотариально заверенное согл</w:t>
      </w:r>
      <w:r>
        <w:t>асие супруга на приобретение в собственность земельного участка в случае намерения приобрести в собственность земельный участок одним из супругов.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1" w:name="Par182"/>
      <w:bookmarkEnd w:id="21"/>
      <w:r>
        <w:lastRenderedPageBreak/>
        <w:t>2.6.8. Нотариально заверенный перевод на русский язык документов о государственной регистрации юр</w:t>
      </w:r>
      <w:r>
        <w:t>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2" w:name="Par183"/>
      <w:bookmarkEnd w:id="22"/>
      <w:r>
        <w:t>2.6.9. Подготовленный садоводческим некоммерческим товариществом реестр членов такого товарищества в сл</w:t>
      </w:r>
      <w:r>
        <w:t>учае, если подано заявление о предварительном согласовании предоставления земельного участка такому товариществу.</w:t>
      </w:r>
    </w:p>
    <w:p w:rsidR="00000000" w:rsidRDefault="002E3FA1">
      <w:pPr>
        <w:pStyle w:val="ConsPlusNormal"/>
        <w:jc w:val="both"/>
      </w:pPr>
      <w:r>
        <w:t xml:space="preserve">(пп. 2.6.9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г. Ивано</w:t>
      </w:r>
      <w:r>
        <w:t>ва от 29.11.2024 N 2456)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3" w:name="Par185"/>
      <w:bookmarkEnd w:id="23"/>
      <w:r>
        <w:t xml:space="preserve">2.7. Документы, указанные в </w:t>
      </w:r>
      <w:hyperlink w:anchor="Par155" w:history="1">
        <w:r>
          <w:rPr>
            <w:color w:val="0000FF"/>
          </w:rPr>
          <w:t>подпунктах 2.6.1</w:t>
        </w:r>
      </w:hyperlink>
      <w:r>
        <w:t xml:space="preserve">, </w:t>
      </w:r>
      <w:hyperlink w:anchor="Par167" w:history="1">
        <w:r>
          <w:rPr>
            <w:color w:val="0000FF"/>
          </w:rPr>
          <w:t>2.6.2</w:t>
        </w:r>
      </w:hyperlink>
      <w:r>
        <w:t xml:space="preserve">, </w:t>
      </w:r>
      <w:hyperlink w:anchor="Par175" w:history="1">
        <w:r>
          <w:rPr>
            <w:color w:val="0000FF"/>
          </w:rPr>
          <w:t>2.6.3</w:t>
        </w:r>
      </w:hyperlink>
      <w:r>
        <w:t xml:space="preserve">, </w:t>
      </w:r>
      <w:hyperlink w:anchor="Par179" w:history="1">
        <w:r>
          <w:rPr>
            <w:color w:val="0000FF"/>
          </w:rPr>
          <w:t>2.6.5</w:t>
        </w:r>
      </w:hyperlink>
      <w:r>
        <w:t xml:space="preserve">, </w:t>
      </w:r>
      <w:hyperlink w:anchor="Par180" w:history="1">
        <w:r>
          <w:rPr>
            <w:color w:val="0000FF"/>
          </w:rPr>
          <w:t>2.6.6</w:t>
        </w:r>
      </w:hyperlink>
      <w:r>
        <w:t xml:space="preserve">, </w:t>
      </w:r>
      <w:hyperlink w:anchor="Par181" w:history="1">
        <w:r>
          <w:rPr>
            <w:color w:val="0000FF"/>
          </w:rPr>
          <w:t>2.6.</w:t>
        </w:r>
        <w:r>
          <w:rPr>
            <w:color w:val="0000FF"/>
          </w:rPr>
          <w:t>7</w:t>
        </w:r>
      </w:hyperlink>
      <w:r>
        <w:t xml:space="preserve">, </w:t>
      </w:r>
      <w:hyperlink w:anchor="Par182" w:history="1">
        <w:r>
          <w:rPr>
            <w:color w:val="0000FF"/>
          </w:rPr>
          <w:t>2.6.8</w:t>
        </w:r>
      </w:hyperlink>
      <w:r>
        <w:t xml:space="preserve">, </w:t>
      </w:r>
      <w:hyperlink w:anchor="Par183" w:history="1">
        <w:r>
          <w:rPr>
            <w:color w:val="0000FF"/>
          </w:rPr>
          <w:t>2.6.9 пункта 2.6</w:t>
        </w:r>
      </w:hyperlink>
      <w:r>
        <w:t xml:space="preserve"> настоящего Регламента, заявитель предоставляет самостоятельно.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</w:t>
      </w:r>
      <w:r>
        <w:t>истрации г. Иванова от 16.06.2017 N 815)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Документы, представленные заявителем в копиях (за исключением общедоступных), заверяются специалистом, осуществляющим прием документов, при наличии подлинных документов и приобщаются к поданному заявлению.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16.06.2017 N 815)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Заявитель несет ответственность за достоверность представленных им сведений, а также документов, в которых он</w:t>
      </w:r>
      <w:r>
        <w:t>и содержатся.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2.8. Документы, указанные в </w:t>
      </w:r>
      <w:hyperlink w:anchor="Par169" w:history="1">
        <w:r>
          <w:rPr>
            <w:color w:val="0000FF"/>
          </w:rPr>
          <w:t>подпунктах 2.6.2.1</w:t>
        </w:r>
      </w:hyperlink>
      <w:r>
        <w:t xml:space="preserve">, </w:t>
      </w:r>
      <w:hyperlink w:anchor="Par170" w:history="1">
        <w:r>
          <w:rPr>
            <w:color w:val="0000FF"/>
          </w:rPr>
          <w:t>2.6.2.2</w:t>
        </w:r>
      </w:hyperlink>
      <w:r>
        <w:t xml:space="preserve">, </w:t>
      </w:r>
      <w:hyperlink w:anchor="Par171" w:history="1">
        <w:r>
          <w:rPr>
            <w:color w:val="0000FF"/>
          </w:rPr>
          <w:t>2.6.2.3</w:t>
        </w:r>
      </w:hyperlink>
      <w:r>
        <w:t xml:space="preserve">, </w:t>
      </w:r>
      <w:hyperlink w:anchor="Par178" w:history="1">
        <w:r>
          <w:rPr>
            <w:color w:val="0000FF"/>
          </w:rPr>
          <w:t>2.6.4 пункта 2.6</w:t>
        </w:r>
      </w:hyperlink>
      <w:r>
        <w:t xml:space="preserve"> настоящего Регламента, запрашиваются Управлением в государствен</w:t>
      </w:r>
      <w:r>
        <w:t>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</w:t>
      </w:r>
      <w:r>
        <w:t>иципальными правовыми актами, если заявитель не представил указанные документы самостоятельно.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16.06.2017 N 815)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2.9. </w:t>
      </w:r>
      <w:r>
        <w:t xml:space="preserve">Документы, указанные в </w:t>
      </w:r>
      <w:hyperlink w:anchor="Par172" w:history="1">
        <w:r>
          <w:rPr>
            <w:color w:val="0000FF"/>
          </w:rPr>
          <w:t>подпунктах 2.6.2.4</w:t>
        </w:r>
      </w:hyperlink>
      <w:r>
        <w:t xml:space="preserve">, </w:t>
      </w:r>
      <w:hyperlink w:anchor="Par173" w:history="1">
        <w:r>
          <w:rPr>
            <w:color w:val="0000FF"/>
          </w:rPr>
          <w:t>2.6.2.5</w:t>
        </w:r>
      </w:hyperlink>
      <w:r>
        <w:t xml:space="preserve">, </w:t>
      </w:r>
      <w:hyperlink w:anchor="Par174" w:history="1">
        <w:r>
          <w:rPr>
            <w:color w:val="0000FF"/>
          </w:rPr>
          <w:t>2.6.2.6 пункта 2.6</w:t>
        </w:r>
      </w:hyperlink>
      <w:r>
        <w:t xml:space="preserve"> настоящего Регламента, изготавливаются Управлением либо находятся в распоряжении Управления, если заявитель не предоставил указанные документы самостоятельно.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Администрации г. Иванова от 16.06.2017 N 815)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4" w:name="Par194"/>
      <w:bookmarkEnd w:id="24"/>
      <w:r>
        <w:t>2.10. Исчерпывающий перечень оснований для возврата заявления: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2.10.1. Отсутствие или недостаточность в заявлении о предоставлении муниципальной услуги информации, указанной в </w:t>
      </w:r>
      <w:hyperlink w:anchor="Par15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66" w:history="1">
        <w:r>
          <w:rPr>
            <w:color w:val="0000FF"/>
          </w:rPr>
          <w:t>11 пункта 2.6.1</w:t>
        </w:r>
      </w:hyperlink>
      <w:r>
        <w:t xml:space="preserve"> настоящего Регламента.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2.10.2. Заявление подано в иной уполномоченный орган.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2.10.3. Не представлены документы, указанные в </w:t>
      </w:r>
      <w:hyperlink w:anchor="Par154" w:history="1">
        <w:r>
          <w:rPr>
            <w:color w:val="0000FF"/>
          </w:rPr>
          <w:t>пункте 2.6</w:t>
        </w:r>
      </w:hyperlink>
      <w:r>
        <w:t xml:space="preserve"> настоящего Регламе</w:t>
      </w:r>
      <w:r>
        <w:t>нта, которые заявитель в соответствии с настоящим Регламентом обязан предоставить самостоятельно.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5" w:name="Par198"/>
      <w:bookmarkEnd w:id="25"/>
      <w:r>
        <w:t>2.11. Исчерпывающий перечень оснований для отказа в приеме документов: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2.11.1. Документы (за исключением общедоступных) представлены (направлены) </w:t>
      </w:r>
      <w:r>
        <w:t>в копиях, и отсутствует возможность их заверения лицом, принимающим заявление о предоставлении муниципальной услуги, в связи с тем, что не представлен (не направлен) подлинник документа, представленного (направленного) в копии.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2.11.2. Документы имеют подч</w:t>
      </w:r>
      <w:r>
        <w:t>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2.11.3. Текст заявления не поддается прочтению или не подписан упо</w:t>
      </w:r>
      <w:r>
        <w:t>лномоченным лицом.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2.11.4. Отсутствие у Администрации города Иванова полномочий по распоряжению испрашиваемыми землями, земельным участком в соответствии с действующим законодательством.</w:t>
      </w:r>
    </w:p>
    <w:p w:rsidR="00000000" w:rsidRDefault="002E3FA1">
      <w:pPr>
        <w:pStyle w:val="ConsPlusNormal"/>
        <w:jc w:val="both"/>
      </w:pPr>
      <w:r>
        <w:t xml:space="preserve">(пп. 2.11.4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2.11.5. Указанные в </w:t>
      </w:r>
      <w:hyperlink w:anchor="Par59" w:history="1">
        <w:r>
          <w:rPr>
            <w:color w:val="0000FF"/>
          </w:rPr>
          <w:t>пункте 1.4</w:t>
        </w:r>
      </w:hyperlink>
      <w:r>
        <w:t xml:space="preserve"> настоящего Регламента условия для получения муниципальной услуги не соблюдены.</w:t>
      </w:r>
    </w:p>
    <w:p w:rsidR="00000000" w:rsidRDefault="002E3FA1">
      <w:pPr>
        <w:pStyle w:val="ConsPlusNormal"/>
        <w:jc w:val="both"/>
      </w:pPr>
      <w:r>
        <w:t xml:space="preserve">(пп. 2.11.5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6" w:name="Par206"/>
      <w:bookmarkEnd w:id="26"/>
      <w:r>
        <w:t>2.12. Исчерпывающий перечень оснований для отказа в предоставлении муниципальной услуги: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7" w:name="Par207"/>
      <w:bookmarkEnd w:id="27"/>
      <w:r>
        <w:t xml:space="preserve">2.12.1. Схема расположения земельного участка, приложенная к заявлению, не может быть утверждена по основаниям, указанным в </w:t>
      </w:r>
      <w:hyperlink r:id="rId104" w:history="1">
        <w:r>
          <w:rPr>
            <w:color w:val="0000FF"/>
          </w:rPr>
          <w:t>пункте 16 статьи 11.10</w:t>
        </w:r>
      </w:hyperlink>
      <w:r>
        <w:t xml:space="preserve"> Земельного кодекса Россий</w:t>
      </w:r>
      <w:r>
        <w:t>ской Федерации, а именно: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1) несоответствие схемы расположения земельного участка ее форме, формату или требованиям к ее подготовке, которые установлены </w:t>
      </w:r>
      <w:hyperlink r:id="rId105" w:history="1">
        <w:r>
          <w:rPr>
            <w:color w:val="0000FF"/>
          </w:rPr>
          <w:t>приказом</w:t>
        </w:r>
      </w:hyperlink>
      <w:r>
        <w:t xml:space="preserve"> Росреестра от 19.04.2</w:t>
      </w:r>
      <w:r>
        <w:t>022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</w:t>
      </w:r>
      <w:r>
        <w:t>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</w:t>
      </w:r>
      <w:r>
        <w:t>ествляется в форме документа на бумажном носителе";</w:t>
      </w:r>
    </w:p>
    <w:p w:rsidR="00000000" w:rsidRDefault="002E3FA1">
      <w:pPr>
        <w:pStyle w:val="ConsPlusNormal"/>
        <w:jc w:val="both"/>
      </w:pPr>
      <w:r>
        <w:t xml:space="preserve">(пп. 1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2) полное или частичное совпадение местоп</w:t>
      </w:r>
      <w:r>
        <w:t>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</w:t>
      </w:r>
      <w:r>
        <w:t xml:space="preserve"> не истек;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3) разработка схемы расположения земельного участка с нарушением предусмотренных </w:t>
      </w:r>
      <w:hyperlink r:id="rId107" w:history="1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 требований к образуемым земель</w:t>
      </w:r>
      <w:r>
        <w:t>ным участкам;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lastRenderedPageBreak/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5) расположение земельного участка, образование которого</w:t>
      </w:r>
      <w:r>
        <w:t xml:space="preserve">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000000" w:rsidRDefault="002E3FA1">
      <w:pPr>
        <w:pStyle w:val="ConsPlusNormal"/>
        <w:jc w:val="both"/>
      </w:pPr>
      <w:r>
        <w:t xml:space="preserve">(пп. 5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t>.</w:t>
      </w:r>
    </w:p>
    <w:p w:rsidR="00000000" w:rsidRDefault="002E3FA1">
      <w:pPr>
        <w:pStyle w:val="ConsPlusNormal"/>
        <w:jc w:val="both"/>
      </w:pPr>
      <w:r>
        <w:t xml:space="preserve">(пп. 6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2.12.2. Земельный участок, который предстоит образовать, не может быть предоставлен заявит</w:t>
      </w:r>
      <w:r>
        <w:t xml:space="preserve">елю по основаниям, указанным в </w:t>
      </w:r>
      <w:hyperlink r:id="rId110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11" w:history="1">
        <w:r>
          <w:rPr>
            <w:color w:val="0000FF"/>
          </w:rPr>
          <w:t>13</w:t>
        </w:r>
      </w:hyperlink>
      <w:r>
        <w:t xml:space="preserve">, </w:t>
      </w:r>
      <w:hyperlink r:id="rId112" w:history="1">
        <w:r>
          <w:rPr>
            <w:color w:val="0000FF"/>
          </w:rPr>
          <w:t>15</w:t>
        </w:r>
      </w:hyperlink>
      <w:r>
        <w:t xml:space="preserve"> - </w:t>
      </w:r>
      <w:hyperlink r:id="rId113" w:history="1">
        <w:r>
          <w:rPr>
            <w:color w:val="0000FF"/>
          </w:rPr>
          <w:t>19</w:t>
        </w:r>
      </w:hyperlink>
      <w:r>
        <w:t xml:space="preserve">, </w:t>
      </w:r>
      <w:hyperlink r:id="rId114" w:history="1">
        <w:r>
          <w:rPr>
            <w:color w:val="0000FF"/>
          </w:rPr>
          <w:t>22</w:t>
        </w:r>
      </w:hyperlink>
      <w:r>
        <w:t xml:space="preserve"> и </w:t>
      </w:r>
      <w:hyperlink r:id="rId115" w:history="1">
        <w:r>
          <w:rPr>
            <w:color w:val="0000FF"/>
          </w:rPr>
          <w:t>23 статьи 39.16</w:t>
        </w:r>
      </w:hyperlink>
      <w:r>
        <w:t xml:space="preserve"> Земельного кодекса Российской Федерации.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2.12.3. Земельный участок, границы которого подлежат уточнению в соответствии с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не может быть предоставлен заявителю по основаниям, указанным в </w:t>
      </w:r>
      <w:hyperlink r:id="rId117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18" w:history="1">
        <w:r>
          <w:rPr>
            <w:color w:val="0000FF"/>
          </w:rPr>
          <w:t>23 статьи 39.16</w:t>
        </w:r>
      </w:hyperlink>
      <w:r>
        <w:t xml:space="preserve"> Земельного кодекса Российской Федерации.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</w:t>
      </w:r>
      <w:r>
        <w:t>а от 16.06.2017 N 815)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8" w:name="Par220"/>
      <w:bookmarkEnd w:id="28"/>
      <w:r>
        <w:t>2.12.4. В отношении земельного участка, указанного в извещении о предоставлении земельного участка для целей индивидуального жилищного строительства, поступили заявления иных граждан о намерении участвовать в аукционе.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Пр</w:t>
      </w:r>
      <w:r>
        <w:t xml:space="preserve">и наличии оснований для отказа в предоставлении муниципальной услуги, указанных в </w:t>
      </w:r>
      <w:hyperlink w:anchor="Par206" w:history="1">
        <w:r>
          <w:rPr>
            <w:color w:val="0000FF"/>
          </w:rPr>
          <w:t>пункте 2.12</w:t>
        </w:r>
      </w:hyperlink>
      <w:r>
        <w:t xml:space="preserve"> настоящего Регламента (за исключением основания, указанного в </w:t>
      </w:r>
      <w:hyperlink w:anchor="Par220" w:history="1">
        <w:r>
          <w:rPr>
            <w:color w:val="0000FF"/>
          </w:rPr>
          <w:t>подпункте 2.12.4</w:t>
        </w:r>
      </w:hyperlink>
      <w:r>
        <w:t xml:space="preserve"> настоящего Регламента), готовится м</w:t>
      </w:r>
      <w:r>
        <w:t xml:space="preserve">отивированный отказ в предоставлении муниципальной услуги и направляется заявителю в срок, указанный в </w:t>
      </w:r>
      <w:hyperlink w:anchor="Par120" w:history="1">
        <w:r>
          <w:rPr>
            <w:color w:val="0000FF"/>
          </w:rPr>
          <w:t>подпункте 2.4.1</w:t>
        </w:r>
      </w:hyperlink>
      <w:r>
        <w:t xml:space="preserve"> настоящего Регламента.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29" w:name="Par223"/>
      <w:bookmarkEnd w:id="29"/>
      <w:r>
        <w:t xml:space="preserve">При наличии основания для отказа в предоставлении муниципальной услуги, указанного в </w:t>
      </w:r>
      <w:hyperlink w:anchor="Par220" w:history="1">
        <w:r>
          <w:rPr>
            <w:color w:val="0000FF"/>
          </w:rPr>
          <w:t>подпункте 2.12.4</w:t>
        </w:r>
      </w:hyperlink>
      <w:r>
        <w:t xml:space="preserve"> настоящего Регламента, мотивированный отказ в предоставлении муниципальной услуги направляется заявителю в недельный срок со дня поступления заявлений иных граждан о намерении участвовать в аукционе.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2.12.5. Исключен. - </w:t>
      </w:r>
      <w:hyperlink r:id="rId122" w:history="1">
        <w:r>
          <w:rPr>
            <w:color w:val="0000FF"/>
          </w:rPr>
          <w:t>Постановлени</w:t>
        </w:r>
        <w:r>
          <w:rPr>
            <w:color w:val="0000FF"/>
          </w:rPr>
          <w:t>е</w:t>
        </w:r>
      </w:hyperlink>
      <w:r>
        <w:t xml:space="preserve"> Администрации г. Иванова от 17.03.2020 N 309.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0" w:name="Par226"/>
      <w:bookmarkEnd w:id="30"/>
      <w:r>
        <w:t>2.12.6.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</w:t>
      </w:r>
      <w:r>
        <w:t>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</w:t>
      </w:r>
      <w:r>
        <w:t>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</w:t>
      </w:r>
      <w:r>
        <w:t>альной подачи заявления о предоставлении муниципальной услуги;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</w:t>
      </w:r>
      <w:r>
        <w:t>ной услуги, либо в предоставлении муниципальной услуги и не включенных в представленный ранее комплект документов;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</w:t>
      </w:r>
      <w:r>
        <w:t>ния муниципальной услуги, либо в предоставлении муниципальной услуги;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</w:t>
      </w:r>
      <w:r>
        <w:t>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</w:t>
      </w:r>
      <w:r>
        <w:t>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</w:t>
      </w:r>
      <w:r>
        <w:t>обства.</w:t>
      </w:r>
    </w:p>
    <w:p w:rsidR="00000000" w:rsidRDefault="002E3FA1">
      <w:pPr>
        <w:pStyle w:val="ConsPlusNormal"/>
        <w:jc w:val="both"/>
      </w:pPr>
      <w:r>
        <w:t xml:space="preserve">(пп. 2.12.6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1620)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2.13. Исключительный перечень оснований для приостановления предоставления муни</w:t>
      </w:r>
      <w:r>
        <w:t>ципальной услуги, плата за предоставление муниципальной услуги.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2.13.1. Исключительный перечень оснований для приостановления предоставления муниципальной услуги: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нахождение на рассмотрении в Управлении ранее представленной другим лицом схемы расположения </w:t>
      </w:r>
      <w:r>
        <w:t>земельного участка и местоположения земельного участка, образование которого предусмотрено этими схемами, частично или полностью совпадающей на момент поступления заявления об утверждении схемы расположения земельного участка от заявителя.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2.13.2. Муниципа</w:t>
      </w:r>
      <w:r>
        <w:t>льная услуга предоставляется на безвозмездной основе.</w:t>
      </w:r>
    </w:p>
    <w:p w:rsidR="00000000" w:rsidRDefault="002E3FA1">
      <w:pPr>
        <w:pStyle w:val="ConsPlusNormal"/>
        <w:jc w:val="both"/>
      </w:pPr>
      <w:r>
        <w:t xml:space="preserve">(п. 2.13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2.14. Максимальный срок ожидания в оче</w:t>
      </w:r>
      <w:r>
        <w:t>реди при обращении о предоставлении муниципальной услуги и при получении результата предоставления муниципальной услуги - 15 минут.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1" w:name="Par238"/>
      <w:bookmarkEnd w:id="31"/>
      <w:r>
        <w:t>2.15. Заявления о предоставлении муниципальной услуги, поданные в Управление, регистрируются в день их поступлен</w:t>
      </w:r>
      <w:r>
        <w:t>ия.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Регистрация заявлений о предоставлении муниципальной услуги, поданных в многофункциональный центр, осуществляется </w:t>
      </w:r>
      <w:r>
        <w:lastRenderedPageBreak/>
        <w:t>многофункциональным центром в день их поступления.</w:t>
      </w:r>
    </w:p>
    <w:p w:rsidR="00000000" w:rsidRDefault="002E3FA1">
      <w:pPr>
        <w:pStyle w:val="ConsPlusNormal"/>
        <w:jc w:val="both"/>
      </w:pPr>
      <w:r>
        <w:t xml:space="preserve">(п. 2.15 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11.12.2018 N 1620)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2.16.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</w:t>
      </w:r>
      <w:r>
        <w:t>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</w:t>
      </w:r>
      <w:r>
        <w:t>те инвалидов.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05.05.2016 N 828)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2.16.1. Помещения должны быть оборудованы системой кондиционирования воздуха (вентилят</w:t>
      </w:r>
      <w:r>
        <w:t>ор), противопожарной системой и средствами пожаротушения, системой охраны.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2.16.2.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0000" w:rsidRDefault="002E3FA1">
      <w:pPr>
        <w:pStyle w:val="ConsPlusNormal"/>
        <w:jc w:val="both"/>
      </w:pPr>
      <w:r>
        <w:t xml:space="preserve">(п. 2.16.2 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2.16.3. Рабочие места специалистов Управления, осуществляющих рассмотрение запросов заявителей, должны быть удобно расположены д</w:t>
      </w:r>
      <w:r>
        <w:t>ля приема посетителей, оборудованы персональным компьютером с возможностью доступа в информационно-телекоммуникационную сеть "Интернет", к необходимым информационным базам данных и оргтехнике.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2.16.4. Зал ожидания должен быть оборудован местами для сидения</w:t>
      </w:r>
      <w:r>
        <w:t xml:space="preserve"> заявителей.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2.16.5.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2.16.6.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образцы заявлений для предоставления муниципальной услуги;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перечень документов, необхо</w:t>
      </w:r>
      <w:r>
        <w:t>димых для предоставления муниципальной услуги;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текст настоящего Регламента;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график приема заявителей для консультаций по вопросам предоставления муниципальной услуги.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2.16.7. В Администрации города Иванова инвалидам (включая инвалидов, использующих кре</w:t>
      </w:r>
      <w:r>
        <w:t>сла-коляски и собак-проводников) обеспечиваются: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2) возможность самостоятельного передвижения по территории, на которой расположены объекты</w:t>
      </w:r>
      <w:r>
        <w:t xml:space="preserve">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3) сопровождение инвалидов, имеющих стойкие</w:t>
      </w:r>
      <w:r>
        <w:t xml:space="preserve"> расстройства функции зрения и самостоятельного передвижения;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</w:t>
      </w:r>
      <w:r>
        <w:t>альная услуга, с учетом ограничений их жизнедеятельности;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6) допуск сурдопереводчика и тифлосурдопереводчика;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8) оказание инвалидам помощи в </w:t>
      </w:r>
      <w:r>
        <w:t>преодолении барьеров, мешающих получению ими услуг наравне с другими лицами.</w:t>
      </w:r>
    </w:p>
    <w:p w:rsidR="00000000" w:rsidRDefault="002E3FA1">
      <w:pPr>
        <w:pStyle w:val="ConsPlusNormal"/>
        <w:jc w:val="both"/>
      </w:pPr>
      <w:r>
        <w:t xml:space="preserve">(пп. 2.16.7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05.05.2016 N 828)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2.17. Показ</w:t>
      </w:r>
      <w:r>
        <w:t>атели доступности и качества муниципальной услуги.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2.17.1. Показателями доступности муниципальной услуги являются: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простота и ясность изложения информационных документов;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наличие различных каналов получения информации о предоставлении муниципальной усл</w:t>
      </w:r>
      <w:r>
        <w:t>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короткое время ожидания при предоставлении муниципальной услуги;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удобный график работы органа, осуществляющего предоставление муниципальной услуги;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удобное территориальное расположение органа, осуществляющего предоставление муниципальной услуги.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2.17.2. Показателями качества муниципальной услуги являются: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точность предоставления муниципальной услуги;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lastRenderedPageBreak/>
        <w:t>- профессиональная подготовка специалистов Управления;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высокая культура обслуживания заявителей;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строгое соблюдение сроков предоставления муни</w:t>
      </w:r>
      <w:r>
        <w:t>ципальной услуги.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2.18. Иные требования.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2.18.1. Информация о порядке предоставления муниципальной услуги, о месте нахождения Управления и многофункционального центра, графике работы и телефонах для справок является открытой и предоставляется путем: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использования средств телефонной связи;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размещения на интернет-сайте органа, предоставляющего муниципальную услугу (</w:t>
      </w:r>
      <w:hyperlink r:id="rId129" w:history="1">
        <w:r>
          <w:rPr>
            <w:color w:val="0000FF"/>
          </w:rPr>
          <w:t>ivanovo.gosuslugi.ru</w:t>
        </w:r>
      </w:hyperlink>
      <w:r>
        <w:t>);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24.11.2023 N 2382)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размещения на информационных стендах, расположенных в зданиях Управления и многофункционального центра;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размещения на Портале;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19.06.2024 N 1183)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проведения консультаций специалистами Управления или многофункционального центра.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Информация по вопросам предоставления муниципальной услуги предс</w:t>
      </w:r>
      <w:r>
        <w:t>тавляется специалистами Управления и многофункционального центра, уполномоченными на ее исполнение.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</w:t>
      </w:r>
      <w:r>
        <w:t>услуги в пределах своей компетенции.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Максимальное время выполнения действия - 2</w:t>
      </w:r>
      <w:r>
        <w:t>0 минут.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При обращении на личный прием к специалисту Управления или многофункционального центра заявитель предоставляет: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документ, удостоверяющий личность;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доверенность, в случае если интересы заявителя представляет уполномоченное лицо.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2.18.2. </w:t>
      </w:r>
      <w:hyperlink r:id="rId132" w:history="1">
        <w:r>
          <w:rPr>
            <w:color w:val="0000FF"/>
          </w:rPr>
          <w:t>Порядок</w:t>
        </w:r>
      </w:hyperlink>
      <w:r>
        <w:t xml:space="preserve"> и способы подачи заявления, если оно подается в форме электронного документа с использованием информационно-телекоммуникационной сети "Интернет", требования к его формату утве</w:t>
      </w:r>
      <w:r>
        <w:t>рждаются приказом Министерства экономического развития Российской Федерации от 14.01.2015 N 7 &lt;2&gt;.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&lt;2&gt; Официальный интернет-портал правовой информации </w:t>
      </w:r>
      <w:hyperlink r:id="rId133" w:history="1">
        <w:r>
          <w:rPr>
            <w:color w:val="0000FF"/>
          </w:rPr>
          <w:t>http://www.pravo.gov.ru</w:t>
        </w:r>
      </w:hyperlink>
      <w:r>
        <w:t>, 27.02.2015</w:t>
      </w:r>
      <w:r>
        <w:t>.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ind w:firstLine="540"/>
        <w:jc w:val="both"/>
      </w:pPr>
      <w:r>
        <w:t>Положения, предусматривающие возможность подачи заявления в форме электронного документа, применяются с 1 июня 2015 года.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Положения настоящего Регламента, регулирующие подачу письменных заявлений в форме электронных документов посредством Портала и полу</w:t>
      </w:r>
      <w:r>
        <w:t>чение результата муниципальной услуги в электронном виде через Портал, применяются при наличии соответствующей технической возможности.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Администра</w:t>
      </w:r>
      <w:r>
        <w:t>ции г. Иванова от 19.06.2024 N 1183)</w:t>
      </w:r>
    </w:p>
    <w:p w:rsidR="00000000" w:rsidRDefault="002E3FA1">
      <w:pPr>
        <w:pStyle w:val="ConsPlusNormal"/>
        <w:jc w:val="both"/>
      </w:pPr>
    </w:p>
    <w:p w:rsidR="00000000" w:rsidRDefault="002E3FA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Состав, последовательность и сроки выполнения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процедур, требования к порядку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их выполнения, в том числе особенности выполнения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в электронной форме</w:t>
      </w:r>
    </w:p>
    <w:p w:rsidR="00000000" w:rsidRDefault="002E3FA1">
      <w:pPr>
        <w:pStyle w:val="ConsPlusNormal"/>
        <w:jc w:val="center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000000" w:rsidRDefault="002E3FA1">
      <w:pPr>
        <w:pStyle w:val="ConsPlusNormal"/>
        <w:jc w:val="center"/>
      </w:pPr>
      <w:r>
        <w:t>от 12.09.2022 N 1338)</w:t>
      </w:r>
    </w:p>
    <w:p w:rsidR="00000000" w:rsidRDefault="002E3FA1">
      <w:pPr>
        <w:pStyle w:val="ConsPlusNormal"/>
        <w:jc w:val="both"/>
      </w:pPr>
    </w:p>
    <w:p w:rsidR="00000000" w:rsidRDefault="002E3FA1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прием и регист</w:t>
      </w:r>
      <w:r>
        <w:t>рация заявления о предоставлении муниципальной услуги и документов, поступивших от заявителя, либо возврат заявления;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</w:t>
      </w:r>
      <w:r>
        <w:t>2.11.2015 N 2273)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рассмотрение заявления и документов, предоставленных для получения муниципальной услуги, принятие решения об отказе в приеме документов (при наличии оснований), о предоставлении либо об отказе в предоставлении муниципальной услуги;</w:t>
      </w:r>
    </w:p>
    <w:p w:rsidR="00000000" w:rsidRDefault="002E3FA1">
      <w:pPr>
        <w:pStyle w:val="ConsPlusNormal"/>
        <w:jc w:val="both"/>
      </w:pPr>
      <w:r>
        <w:t>(в р</w:t>
      </w:r>
      <w:r>
        <w:t xml:space="preserve">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12.11.2015 N 2273)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обеспечение опубликования извещения о предоставлении земельного участка для индивидуального жилищного </w:t>
      </w:r>
      <w:r>
        <w:t xml:space="preserve">строительства в порядке, установленном для официального опубликования (обнародования) муниципальных правовых актов </w:t>
      </w:r>
      <w:hyperlink r:id="rId138" w:history="1">
        <w:r>
          <w:rPr>
            <w:color w:val="0000FF"/>
          </w:rPr>
          <w:t>Уставом</w:t>
        </w:r>
      </w:hyperlink>
      <w:r>
        <w:t xml:space="preserve"> города Иванова, и его размещения на официальном сайте Ро</w:t>
      </w:r>
      <w:r>
        <w:t>ссийской Федерации в информационно-телекоммуникационной сети "Интернет" (</w:t>
      </w:r>
      <w:hyperlink r:id="rId139" w:history="1">
        <w:r>
          <w:rPr>
            <w:color w:val="0000FF"/>
          </w:rPr>
          <w:t>www.torgi.gov.ru</w:t>
        </w:r>
      </w:hyperlink>
      <w:r>
        <w:t>), а также на официальном сайте Администрации города Иванова в информационно-телекоммуникационной сети "Интернет" (в случае подачи заявле</w:t>
      </w:r>
      <w:r>
        <w:t xml:space="preserve">ния о предварительном согласовании </w:t>
      </w:r>
      <w:r>
        <w:lastRenderedPageBreak/>
        <w:t>предоставления земельного участка гражданам для индивидуального жилищного строительства);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подготовка и издание постановления Администрации города Иванова о предварительном согласовании предоставления земельного участка,</w:t>
      </w:r>
      <w:r>
        <w:t xml:space="preserve"> выдача (направление) его заявителю.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3.1. Прием и регистрация заявления о предоставлении муниципальной услуги, поступившего от заявителя.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Администр</w:t>
      </w:r>
      <w:r>
        <w:t>ации г. Иванова от 12.11.2015 N 2273)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3.1.1.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услуги, поданного в письменной форме (лично или по почте) через Управл</w:t>
      </w:r>
      <w:r>
        <w:t>ение либо через многофункциональный центр.</w:t>
      </w:r>
    </w:p>
    <w:p w:rsidR="00000000" w:rsidRDefault="002E3FA1">
      <w:pPr>
        <w:pStyle w:val="ConsPlusNormal"/>
        <w:jc w:val="both"/>
      </w:pPr>
      <w:r>
        <w:t xml:space="preserve">(в ред. Постановлений Администрации г. Иванова от 17.05.2018 </w:t>
      </w:r>
      <w:hyperlink r:id="rId141" w:history="1">
        <w:r>
          <w:rPr>
            <w:color w:val="0000FF"/>
          </w:rPr>
          <w:t>N 623</w:t>
        </w:r>
      </w:hyperlink>
      <w:r>
        <w:t xml:space="preserve">, от 22.07.2019 </w:t>
      </w:r>
      <w:hyperlink r:id="rId142" w:history="1">
        <w:r>
          <w:rPr>
            <w:color w:val="0000FF"/>
          </w:rPr>
          <w:t>N 1016</w:t>
        </w:r>
      </w:hyperlink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3.1.2. Ответственным за прием и регистрацию заявлений о предоставлении муниципальной услуги, поступивших через Управление, является уполномоченный сотрудник отдела правового и документационного сопровожд</w:t>
      </w:r>
      <w:r>
        <w:t>ения Управления, ответственный за делопроизводство.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Ответственным за прием и регистрацию заявлений о предоставлении муниципальной услуги, поступивших через многофункциональный центр, является специалист многофункционального центра.</w:t>
      </w:r>
    </w:p>
    <w:p w:rsidR="00000000" w:rsidRDefault="002E3FA1">
      <w:pPr>
        <w:pStyle w:val="ConsPlusNormal"/>
        <w:jc w:val="both"/>
      </w:pPr>
      <w:r>
        <w:t xml:space="preserve">(п. 3.1.2 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22.07.2019 N 1016)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3.1.3. Уполномоченный сотрудник отдела правового и документационного сопровождения Управления, ответственный за де</w:t>
      </w:r>
      <w:r>
        <w:t xml:space="preserve">лопроизводство, принимает заявление о предоставлении муниципальной услуги для регистрации в соответствии с </w:t>
      </w:r>
      <w:hyperlink w:anchor="Par238" w:history="1">
        <w:r>
          <w:rPr>
            <w:color w:val="0000FF"/>
          </w:rPr>
          <w:t>пунктом 2.15</w:t>
        </w:r>
      </w:hyperlink>
      <w:r>
        <w:t xml:space="preserve"> настоящего Регламента.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В случае если возврат заявления и отказ в приеме лично подаваемых заявителем документов в</w:t>
      </w:r>
      <w:r>
        <w:t xml:space="preserve"> целях получения муниципальной услуги дается специалистом многофункционального центра или уполномоченным сотрудником отдела правового и документационного сопровождения Управления, ответственным за делопроизводство, в соответствии с </w:t>
      </w:r>
      <w:hyperlink w:anchor="Par194" w:history="1">
        <w:r>
          <w:rPr>
            <w:color w:val="0000FF"/>
          </w:rPr>
          <w:t>пун</w:t>
        </w:r>
        <w:r>
          <w:rPr>
            <w:color w:val="0000FF"/>
          </w:rPr>
          <w:t>ктами 2.10</w:t>
        </w:r>
      </w:hyperlink>
      <w:r>
        <w:t xml:space="preserve">, </w:t>
      </w:r>
      <w:hyperlink w:anchor="Par198" w:history="1">
        <w:r>
          <w:rPr>
            <w:color w:val="0000FF"/>
          </w:rPr>
          <w:t>2.11</w:t>
        </w:r>
      </w:hyperlink>
      <w:r>
        <w:t xml:space="preserve"> настоящего Регламента, основания такого возврата и отказа в приеме разъясняются заявителю ими в устной форме непосредственно на личном приеме.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jc w:val="both"/>
      </w:pPr>
      <w:r>
        <w:t xml:space="preserve">(п. 3.1.3 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22.07.2019 N 1016)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</w:t>
      </w:r>
      <w:r>
        <w:t>1.4. В день регистрации заявления уполномоченный сотрудник отдела правового и документационного сопровождения Управления, ответственный за делопроизводство, передает его в соответствии с существующими правилами документооборота начальнику Управления.</w:t>
      </w:r>
    </w:p>
    <w:p w:rsidR="00000000" w:rsidRDefault="002E3FA1">
      <w:pPr>
        <w:pStyle w:val="ConsPlusNormal"/>
        <w:jc w:val="both"/>
      </w:pPr>
      <w:r>
        <w:t>(п. 3</w:t>
      </w:r>
      <w:r>
        <w:t xml:space="preserve">.1.4 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22.07.2019 N 1016)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3.1.5. Начальник Управления не позднее следующего рабочего дня со дня получения заявления в соо</w:t>
      </w:r>
      <w:r>
        <w:t>тветствии с существующими правилами документооборота дает поручение о рассмотрении представленных документов начальнику отдела застройки территории Управления, заместителю начальника Управления, курирующему работу отдела застройки территории Управления (да</w:t>
      </w:r>
      <w:r>
        <w:t>лее - заместитель начальника Управления).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Начальник отдела застройки территории Управления из числа сотрудников отдела застройки территории Управления определяет ответственного исполнителя.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jc w:val="both"/>
      </w:pPr>
      <w:r>
        <w:t xml:space="preserve">(пп. 3.1.5 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16.06.2017 N 815)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3.1.6. Заявления о представлении муниципа</w:t>
      </w:r>
      <w:r>
        <w:t xml:space="preserve">льной услуги, поступившие в многофункциональный центр, регистрируются в соответствии с </w:t>
      </w:r>
      <w:hyperlink w:anchor="Par238" w:history="1">
        <w:r>
          <w:rPr>
            <w:color w:val="0000FF"/>
          </w:rPr>
          <w:t>пунктом 2.15</w:t>
        </w:r>
      </w:hyperlink>
      <w:r>
        <w:t xml:space="preserve"> настоящего Регламента и вместе с прилагаемыми к ним документами направляются для рассмотрения в Управление в день регистрации таких заявлений.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Специалист многофункционального центра в день регистрации заявления в том числе направляет в Управление по систе</w:t>
      </w:r>
      <w:r>
        <w:t>ме электронного документооборота Администрации города Иванова регистрационно-контрольную карточку заявления с заполненными регистрационными реквизитами и прикрепленным электронным образом заявления.</w:t>
      </w:r>
    </w:p>
    <w:p w:rsidR="00000000" w:rsidRDefault="002E3FA1">
      <w:pPr>
        <w:pStyle w:val="ConsPlusNormal"/>
        <w:jc w:val="both"/>
      </w:pPr>
      <w:r>
        <w:t xml:space="preserve">(п. 3.1.6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22.07.2019 N 1016)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3.1.7. Максимальный срок выполнения административной процедуры составляет два рабочих дня со дня поступления заявления о предоставлении муниципальн</w:t>
      </w:r>
      <w:r>
        <w:t>ой услуги.</w:t>
      </w:r>
    </w:p>
    <w:p w:rsidR="00000000" w:rsidRDefault="002E3FA1">
      <w:pPr>
        <w:pStyle w:val="ConsPlusNormal"/>
        <w:jc w:val="both"/>
      </w:pPr>
      <w:r>
        <w:t xml:space="preserve">(п. 3.1.7 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12.11.2015 N 2273)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3.2. Рассмотрение заявления и документов, предоставленных для получения муниципа</w:t>
      </w:r>
      <w:r>
        <w:t>льной услуги, принятие решения о возврате заявления, об отказе в приеме документов либо об отказе в предоставлении муниципальной услуги.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3.2.1. При наличии оснований, указанных в </w:t>
      </w:r>
      <w:hyperlink w:anchor="Par194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ar198" w:history="1">
        <w:r>
          <w:rPr>
            <w:color w:val="0000FF"/>
          </w:rPr>
          <w:t>2.11</w:t>
        </w:r>
      </w:hyperlink>
      <w:r>
        <w:t xml:space="preserve"> настоящего</w:t>
      </w:r>
      <w:r>
        <w:t xml:space="preserve"> Регламента, заявление возвращается заявителю либо заявителю отказывается в приеме документов.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В случае если основания, указанные в </w:t>
      </w:r>
      <w:hyperlink w:anchor="Par194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ar198" w:history="1">
        <w:r>
          <w:rPr>
            <w:color w:val="0000FF"/>
          </w:rPr>
          <w:t>2.11</w:t>
        </w:r>
      </w:hyperlink>
      <w:r>
        <w:t xml:space="preserve"> настоящего Регламента, выявляются ответственным исполните</w:t>
      </w:r>
      <w:r>
        <w:t>лем в ходе рассмотрения заявлений (в том числе если по каким-либо причинам уполномоченными сотрудниками отдела правового и документационного сопровождения Управления, ответственными за делопроизводство, или специалистами многофункционального центра не было</w:t>
      </w:r>
      <w:r>
        <w:t xml:space="preserve"> выявлено соответствующих оснований для отказа в приеме документов, оснований для возврата документов), такие основания разъясняются заявителю в письменном ответе в срок, не превышающий десяти дней со дня поступления заявления.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Письменный ответ готовится о</w:t>
      </w:r>
      <w:r>
        <w:t>тветственным исполнителем на бланке Администрации города Иванова и после согласования с начальником отдела застройки территории Управления, заместителем начальника Управления подписывается начальником Управления или исполняющим обязанности начальника Управ</w:t>
      </w:r>
      <w:r>
        <w:t>ления.</w:t>
      </w:r>
    </w:p>
    <w:p w:rsidR="00000000" w:rsidRDefault="002E3FA1">
      <w:pPr>
        <w:pStyle w:val="ConsPlusNormal"/>
        <w:jc w:val="both"/>
      </w:pPr>
      <w:r>
        <w:t xml:space="preserve">(пп. 3.2.1 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2" w:name="Par342"/>
      <w:bookmarkEnd w:id="32"/>
      <w:r>
        <w:lastRenderedPageBreak/>
        <w:t>3.2.2. В случае если на дату поступления в Управление заявления о пред</w:t>
      </w:r>
      <w:r>
        <w:t xml:space="preserve">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Управления находится предоставленная ранее другим лицом схема расположения </w:t>
      </w:r>
      <w:r>
        <w:t>земельного участка и местоположение земельных участков, образование которых предусмотрено этими схемами, частично или полностью совпадает, Управление принимает решение о приостановлении срока рассмотрения поданного позднее заявления о предварительном согла</w:t>
      </w:r>
      <w:r>
        <w:t>совании предоставления земельного участка и направляет принятое решение заявителю в течение 10 рабочих дней со дня поступления заявления о предварительном согласовании предоставления земельного участка.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Срок рассмотрения поданного позднее заявления о предо</w:t>
      </w:r>
      <w:r>
        <w:t>ставлении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3.2.3. При отсутствии основани</w:t>
      </w:r>
      <w:r>
        <w:t xml:space="preserve">й, указанных в </w:t>
      </w:r>
      <w:hyperlink w:anchor="Par194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ar198" w:history="1">
        <w:r>
          <w:rPr>
            <w:color w:val="0000FF"/>
          </w:rPr>
          <w:t>2.11</w:t>
        </w:r>
      </w:hyperlink>
      <w:r>
        <w:t xml:space="preserve"> и </w:t>
      </w:r>
      <w:hyperlink w:anchor="Par342" w:history="1">
        <w:r>
          <w:rPr>
            <w:color w:val="0000FF"/>
          </w:rPr>
          <w:t>подпункте 3.2.2</w:t>
        </w:r>
      </w:hyperlink>
      <w:r>
        <w:t xml:space="preserve"> настоящего Регламента, ответственный специалист приступает к рассмотрению заявления и документов с целью принятия решения о предоста</w:t>
      </w:r>
      <w:r>
        <w:t>влении или об отказе в предоставлении муниципальной услуги.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3" w:name="Par345"/>
      <w:bookmarkEnd w:id="33"/>
      <w:r>
        <w:t xml:space="preserve">3.2.4. В течение пяти рабочих дней со дня получения заявления с приложенными к нему документами, указанными в </w:t>
      </w:r>
      <w:hyperlink w:anchor="Par154" w:history="1">
        <w:r>
          <w:rPr>
            <w:color w:val="0000FF"/>
          </w:rPr>
          <w:t>пункте 2.6</w:t>
        </w:r>
      </w:hyperlink>
      <w:r>
        <w:t xml:space="preserve"> настоящего Регламента, ответственный сп</w:t>
      </w:r>
      <w:r>
        <w:t>ециалист Управления: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рассматривает заявление о предоставлении муниципальной услуги с приложенными к нему документами на комплектность и соответствие требованиям настоящего Регламента;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в случае если земельный участок предстоит образовать, и к заявлению </w:t>
      </w:r>
      <w:r>
        <w:t xml:space="preserve">о предоставлении муниципальной услуги, поданному гражданином, приложена схема расположения земельного участка, подготовленная в форме документа на бумажном носителе, и отсутствует основание для отказа в предоставлении муниципальной услуги, предусмотренное </w:t>
      </w:r>
      <w:hyperlink w:anchor="Par207" w:history="1">
        <w:r>
          <w:rPr>
            <w:color w:val="0000FF"/>
          </w:rPr>
          <w:t>подпунктом 2.12.1 пункта 2.12</w:t>
        </w:r>
      </w:hyperlink>
      <w:r>
        <w:t xml:space="preserve"> настоящего Регламента,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</w:t>
      </w:r>
      <w:r>
        <w:t>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- в случае наличия документов, предусмотренных исключительно </w:t>
      </w:r>
      <w:hyperlink w:anchor="Par185" w:history="1">
        <w:r>
          <w:rPr>
            <w:color w:val="0000FF"/>
          </w:rPr>
          <w:t>пунктом 2</w:t>
        </w:r>
        <w:r>
          <w:rPr>
            <w:color w:val="0000FF"/>
          </w:rPr>
          <w:t>.7</w:t>
        </w:r>
      </w:hyperlink>
      <w:r>
        <w:t xml:space="preserve"> настоящего Регламента, делает запрос в соответствующие государственные органы или подведомственные им организации в целях получения недостающей документации;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формирует пакет документов;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направляет копию заявления и подготовленную схему расположен</w:t>
      </w:r>
      <w:r>
        <w:t>ия земельного участка (в случае если земельный участок предстоит образовать в соответствии со схемой расположения земельного участка) в Комитет.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4" w:name="Par351"/>
      <w:bookmarkEnd w:id="34"/>
      <w:r>
        <w:t xml:space="preserve">3.2.5. В течение двух рабочих дней со дня получения из Управления пакета документов, указанных в </w:t>
      </w:r>
      <w:hyperlink w:anchor="Par345" w:history="1">
        <w:r>
          <w:rPr>
            <w:color w:val="0000FF"/>
          </w:rPr>
          <w:t>подпункте 3.2.4 пункта 3.2</w:t>
        </w:r>
      </w:hyperlink>
      <w:r>
        <w:t xml:space="preserve"> настоящего Регламента, Комитет по имеющейся в его распоряжении информации определяет наличие или отсутствие наложений границ земельных участков, наличие прав третьих лиц на земельный участок и предоставляет </w:t>
      </w:r>
      <w:r>
        <w:t>в Управление соответствующие сведения, а также имеющуюся в распоряжении Комитета информацию об испрашиваемых земельных участках.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3.2.6. В случае невозможности утверждения поданного лицом, обратившимся за предоставлением муниципальной услуги, варианта схемы</w:t>
      </w:r>
      <w:r>
        <w:t xml:space="preserve"> расположения земельного участка Управление вправе подготовить для утверждения иной вариант схемы расположения земельного участка.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Подготовка иного варианта схемы расположения земельного участка осуществляется при наличии в письменной форме согласия лица, </w:t>
      </w:r>
      <w:r>
        <w:t>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для чего ответственный специалист информирует заявителя о необходимости в ср</w:t>
      </w:r>
      <w:r>
        <w:t>ок до двух дней с момента такого информирования лично явиться на прием для подготовки письменной формы соответствующего согласия, направляя по указанному в заявлении о предоставлении муниципальной услуги для связи с заявителем почтовому адресу или адресу э</w:t>
      </w:r>
      <w:r>
        <w:t>лектронной почты уведомление.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В случае неявки заявителя на личный прием в течение указанного срока с момента направления уведомления согласие на утверждение иного варианта схемы расположения земельного участка считается непредоставленным.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5" w:name="Par355"/>
      <w:bookmarkEnd w:id="35"/>
      <w:r>
        <w:t xml:space="preserve">3.2.7. В случае наличия оснований для отказа в предварительном согласовании предоставления земельного участка, предусмотренных </w:t>
      </w:r>
      <w:hyperlink w:anchor="Par206" w:history="1">
        <w:r>
          <w:rPr>
            <w:color w:val="0000FF"/>
          </w:rPr>
          <w:t>пунктом 2.12</w:t>
        </w:r>
      </w:hyperlink>
      <w:r>
        <w:t xml:space="preserve"> настоящего Регламента, ответственный специалист Управления готовит заявителю письменный отка</w:t>
      </w:r>
      <w:r>
        <w:t>з в предоставлении муниципальной услуги, с обязательным указанием причин такого отказа, и обеспечивает его направление заявителю, по согласованию с начальником отдела застройки территории Управления, заместителем начальника Управления, не позднее сроков, у</w:t>
      </w:r>
      <w:r>
        <w:t xml:space="preserve">становленных </w:t>
      </w:r>
      <w:hyperlink w:anchor="Par120" w:history="1">
        <w:r>
          <w:rPr>
            <w:color w:val="0000FF"/>
          </w:rPr>
          <w:t>подпунктом 2.4.1</w:t>
        </w:r>
      </w:hyperlink>
      <w:r>
        <w:t xml:space="preserve"> настоящего Регламента, со дня поступления заявления о предварительном согласовании предоставления земельного участка.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В случае наличия основания для отказа в предварительном согласовании предоставления </w:t>
      </w:r>
      <w:r>
        <w:t xml:space="preserve">земельного участка, предусмотренного </w:t>
      </w:r>
      <w:hyperlink w:anchor="Par220" w:history="1">
        <w:r>
          <w:rPr>
            <w:color w:val="0000FF"/>
          </w:rPr>
          <w:t>подпунктом 2.12.4</w:t>
        </w:r>
      </w:hyperlink>
      <w:r>
        <w:t xml:space="preserve"> настоящего Регламента, срок мероприятий, обозначенных в </w:t>
      </w:r>
      <w:hyperlink w:anchor="Par355" w:history="1">
        <w:r>
          <w:rPr>
            <w:color w:val="0000FF"/>
          </w:rPr>
          <w:t>абзаце первом</w:t>
        </w:r>
      </w:hyperlink>
      <w:r>
        <w:t xml:space="preserve"> настоящего пункта, определяется в соответствии с </w:t>
      </w:r>
      <w:hyperlink w:anchor="Par223" w:history="1">
        <w:r>
          <w:rPr>
            <w:color w:val="0000FF"/>
          </w:rPr>
          <w:t>абзацем треть</w:t>
        </w:r>
        <w:r>
          <w:rPr>
            <w:color w:val="0000FF"/>
          </w:rPr>
          <w:t>им пункта 2.12.4</w:t>
        </w:r>
      </w:hyperlink>
      <w:r>
        <w:t xml:space="preserve"> настоящего Регламента.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Письменный отказ в предоставлении муниципальной услуги изготавливается на бланке Администрации города Иванова за подписью начальника Управления.</w:t>
      </w:r>
    </w:p>
    <w:p w:rsidR="00000000" w:rsidRDefault="002E3FA1">
      <w:pPr>
        <w:pStyle w:val="ConsPlusNormal"/>
        <w:jc w:val="both"/>
      </w:pPr>
      <w:r>
        <w:t xml:space="preserve">(пп. 3.2.7 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jc w:val="both"/>
      </w:pPr>
      <w:r>
        <w:t xml:space="preserve">(п. 3.2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12.11.2015 N </w:t>
      </w:r>
      <w:r>
        <w:t>2273)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6" w:name="Par360"/>
      <w:bookmarkEnd w:id="36"/>
      <w:r>
        <w:t xml:space="preserve">3.3. Обеспечение опубликования извещения о предоставлении земельного участка для индивидуального жилищного строительства в порядке, установленном для официального опубликования (обнародования) муниципальных правовых актов </w:t>
      </w:r>
      <w:hyperlink r:id="rId155" w:history="1">
        <w:r>
          <w:rPr>
            <w:color w:val="0000FF"/>
          </w:rPr>
          <w:t>Уставом</w:t>
        </w:r>
      </w:hyperlink>
      <w:r>
        <w:t xml:space="preserve"> города Иванова, и его размещения на официальном сайте Российской Федерации в информационно-телекоммуникационной сети "Интернет" (</w:t>
      </w:r>
      <w:hyperlink r:id="rId156" w:history="1">
        <w:r>
          <w:rPr>
            <w:color w:val="0000FF"/>
          </w:rPr>
          <w:t>www.torgi.gov.ru</w:t>
        </w:r>
      </w:hyperlink>
      <w:r>
        <w:t>), а также н</w:t>
      </w:r>
      <w:r>
        <w:t xml:space="preserve">а официальном сайте Администрации города Иванова в </w:t>
      </w:r>
      <w:r>
        <w:lastRenderedPageBreak/>
        <w:t>информационно-телекоммуникационной сети "Интернет" (в случае подачи заявления о предварительном согласовании предоставления земельного участка гражданам для индивидуального жилищного строительства).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3.3.1.</w:t>
      </w:r>
      <w:r>
        <w:t xml:space="preserve"> В случае подачи заявления о предварительном согласовании предоставления земельного участка гражданам для индивидуального жилищного строительства в срок, не превышающий 20 дней с даты поступления заявления, при отсутствии оснований для отказа в предварител</w:t>
      </w:r>
      <w:r>
        <w:t xml:space="preserve">ьном согласовании предоставления земельного участка, предусмотренных </w:t>
      </w:r>
      <w:hyperlink w:anchor="Par206" w:history="1">
        <w:r>
          <w:rPr>
            <w:color w:val="0000FF"/>
          </w:rPr>
          <w:t>пунктом 2.12</w:t>
        </w:r>
      </w:hyperlink>
      <w:r>
        <w:t xml:space="preserve"> настоящего Регламента (за исключением </w:t>
      </w:r>
      <w:hyperlink w:anchor="Par220" w:history="1">
        <w:r>
          <w:rPr>
            <w:color w:val="0000FF"/>
          </w:rPr>
          <w:t>подпункта 2.12.4</w:t>
        </w:r>
      </w:hyperlink>
      <w:r>
        <w:t xml:space="preserve"> настоящего Регламента), обеспечивается опубликование извещения о предос</w:t>
      </w:r>
      <w:r>
        <w:t xml:space="preserve">тавлении земельного участка для указанных целей в порядке, установленном для официального опубликования (обнародования) муниципальных правовых актов </w:t>
      </w:r>
      <w:hyperlink r:id="rId157" w:history="1">
        <w:r>
          <w:rPr>
            <w:color w:val="0000FF"/>
          </w:rPr>
          <w:t>Уставом</w:t>
        </w:r>
      </w:hyperlink>
      <w:r>
        <w:t xml:space="preserve"> города Иванова, и его </w:t>
      </w:r>
      <w:r>
        <w:t>размещение на официальном сайте Российской Федерации в информационно-телекоммуникационной сети "Интернет" (</w:t>
      </w:r>
      <w:hyperlink r:id="rId158" w:history="1">
        <w:r>
          <w:rPr>
            <w:color w:val="0000FF"/>
          </w:rPr>
          <w:t>www.torgi.gov.ru</w:t>
        </w:r>
      </w:hyperlink>
      <w:r>
        <w:t xml:space="preserve">), а также на официальном сайте Администрации города Иванова в информационно-телекоммуникационной сети </w:t>
      </w:r>
      <w:r>
        <w:t>"Интернет".</w:t>
      </w:r>
    </w:p>
    <w:p w:rsidR="00000000" w:rsidRDefault="002E3FA1">
      <w:pPr>
        <w:pStyle w:val="ConsPlusNormal"/>
        <w:jc w:val="both"/>
      </w:pPr>
      <w:r>
        <w:t xml:space="preserve">(в ред. Постановлений Администрации г. Иванова от 12.11.2015 </w:t>
      </w:r>
      <w:hyperlink r:id="rId159" w:history="1">
        <w:r>
          <w:rPr>
            <w:color w:val="0000FF"/>
          </w:rPr>
          <w:t>N 2273</w:t>
        </w:r>
      </w:hyperlink>
      <w:r>
        <w:t xml:space="preserve">, от 07.11.2016 </w:t>
      </w:r>
      <w:hyperlink r:id="rId160" w:history="1">
        <w:r>
          <w:rPr>
            <w:color w:val="0000FF"/>
          </w:rPr>
          <w:t>N 2049</w:t>
        </w:r>
      </w:hyperlink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3.3.2. В извещении указываются: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1) информация о возможности предоставления земельного участка с указанием целей этого предоставления;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7" w:name="Par365"/>
      <w:bookmarkEnd w:id="37"/>
      <w:r>
        <w:t xml:space="preserve">2) информация о праве граждан, заинтересованных в предоставлении земельного участка для </w:t>
      </w:r>
      <w:r>
        <w:t xml:space="preserve">целей, указанных в </w:t>
      </w:r>
      <w:hyperlink w:anchor="Par360" w:history="1">
        <w:r>
          <w:rPr>
            <w:color w:val="0000FF"/>
          </w:rPr>
          <w:t>пункте 3.3</w:t>
        </w:r>
      </w:hyperlink>
      <w:r>
        <w:t xml:space="preserve"> настоящего Регламента,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</w:t>
      </w:r>
      <w:r>
        <w:t>укционе на право заключения договора аренды такого земельного участка (далее - заявление о проведении аукциона);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3) адрес и способы подачи заявлений о проведении аукциона;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23.03.2023 N 572)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4) дата окончания приема указанных заявлений о проведении аукциона, которая устанавливается в соответствии с </w:t>
      </w:r>
      <w:hyperlink w:anchor="Par365" w:history="1">
        <w:r>
          <w:rPr>
            <w:color w:val="0000FF"/>
          </w:rPr>
          <w:t>подпунктом 2 пункта 3.3.2</w:t>
        </w:r>
      </w:hyperlink>
      <w:r>
        <w:t xml:space="preserve"> настоящего Регламента;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5)</w:t>
      </w:r>
      <w:r>
        <w:t xml:space="preserve"> адрес или иное описание местоположения земельного участка;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6) площадь земельного участка в соответствии с проектом межевания территории или со схемой расположения земельного участка;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7) реквизиты решения об утверждении проекта межевания территории в случа</w:t>
      </w:r>
      <w:r>
        <w:t>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</w:t>
      </w:r>
      <w:r>
        <w:t>вержденный проект;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8)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В случае если земельный уча</w:t>
      </w:r>
      <w:r>
        <w:t>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</w:t>
      </w:r>
      <w:r>
        <w:t>ом сайте Администрации города Иванова в информационно-телекоммуникационной сети "Интернет".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3.3.3. В случае поступления в течение 30 дней со дня опубликования извещения о предоставлении земельного участка заявлений иных граждан о намерении участвовать в ау</w:t>
      </w:r>
      <w:r>
        <w:t xml:space="preserve">кционе, ответственный специалист Управления в течение семи дней со дня поступления этих заявлений готовит заявителю письменный отказ в предоставлении муниципальной услуги на основании </w:t>
      </w:r>
      <w:hyperlink w:anchor="Par220" w:history="1">
        <w:r>
          <w:rPr>
            <w:color w:val="0000FF"/>
          </w:rPr>
          <w:t>подпункта 2.12.4 пункта 2.12</w:t>
        </w:r>
      </w:hyperlink>
      <w:r>
        <w:t xml:space="preserve"> настоящего Регламента и по согласованию с начальником отдела застройки территории Управления, заместителем начальника Управления, начальником Управления обеспечивает его направление в адрес заявителя с уведомлением о том, что право на заключение договора </w:t>
      </w:r>
      <w:r>
        <w:t>аренды земельного участка будет реализовано на аукционе, а также разъясняет возможность принять участие в аукционе по продаже права на заключение договора аренды испрашиваемого земельного участка в соответствии с гражданским и земельным законодательством Р</w:t>
      </w:r>
      <w:r>
        <w:t>оссийской Федерации.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Письменный отказ в предоставлении муниципальной услуги изготавливается на блан</w:t>
      </w:r>
      <w:r>
        <w:t>ке Администрации города Иванова за подписью первого заместителя (заместителя) главы Администрации города Иванова, курирующего работу Управления.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А</w:t>
      </w:r>
      <w:r>
        <w:t>дминистрации г. Иванова от 12.03.2019 N 334)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3.3.4. Если по истечении 30 дней со дня опубликования извещения заявления иных граждан о намерении участвовать в аукционе не поступили, ответственный специалист Управления приступает к подготовке проекта постано</w:t>
      </w:r>
      <w:r>
        <w:t>вления Администрации города Иванова о предварительном согласовании предоставления земельного участка.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12.11.2015 N 2273</w:t>
      </w:r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3.4. Подготовка и издание постановления Администрации города Иванова о предварительном согласовании предоставления земельного участка, выдача (направление) его заявителю.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3.4.1. В случае отсутствия оснований для отказа в предварительном согласовании пред</w:t>
      </w:r>
      <w:r>
        <w:t xml:space="preserve">оставления земельного участка, предусмотренных </w:t>
      </w:r>
      <w:hyperlink w:anchor="Par206" w:history="1">
        <w:r>
          <w:rPr>
            <w:color w:val="0000FF"/>
          </w:rPr>
          <w:t>пунктом 2.12</w:t>
        </w:r>
      </w:hyperlink>
      <w:r>
        <w:t xml:space="preserve"> настоящего Регламента, отсутствия заявлений иных граждан о намерении участвовать в аукционе ответственный специалист Управления готовит проект постановления Администрации г</w:t>
      </w:r>
      <w:r>
        <w:t>орода Иванова о предварительном согласовании предоставления земельного участка и, по согласованию с начальником отдела застройки территории Управления, заместителем начальника Управления, начальником Управления, вместе с пакетом документов для последующего</w:t>
      </w:r>
      <w:r>
        <w:t xml:space="preserve"> издания направляет на согласование в структурные подразделения Администрации города Иванова.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Требования к содержанию постановления Администрации города Иванова о предварительном согласовании предоставления земельного участка указаны в </w:t>
      </w:r>
      <w:hyperlink r:id="rId166" w:history="1">
        <w:r>
          <w:rPr>
            <w:color w:val="0000FF"/>
          </w:rPr>
          <w:t>пунктах 9</w:t>
        </w:r>
      </w:hyperlink>
      <w:r>
        <w:t xml:space="preserve"> - </w:t>
      </w:r>
      <w:hyperlink r:id="rId167" w:history="1">
        <w:r>
          <w:rPr>
            <w:color w:val="0000FF"/>
          </w:rPr>
          <w:t>13 статьи 39.15</w:t>
        </w:r>
      </w:hyperlink>
      <w:r>
        <w:t xml:space="preserve"> Земельного кодекса Российской Федерации.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lastRenderedPageBreak/>
        <w:t xml:space="preserve">В случае если испрашиваемый земельный участок предстоит образовать в соответствии со схемой расположения земельного участка, постановление </w:t>
      </w:r>
      <w:r>
        <w:t>о предварительном согласовании предоставления земельного участка должно содержать указание на утверждение схемы его расположения. В этом случае обязательным приложением к постановлению о предварительном согласовании предоставления земельного участка являет</w:t>
      </w:r>
      <w:r>
        <w:t>ся схема расположения земельного участка.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3.4.2. После согласования проекта постановления структурными подразделениями Администрации города Иванова проект постановления направляется Главе города Иванова. Глава города Иванова в течение двух рабочих дней (по</w:t>
      </w:r>
      <w:r>
        <w:t>сле получения) издает постановление Администрации города Иванова о предварительном согласовании предоставления земельного участка.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3.4.3. Не позднее следующего рабочего дня с момента издания постановления Администрации города Иванова о предварительном согл</w:t>
      </w:r>
      <w:r>
        <w:t>асовании предоставления земельного участка заверенная копия указанного постановления Администрации города Иванова вместе со всеми необходимыми материалами направляется заявителю.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В случае если заявление о предоставлении муниципальной услуги было подано чер</w:t>
      </w:r>
      <w:r>
        <w:t>ез многофункциональный центр, сотрудники Управления не позднее следующего рабочего дня со дня издания постановления Администрации города Иванова о предварительном согласовании предоставления земельного участка уведомляют многофункциональный центр о готовно</w:t>
      </w:r>
      <w:r>
        <w:t>сти результата муниципальной услуги для последующей передачи соответствующих документов заявителю.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3.4.4. Муниципальная услуга считается предоставленной со дня издания постановления Администрации города Иванова о предварительном согласовании предоставления</w:t>
      </w:r>
      <w:r>
        <w:t xml:space="preserve"> земельного участка.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3.4.5. Максимальный срок выполнения административной процедуры подготовка и издание постановления Администрацией города Иванова не должен превышать срок, указанный в </w:t>
      </w:r>
      <w:hyperlink w:anchor="Par120" w:history="1">
        <w:r>
          <w:rPr>
            <w:color w:val="0000FF"/>
          </w:rPr>
          <w:t>подпунктах 2.4.1</w:t>
        </w:r>
      </w:hyperlink>
      <w:r>
        <w:t xml:space="preserve">, </w:t>
      </w:r>
      <w:hyperlink w:anchor="Par125" w:history="1">
        <w:r>
          <w:rPr>
            <w:color w:val="0000FF"/>
          </w:rPr>
          <w:t>2.4.2</w:t>
        </w:r>
      </w:hyperlink>
      <w:r>
        <w:t xml:space="preserve"> настоящего Регламента.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3.4.6. Постановление Администрации города Иванова о предварительном согласовании предоставления земельного участка действует в течение двух лет со дня его издания.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3.4.7. Лицо, в отношении которого было принято решение о предварит</w:t>
      </w:r>
      <w:r>
        <w:t>ельном согласовании предоставления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3.4.8. Постановление Администрации города Иванова о предварительном со</w:t>
      </w:r>
      <w:r>
        <w:t xml:space="preserve">гласовании предоставления земельного участка является основанием для предоставления земельного участка в порядке, установленном </w:t>
      </w:r>
      <w:hyperlink r:id="rId168" w:history="1">
        <w:r>
          <w:rPr>
            <w:color w:val="0000FF"/>
          </w:rPr>
          <w:t>статьей 39.17</w:t>
        </w:r>
      </w:hyperlink>
      <w:r>
        <w:t xml:space="preserve"> Земельного кодекса Российской Фед</w:t>
      </w:r>
      <w:r>
        <w:t>ерации.</w:t>
      </w:r>
    </w:p>
    <w:p w:rsidR="00000000" w:rsidRDefault="002E3FA1">
      <w:pPr>
        <w:pStyle w:val="ConsPlusNormal"/>
        <w:jc w:val="both"/>
      </w:pPr>
      <w:r>
        <w:t xml:space="preserve">(п. 3.4 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12.11.2015 N 2273)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Формы контроля за исполнением Регламента</w:t>
      </w:r>
    </w:p>
    <w:p w:rsidR="00000000" w:rsidRDefault="002E3FA1">
      <w:pPr>
        <w:pStyle w:val="ConsPlusNormal"/>
        <w:jc w:val="both"/>
      </w:pPr>
    </w:p>
    <w:p w:rsidR="00000000" w:rsidRDefault="002E3FA1">
      <w:pPr>
        <w:pStyle w:val="ConsPlusNormal"/>
        <w:ind w:firstLine="540"/>
        <w:jc w:val="both"/>
      </w:pPr>
      <w:r>
        <w:t xml:space="preserve">4.1. Текущий контроль за соблюдением и </w:t>
      </w:r>
      <w:r>
        <w:t>исполнением ответственными специалистами Управления и специалистами многофункционального центра, в рамках предоставленных полномочий, последовательности действий, определенных настоящим Регламентом, осуществляется заместителем начальника Управления и руков</w:t>
      </w:r>
      <w:r>
        <w:t>одителем многофункционального центра.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4.2. Сотрудники Управления либо специалисты многофункциональн</w:t>
      </w:r>
      <w:r>
        <w:t>ого центра,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</w:t>
      </w:r>
      <w:r>
        <w:t xml:space="preserve"> правильность выполнения процедур, установленных настоящим Регламентом.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Специалисты Комитета, принимающие участие в предоставлении муниципальной услуги, несут персональную ответственность за соблюдение сроков предоставления имеющейся в распоряжении Комитет</w:t>
      </w:r>
      <w:r>
        <w:t xml:space="preserve">а информации в соответствии с </w:t>
      </w:r>
      <w:hyperlink w:anchor="Par351" w:history="1">
        <w:r>
          <w:rPr>
            <w:color w:val="0000FF"/>
          </w:rPr>
          <w:t>пунктом 3.2.5</w:t>
        </w:r>
      </w:hyperlink>
      <w:r>
        <w:t xml:space="preserve"> настоящего Регламента.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29.11.2024 N 2456)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4</w:t>
      </w:r>
      <w:r>
        <w:t>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</w:t>
      </w:r>
      <w:r>
        <w:t>обы на решения, действия (бездействие) должностных лиц.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</w:t>
      </w:r>
      <w:r>
        <w:t>онодательством Российской Федерации.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Досудебный (внесудебный) порядок обжалования заявителем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решений и действий (бездействия) органа, предоставляющего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муниципальную услугу, должностного лица или муниципального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служащего, многофункционального центра, работника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многофункционального центра, а также организаций,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осуществляющих функции по предоставлению</w:t>
      </w:r>
    </w:p>
    <w:p w:rsidR="00000000" w:rsidRDefault="002E3FA1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услуг, или их работников</w:t>
      </w:r>
    </w:p>
    <w:p w:rsidR="00000000" w:rsidRDefault="002E3FA1">
      <w:pPr>
        <w:pStyle w:val="ConsPlusNormal"/>
        <w:jc w:val="center"/>
      </w:pPr>
      <w:r>
        <w:t xml:space="preserve">(в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000000" w:rsidRDefault="002E3FA1">
      <w:pPr>
        <w:pStyle w:val="ConsPlusNormal"/>
        <w:jc w:val="center"/>
      </w:pPr>
      <w:r>
        <w:t>от 17.05.2018 N 623)</w:t>
      </w:r>
    </w:p>
    <w:p w:rsidR="00000000" w:rsidRDefault="002E3FA1">
      <w:pPr>
        <w:pStyle w:val="ConsPlusNormal"/>
        <w:ind w:firstLine="540"/>
        <w:jc w:val="both"/>
      </w:pPr>
    </w:p>
    <w:p w:rsidR="00000000" w:rsidRDefault="002E3FA1">
      <w:pPr>
        <w:pStyle w:val="ConsPlusNormal"/>
        <w:ind w:firstLine="540"/>
        <w:jc w:val="both"/>
      </w:pPr>
      <w:r>
        <w:t>5.1. Заявитель может обратиться с жалобой на решение и действия (бездействие) органа, предоставляющего муниципальную услугу, его должностных лиц и муниципальных служащих, заде</w:t>
      </w:r>
      <w:r>
        <w:t>йствованных в предоставлении муниципальной услуги, многофункционального центра, работника многофункционального центра, в том числе в следующих случаях: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lastRenderedPageBreak/>
        <w:t>- нарушение срока предоставления муниципальной услуги;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требование у заявителя документов или информации либо осущес</w:t>
      </w:r>
      <w:r>
        <w:t>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актами, настоящим Регламентом для предоставления муниц</w:t>
      </w:r>
      <w:r>
        <w:t>ипальной услуги;</w:t>
      </w:r>
    </w:p>
    <w:p w:rsidR="00000000" w:rsidRDefault="002E3FA1">
      <w:pPr>
        <w:pStyle w:val="ConsPlusNormal"/>
        <w:jc w:val="both"/>
      </w:pPr>
      <w:r>
        <w:t xml:space="preserve">(в ред. Постановлений Администрации г. Иванова от 11.12.2018 </w:t>
      </w:r>
      <w:hyperlink r:id="rId174" w:history="1">
        <w:r>
          <w:rPr>
            <w:color w:val="0000FF"/>
          </w:rPr>
          <w:t>N 1620</w:t>
        </w:r>
      </w:hyperlink>
      <w:r>
        <w:t xml:space="preserve">, от 10.09.2019 </w:t>
      </w:r>
      <w:hyperlink r:id="rId175" w:history="1">
        <w:r>
          <w:rPr>
            <w:color w:val="0000FF"/>
          </w:rPr>
          <w:t>N 1354</w:t>
        </w:r>
      </w:hyperlink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актами, настоящим Регламентом для п</w:t>
      </w:r>
      <w:r>
        <w:t>редоставления муниципальной услуги, у заявителя;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10.09.2019 N 1354)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отказ в предоставлении муниципальной услуги, есл</w:t>
      </w:r>
      <w:r>
        <w:t>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актами, настоя</w:t>
      </w:r>
      <w:r>
        <w:t>щим Регламентом;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10.09.2019 N 1354)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затребование с заявителя при предоставлении муниципальной услуги платы, не преду</w:t>
      </w:r>
      <w:r>
        <w:t>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отказ органа, предоставляющего муниципальную услугу, должностного лица ор</w:t>
      </w:r>
      <w: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нарушение срока или порядка выдачи докум</w:t>
      </w:r>
      <w:r>
        <w:t>ентов по результатам предоставления муниципальной услуги;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приостановление предоставления му</w:t>
      </w:r>
      <w:r>
        <w:t>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</w:t>
      </w:r>
      <w:r>
        <w:t>альными правовыми актами;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179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- требование у заявителя при предоставлении муниципальной услуги до</w:t>
      </w:r>
      <w: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</w:t>
      </w:r>
      <w:r>
        <w:t xml:space="preserve">смотренных </w:t>
      </w:r>
      <w:hyperlink w:anchor="Par226" w:history="1">
        <w:r>
          <w:rPr>
            <w:color w:val="0000FF"/>
          </w:rPr>
          <w:t>подпунктом 2.12.6</w:t>
        </w:r>
      </w:hyperlink>
      <w:r>
        <w:t xml:space="preserve"> Регламента.</w:t>
      </w:r>
    </w:p>
    <w:p w:rsidR="00000000" w:rsidRDefault="002E3FA1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1620)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5.2. Жалоба подается в письменной форме на бумажном носителе либо в электронной форме.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</w:t>
      </w:r>
      <w:r>
        <w:t>ционной сети "Интернет", через официальный сайт Управления, официальный сайт многофункционального центра, через Портал, а также может быть принята при личном приеме заявителя в соответствии с графиком приема.</w:t>
      </w:r>
    </w:p>
    <w:p w:rsidR="00000000" w:rsidRDefault="002E3FA1">
      <w:pPr>
        <w:pStyle w:val="ConsPlusNormal"/>
        <w:jc w:val="both"/>
      </w:pPr>
      <w:r>
        <w:t xml:space="preserve">(в ред. Постановлений Администрации г. Иванова </w:t>
      </w:r>
      <w:r>
        <w:t xml:space="preserve">от 10.09.2019 </w:t>
      </w:r>
      <w:hyperlink r:id="rId181" w:history="1">
        <w:r>
          <w:rPr>
            <w:color w:val="0000FF"/>
          </w:rPr>
          <w:t>N 1354</w:t>
        </w:r>
      </w:hyperlink>
      <w:r>
        <w:t xml:space="preserve">, от 19.06.2024 </w:t>
      </w:r>
      <w:hyperlink r:id="rId182" w:history="1">
        <w:r>
          <w:rPr>
            <w:color w:val="0000FF"/>
          </w:rPr>
          <w:t>N 1183</w:t>
        </w:r>
      </w:hyperlink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В случае обжалования решений, действ</w:t>
      </w:r>
      <w:r>
        <w:t>ий (бездействия) должностных лиц и муниципальных служащих Управления жалоба подается на имя начальника Управления и рассматривается им.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В случае обжалования решений начальника Управления жалоба подается в Администрацию города Иванова на имя первого замести</w:t>
      </w:r>
      <w:r>
        <w:t>теля (заместителя) главы Администрации города Иванова, курирующего работу Управления, и рассматривается им. В случае обжалования решений заместителя главы Администрации города Иванова, курирующего работу Управления, жалоба подается в Администрацию города И</w:t>
      </w:r>
      <w:r>
        <w:t>ванова на имя Главы города Иванова и рассматривается им.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В случае обжалования решений, действий (без</w:t>
      </w:r>
      <w:r>
        <w:t xml:space="preserve">действия) работников многофункционального центра жалоба подается непосредственно на имя директора многофункционального центра. В случае обжалования решений, действий (бездействия) многофункционального центра жалоба подается в орган местного самоуправления </w:t>
      </w:r>
      <w:r>
        <w:t>- учредителю многофункционального центра или на имя заместителя главы Администрации города Иванова, курирующего работу многофункционального центра.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Почтовый адрес для направления жалоб: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153000, г. Иваново, Революции пл., д. 6.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153012, г. Иваново, ул. Советская, д. 25 (в случае направления жалоб на имя директора многофункционального центра).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Адреса для на</w:t>
      </w:r>
      <w:r>
        <w:t>правления жалоб в электронной форме: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на имя начальника Управления: uags@ivgoradm.ru;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на имя директора многофункционального центра: ivmfc@mail.ru;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на имя заместителя главы Администрации города Иванова, курирующего работу Управления, и на имя заместителя главы Администрации города Иванова, курирующего работу многофункционального центра, на имя Главы города</w:t>
      </w:r>
      <w:r>
        <w:t xml:space="preserve"> Иванова: </w:t>
      </w:r>
      <w:hyperlink r:id="rId186" w:history="1">
        <w:r>
          <w:rPr>
            <w:color w:val="0000FF"/>
          </w:rPr>
          <w:t>https://ep.ivgoradm.ru</w:t>
        </w:r>
      </w:hyperlink>
      <w:r>
        <w:t>, раздел "Электронная приемная";</w:t>
      </w:r>
    </w:p>
    <w:p w:rsidR="00000000" w:rsidRDefault="002E3FA1">
      <w:pPr>
        <w:pStyle w:val="ConsPlusNormal"/>
        <w:jc w:val="both"/>
      </w:pPr>
      <w:r>
        <w:lastRenderedPageBreak/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12.09.2022 N 1338)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через Портал: </w:t>
      </w:r>
      <w:hyperlink r:id="rId188" w:history="1">
        <w:r>
          <w:rPr>
            <w:color w:val="0000FF"/>
          </w:rPr>
          <w:t>www.gosuslugi.ru</w:t>
        </w:r>
      </w:hyperlink>
      <w:r>
        <w:t>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19.06.20</w:t>
      </w:r>
      <w:r>
        <w:t>24 N 1183)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5.3. Личный прием Заявителей осуществляется начальником Управления, первым заместителем (заместителем) главы Администрации города Иванова, курирующим работу Управления, заместителем главы Администрации города Иванова, курирующим работу многофунк</w:t>
      </w:r>
      <w:r>
        <w:t>ционального центра, вышестоящим должностным лицом Администрации города Иванова в соответствии с графиком.</w:t>
      </w:r>
    </w:p>
    <w:p w:rsidR="00000000" w:rsidRDefault="002E3FA1">
      <w:pPr>
        <w:pStyle w:val="ConsPlusNormal"/>
        <w:jc w:val="both"/>
      </w:pPr>
      <w:r>
        <w:t xml:space="preserve">(п. 5.3 в ред. </w:t>
      </w:r>
      <w:hyperlink r:id="rId190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22.07</w:t>
      </w:r>
      <w:r>
        <w:t>.2019 N 1016)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5.4. Жалоба должна содержать: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</w:t>
      </w:r>
      <w:r>
        <w:t>тника решения и действия (бездействие) которых обжалуются;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2) фамилию, имя, отчество (последнее - пр</w:t>
      </w:r>
      <w:r>
        <w:t>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</w:t>
      </w:r>
      <w:r>
        <w:t xml:space="preserve"> по которым должен быть направлен ответ заявителю;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</w:t>
      </w:r>
      <w:r>
        <w:t>ногофункционального центра, работника многофункционального центра;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</w:t>
      </w:r>
      <w:r>
        <w:t>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5.5. Жалоба подлежит рассмотрению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</w:t>
      </w:r>
      <w:r>
        <w:t>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8" w:name="Par463"/>
      <w:bookmarkEnd w:id="38"/>
      <w:r>
        <w:t>5.6. По результатам рассмотрения жалобы принимается одно из следующих решений: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17.05.2018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</w:t>
      </w:r>
      <w:r>
        <w:t>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</w:t>
      </w:r>
      <w:r>
        <w:t>ти, муниципальными правовыми актами, настоящим Регламентом;</w:t>
      </w:r>
    </w:p>
    <w:p w:rsidR="00000000" w:rsidRDefault="002E3FA1">
      <w:pPr>
        <w:pStyle w:val="ConsPlusNormal"/>
        <w:jc w:val="both"/>
      </w:pPr>
      <w:r>
        <w:t xml:space="preserve">(в ред. Постановлений Администрации г. Иванова от 17.05.2018 </w:t>
      </w:r>
      <w:hyperlink r:id="rId195" w:history="1">
        <w:r>
          <w:rPr>
            <w:color w:val="0000FF"/>
          </w:rPr>
          <w:t>N 623</w:t>
        </w:r>
      </w:hyperlink>
      <w:r>
        <w:t xml:space="preserve">, от 10.09.2019 </w:t>
      </w:r>
      <w:hyperlink r:id="rId196" w:history="1">
        <w:r>
          <w:rPr>
            <w:color w:val="0000FF"/>
          </w:rPr>
          <w:t>N 1354</w:t>
        </w:r>
      </w:hyperlink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2) в удовлетворении жалобы отказывается.</w:t>
      </w:r>
    </w:p>
    <w:p w:rsidR="00000000" w:rsidRDefault="002E3FA1">
      <w:pPr>
        <w:pStyle w:val="ConsPlusNormal"/>
        <w:jc w:val="both"/>
      </w:pPr>
      <w:r>
        <w:t xml:space="preserve">(в ред. Постановлений Администрации г. Иванова от 17.05.2018 </w:t>
      </w:r>
      <w:hyperlink r:id="rId197" w:history="1">
        <w:r>
          <w:rPr>
            <w:color w:val="0000FF"/>
          </w:rPr>
          <w:t>N 623</w:t>
        </w:r>
      </w:hyperlink>
      <w:r>
        <w:t xml:space="preserve">, от 11.12.2018 </w:t>
      </w:r>
      <w:hyperlink r:id="rId198" w:history="1">
        <w:r>
          <w:rPr>
            <w:color w:val="0000FF"/>
          </w:rPr>
          <w:t>N 1620</w:t>
        </w:r>
      </w:hyperlink>
      <w:r>
        <w:t>)</w:t>
      </w:r>
    </w:p>
    <w:p w:rsidR="00000000" w:rsidRDefault="002E3FA1">
      <w:pPr>
        <w:pStyle w:val="ConsPlusNormal"/>
        <w:spacing w:before="160"/>
        <w:ind w:firstLine="540"/>
        <w:jc w:val="both"/>
      </w:pPr>
      <w:bookmarkStart w:id="39" w:name="Par469"/>
      <w:bookmarkEnd w:id="39"/>
      <w:r>
        <w:t xml:space="preserve">5.7. Не позднее дня, следующего за днем принятия решения, указанного в </w:t>
      </w:r>
      <w:hyperlink w:anchor="Par463" w:history="1">
        <w:r>
          <w:rPr>
            <w:color w:val="0000FF"/>
          </w:rPr>
          <w:t>пункте 5.6</w:t>
        </w:r>
      </w:hyperlink>
      <w:r>
        <w:t xml:space="preserve"> настоящего Реглам</w:t>
      </w:r>
      <w:r>
        <w:t>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5.7.1. В случае признания жалобы подлежащей удовлетворению в ответе заявителю, указанном в </w:t>
      </w:r>
      <w:hyperlink w:anchor="Par469" w:history="1">
        <w:r>
          <w:rPr>
            <w:color w:val="0000FF"/>
          </w:rPr>
          <w:t>пункте 5.7</w:t>
        </w:r>
      </w:hyperlink>
      <w:r>
        <w:t xml:space="preserve">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также принося</w:t>
      </w:r>
      <w:r>
        <w:t>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В случае признания жалобы не подлежащей удовлетворению в ответе заявителю, указанном в </w:t>
      </w:r>
      <w:hyperlink w:anchor="Par469" w:history="1">
        <w:r>
          <w:rPr>
            <w:color w:val="0000FF"/>
          </w:rPr>
          <w:t>пункте 5.7</w:t>
        </w:r>
      </w:hyperlink>
      <w:r>
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2E3FA1">
      <w:pPr>
        <w:pStyle w:val="ConsPlusNormal"/>
        <w:jc w:val="both"/>
      </w:pPr>
      <w:r>
        <w:t xml:space="preserve">(пп. 5.7.1 введен </w:t>
      </w:r>
      <w:hyperlink r:id="rId199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11.12.2018 N 1620)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</w:t>
      </w:r>
      <w:r>
        <w:t>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2E3FA1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17</w:t>
      </w:r>
      <w:r>
        <w:t>.05.2018 N 623)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 xml:space="preserve">5.9. Исключен. - </w:t>
      </w:r>
      <w:hyperlink r:id="rId201" w:history="1">
        <w:r>
          <w:rPr>
            <w:color w:val="0000FF"/>
          </w:rPr>
          <w:t>Постановление</w:t>
        </w:r>
      </w:hyperlink>
      <w:r>
        <w:t xml:space="preserve"> Администрации г. Иванова от 11.12.2018 N 1620.</w:t>
      </w:r>
    </w:p>
    <w:p w:rsidR="00000000" w:rsidRDefault="002E3FA1">
      <w:pPr>
        <w:pStyle w:val="ConsPlusNormal"/>
        <w:spacing w:before="160"/>
        <w:ind w:firstLine="540"/>
        <w:jc w:val="both"/>
      </w:pPr>
      <w:r>
        <w:t>5.10. При отсутствии возможности прочитать какую-либо часть текста жалобы,</w:t>
      </w:r>
      <w:r>
        <w:t xml:space="preserve">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</w:t>
      </w:r>
      <w:r>
        <w:t>я заявителю (если его фамилия и почтовый адрес поддаются прочтению).</w:t>
      </w: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right"/>
        <w:outlineLvl w:val="1"/>
      </w:pPr>
      <w:r>
        <w:t>Приложение</w:t>
      </w:r>
    </w:p>
    <w:p w:rsidR="00000000" w:rsidRDefault="002E3FA1">
      <w:pPr>
        <w:pStyle w:val="ConsPlusNormal"/>
        <w:jc w:val="right"/>
      </w:pPr>
      <w:r>
        <w:t>к административному регламенту</w:t>
      </w:r>
    </w:p>
    <w:p w:rsidR="00000000" w:rsidRDefault="002E3FA1">
      <w:pPr>
        <w:pStyle w:val="ConsPlusNormal"/>
        <w:jc w:val="right"/>
      </w:pPr>
      <w:r>
        <w:t>предоставления муниципальной услуги</w:t>
      </w:r>
    </w:p>
    <w:p w:rsidR="00000000" w:rsidRDefault="002E3FA1">
      <w:pPr>
        <w:pStyle w:val="ConsPlusNormal"/>
        <w:jc w:val="right"/>
      </w:pPr>
      <w:r>
        <w:t>"Предварительное согласование предоставления</w:t>
      </w:r>
    </w:p>
    <w:p w:rsidR="00000000" w:rsidRDefault="002E3FA1">
      <w:pPr>
        <w:pStyle w:val="ConsPlusNormal"/>
        <w:jc w:val="right"/>
      </w:pPr>
      <w:r>
        <w:t>земельного участка, свободного от зданий, сооружений"</w:t>
      </w:r>
    </w:p>
    <w:p w:rsidR="00000000" w:rsidRDefault="002E3FA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3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3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 Иванова от 16.06.2017 </w:t>
            </w:r>
            <w:hyperlink r:id="rId202" w:history="1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17.05.2018 </w:t>
            </w:r>
            <w:hyperlink r:id="rId203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12.03.2019 </w:t>
            </w:r>
            <w:hyperlink r:id="rId204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22.07.2019 </w:t>
            </w:r>
            <w:hyperlink r:id="rId205" w:history="1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>,</w:t>
            </w:r>
          </w:p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23.03.2023 </w:t>
            </w:r>
            <w:hyperlink r:id="rId206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3FA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E3FA1">
      <w:pPr>
        <w:pStyle w:val="ConsPlusNormal"/>
        <w:jc w:val="right"/>
      </w:pPr>
    </w:p>
    <w:p w:rsidR="00000000" w:rsidRDefault="002E3FA1">
      <w:pPr>
        <w:pStyle w:val="ConsPlusNonformat"/>
        <w:jc w:val="both"/>
      </w:pPr>
      <w:r>
        <w:t xml:space="preserve">                                    В управление архитектуры</w:t>
      </w:r>
    </w:p>
    <w:p w:rsidR="00000000" w:rsidRDefault="002E3FA1">
      <w:pPr>
        <w:pStyle w:val="ConsPlusNonformat"/>
        <w:jc w:val="both"/>
      </w:pPr>
      <w:r>
        <w:t xml:space="preserve">                                    и градостроительства</w:t>
      </w:r>
    </w:p>
    <w:p w:rsidR="00000000" w:rsidRDefault="002E3FA1">
      <w:pPr>
        <w:pStyle w:val="ConsPlusNonformat"/>
        <w:jc w:val="both"/>
      </w:pPr>
      <w:r>
        <w:t xml:space="preserve">                                    Администрации города Иванова</w:t>
      </w:r>
    </w:p>
    <w:p w:rsidR="00000000" w:rsidRDefault="002E3FA1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    (наименование юридического лица)</w:t>
      </w:r>
    </w:p>
    <w:p w:rsidR="00000000" w:rsidRDefault="002E3FA1">
      <w:pPr>
        <w:pStyle w:val="ConsPlusNonformat"/>
        <w:jc w:val="both"/>
      </w:pPr>
      <w:r>
        <w:t xml:space="preserve">                                    ИНН __</w:t>
      </w:r>
      <w:r>
        <w:t>____________ ЕГРЮЛ 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Данные для связи с заявителем:</w:t>
      </w:r>
    </w:p>
    <w:p w:rsidR="00000000" w:rsidRDefault="002E3FA1">
      <w:pPr>
        <w:pStyle w:val="ConsPlusNonformat"/>
        <w:jc w:val="both"/>
      </w:pPr>
      <w:r>
        <w:t xml:space="preserve">   </w:t>
      </w:r>
      <w:r>
        <w:t xml:space="preserve">                                 _______________________________________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</w:t>
      </w:r>
      <w:r>
        <w:t xml:space="preserve">       (указываются почтовый адрес и (или)</w:t>
      </w:r>
    </w:p>
    <w:p w:rsidR="00000000" w:rsidRDefault="002E3FA1">
      <w:pPr>
        <w:pStyle w:val="ConsPlusNonformat"/>
        <w:jc w:val="both"/>
      </w:pPr>
      <w:r>
        <w:t xml:space="preserve">                                      адрес электронной почты, а также по</w:t>
      </w:r>
    </w:p>
    <w:p w:rsidR="00000000" w:rsidRDefault="002E3FA1">
      <w:pPr>
        <w:pStyle w:val="ConsPlusNonformat"/>
        <w:jc w:val="both"/>
      </w:pPr>
      <w:r>
        <w:t xml:space="preserve">                                         желанию контактный телефон)</w:t>
      </w:r>
    </w:p>
    <w:p w:rsidR="00000000" w:rsidRDefault="002E3FA1">
      <w:pPr>
        <w:pStyle w:val="ConsPlusNonformat"/>
        <w:jc w:val="both"/>
      </w:pPr>
    </w:p>
    <w:p w:rsidR="00000000" w:rsidRDefault="002E3FA1">
      <w:pPr>
        <w:pStyle w:val="ConsPlusNonformat"/>
        <w:jc w:val="both"/>
      </w:pPr>
      <w:r>
        <w:t xml:space="preserve">                                                                     </w:t>
      </w:r>
      <w:r>
        <w:t xml:space="preserve">   или</w:t>
      </w:r>
    </w:p>
    <w:p w:rsidR="00000000" w:rsidRDefault="002E3FA1">
      <w:pPr>
        <w:pStyle w:val="ConsPlusNonformat"/>
        <w:jc w:val="both"/>
      </w:pPr>
    </w:p>
    <w:p w:rsidR="00000000" w:rsidRDefault="002E3FA1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           (Ф.И.О. полностью)</w:t>
      </w:r>
    </w:p>
    <w:p w:rsidR="00000000" w:rsidRDefault="002E3FA1">
      <w:pPr>
        <w:pStyle w:val="ConsPlusNonformat"/>
        <w:jc w:val="both"/>
      </w:pPr>
      <w:r>
        <w:t xml:space="preserve">                                    Паспорт: серия _________ номер ________</w:t>
      </w:r>
    </w:p>
    <w:p w:rsidR="00000000" w:rsidRDefault="002E3FA1">
      <w:pPr>
        <w:pStyle w:val="ConsPlusNonformat"/>
        <w:jc w:val="both"/>
      </w:pPr>
      <w:r>
        <w:t xml:space="preserve">                              </w:t>
      </w:r>
      <w:r>
        <w:t xml:space="preserve">      Кем выдан 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Когда выдан 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Почтовый адрес: 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______________________</w:t>
      </w:r>
      <w:r>
        <w:t>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Данные для связи с заявителем:</w:t>
      </w:r>
    </w:p>
    <w:p w:rsidR="00000000" w:rsidRDefault="002E3FA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</w:t>
      </w:r>
      <w:r>
        <w:t xml:space="preserve">                 _______________________________________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  (указываются почтовый адрес и (или)</w:t>
      </w:r>
    </w:p>
    <w:p w:rsidR="00000000" w:rsidRDefault="002E3FA1">
      <w:pPr>
        <w:pStyle w:val="ConsPlusNonformat"/>
        <w:jc w:val="both"/>
      </w:pPr>
      <w:r>
        <w:t xml:space="preserve">                                      адрес электронной почты, а также по</w:t>
      </w:r>
    </w:p>
    <w:p w:rsidR="00000000" w:rsidRDefault="002E3FA1">
      <w:pPr>
        <w:pStyle w:val="ConsPlusNonformat"/>
        <w:jc w:val="both"/>
      </w:pPr>
      <w:r>
        <w:t xml:space="preserve">                                          желанию контактный телефон)</w:t>
      </w:r>
    </w:p>
    <w:p w:rsidR="00000000" w:rsidRDefault="002E3FA1">
      <w:pPr>
        <w:pStyle w:val="ConsPlusNonformat"/>
        <w:jc w:val="both"/>
      </w:pPr>
    </w:p>
    <w:p w:rsidR="00000000" w:rsidRDefault="002E3FA1">
      <w:pPr>
        <w:pStyle w:val="ConsPlusNonformat"/>
        <w:jc w:val="both"/>
      </w:pPr>
      <w:bookmarkStart w:id="40" w:name="Par525"/>
      <w:bookmarkEnd w:id="40"/>
      <w:r>
        <w:t xml:space="preserve">                                 ЗАЯВЛЕНИЕ</w:t>
      </w:r>
    </w:p>
    <w:p w:rsidR="00000000" w:rsidRDefault="002E3FA1">
      <w:pPr>
        <w:pStyle w:val="ConsPlusNonformat"/>
        <w:jc w:val="both"/>
      </w:pPr>
    </w:p>
    <w:p w:rsidR="00000000" w:rsidRDefault="002E3FA1">
      <w:pPr>
        <w:pStyle w:val="ConsPlusNonformat"/>
        <w:jc w:val="both"/>
      </w:pPr>
      <w:r>
        <w:t xml:space="preserve">    В целях _______________________________________________________________</w:t>
      </w:r>
    </w:p>
    <w:p w:rsidR="00000000" w:rsidRDefault="002E3FA1">
      <w:pPr>
        <w:pStyle w:val="ConsPlusNonformat"/>
        <w:jc w:val="both"/>
      </w:pPr>
      <w:r>
        <w:t>на основании ________________________________________</w:t>
      </w:r>
      <w:r>
        <w:t>______________________</w:t>
      </w:r>
    </w:p>
    <w:p w:rsidR="00000000" w:rsidRDefault="002E3FA1">
      <w:pPr>
        <w:pStyle w:val="ConsPlusNonformat"/>
        <w:jc w:val="both"/>
      </w:pPr>
      <w:r>
        <w:t xml:space="preserve">               (указываются основания предоставления земельного участка без</w:t>
      </w:r>
    </w:p>
    <w:p w:rsidR="00000000" w:rsidRDefault="002E3FA1">
      <w:pPr>
        <w:pStyle w:val="ConsPlusNonformat"/>
        <w:jc w:val="both"/>
      </w:pPr>
      <w:r>
        <w:t xml:space="preserve">                                проведения торгов)</w:t>
      </w:r>
    </w:p>
    <w:p w:rsidR="00000000" w:rsidRDefault="002E3FA1">
      <w:pPr>
        <w:pStyle w:val="ConsPlusNonformat"/>
        <w:jc w:val="both"/>
      </w:pPr>
      <w:r>
        <w:t>прошу   предварительно   согласовать   предоставление   земельного  участка</w:t>
      </w:r>
    </w:p>
    <w:p w:rsidR="00000000" w:rsidRDefault="002E3FA1">
      <w:pPr>
        <w:pStyle w:val="ConsPlusNonformat"/>
        <w:jc w:val="both"/>
      </w:pPr>
      <w:r>
        <w:t>(земельных участков)</w:t>
      </w:r>
    </w:p>
    <w:p w:rsidR="00000000" w:rsidRDefault="002E3FA1">
      <w:pPr>
        <w:pStyle w:val="ConsPlusNonformat"/>
        <w:jc w:val="both"/>
      </w:pPr>
      <w:r>
        <w:t>и  утверд</w:t>
      </w:r>
      <w:r>
        <w:t>ить  схему расположения земельного участка (земельных участков) на</w:t>
      </w:r>
    </w:p>
    <w:p w:rsidR="00000000" w:rsidRDefault="002E3FA1">
      <w:pPr>
        <w:pStyle w:val="ConsPlusNonformat"/>
        <w:jc w:val="both"/>
      </w:pPr>
      <w:r>
        <w:t>кадастровом</w:t>
      </w:r>
    </w:p>
    <w:p w:rsidR="00000000" w:rsidRDefault="002E3FA1">
      <w:pPr>
        <w:pStyle w:val="ConsPlusNonformat"/>
        <w:jc w:val="both"/>
      </w:pPr>
      <w:r>
        <w:t xml:space="preserve">     (указывается в случае, если земельный участок необходимо образовать</w:t>
      </w:r>
    </w:p>
    <w:p w:rsidR="00000000" w:rsidRDefault="002E3FA1">
      <w:pPr>
        <w:pStyle w:val="ConsPlusNonformat"/>
        <w:jc w:val="both"/>
      </w:pPr>
      <w:r>
        <w:t xml:space="preserve">         в соответствии со схемой расположения земельного участка</w:t>
      </w:r>
    </w:p>
    <w:p w:rsidR="00000000" w:rsidRDefault="002E3FA1">
      <w:pPr>
        <w:pStyle w:val="ConsPlusNonformat"/>
        <w:jc w:val="both"/>
      </w:pPr>
      <w:r>
        <w:t xml:space="preserve">           (земельных участков) на кад</w:t>
      </w:r>
      <w:r>
        <w:t>астровом плане территории)</w:t>
      </w:r>
    </w:p>
    <w:p w:rsidR="00000000" w:rsidRDefault="002E3FA1">
      <w:pPr>
        <w:pStyle w:val="ConsPlusNonformat"/>
        <w:jc w:val="both"/>
      </w:pPr>
      <w:r>
        <w:t>плане территории:</w:t>
      </w:r>
    </w:p>
    <w:p w:rsidR="00000000" w:rsidRDefault="002E3FA1">
      <w:pPr>
        <w:pStyle w:val="ConsPlusNonformat"/>
        <w:jc w:val="both"/>
      </w:pPr>
      <w:r>
        <w:t>местоположение: __________________________________________________________,</w:t>
      </w:r>
    </w:p>
    <w:p w:rsidR="00000000" w:rsidRDefault="002E3FA1">
      <w:pPr>
        <w:pStyle w:val="ConsPlusNonformat"/>
        <w:jc w:val="both"/>
      </w:pPr>
      <w:r>
        <w:t xml:space="preserve">         (указывается адрес или описание местоположения земельного участка)</w:t>
      </w:r>
    </w:p>
    <w:p w:rsidR="00000000" w:rsidRDefault="002E3FA1">
      <w:pPr>
        <w:pStyle w:val="ConsPlusNonformat"/>
        <w:jc w:val="both"/>
      </w:pPr>
      <w:r>
        <w:t>площадью __________________________________________________</w:t>
      </w:r>
      <w:r>
        <w:t>_________ кв. м,</w:t>
      </w:r>
    </w:p>
    <w:p w:rsidR="00000000" w:rsidRDefault="002E3FA1">
      <w:pPr>
        <w:pStyle w:val="ConsPlusNonformat"/>
        <w:jc w:val="both"/>
      </w:pPr>
      <w:r>
        <w:lastRenderedPageBreak/>
        <w:t xml:space="preserve">                  (указывается ориентировочная площадь)</w:t>
      </w:r>
    </w:p>
    <w:p w:rsidR="00000000" w:rsidRDefault="002E3FA1">
      <w:pPr>
        <w:pStyle w:val="ConsPlusNonformat"/>
        <w:jc w:val="both"/>
      </w:pPr>
      <w:r>
        <w:t>кадастровый номер ________________________________________________________,</w:t>
      </w:r>
    </w:p>
    <w:p w:rsidR="00000000" w:rsidRDefault="002E3FA1">
      <w:pPr>
        <w:pStyle w:val="ConsPlusNonformat"/>
        <w:jc w:val="both"/>
      </w:pPr>
      <w:r>
        <w:t xml:space="preserve">            (указывается, если границы такого земельного участка подлежат</w:t>
      </w:r>
    </w:p>
    <w:p w:rsidR="00000000" w:rsidRDefault="002E3FA1">
      <w:pPr>
        <w:pStyle w:val="ConsPlusNonformat"/>
        <w:jc w:val="both"/>
      </w:pPr>
      <w:r>
        <w:t xml:space="preserve">             уточнению в соответс</w:t>
      </w:r>
      <w:r>
        <w:t xml:space="preserve">твии с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от 13.07.2015</w:t>
      </w:r>
    </w:p>
    <w:p w:rsidR="00000000" w:rsidRDefault="002E3FA1">
      <w:pPr>
        <w:pStyle w:val="ConsPlusNonformat"/>
        <w:jc w:val="both"/>
      </w:pPr>
      <w:r>
        <w:t xml:space="preserve">                N 218-ФЗ "О государственной регистрации недвижимости")</w:t>
      </w:r>
    </w:p>
    <w:p w:rsidR="00000000" w:rsidRDefault="002E3FA1">
      <w:pPr>
        <w:pStyle w:val="ConsPlusNonformat"/>
        <w:jc w:val="both"/>
      </w:pPr>
      <w:r>
        <w:t>вид права &lt;*&gt;: ________________________________________________________</w:t>
      </w:r>
      <w:r>
        <w:t>___,</w:t>
      </w:r>
    </w:p>
    <w:p w:rsidR="00000000" w:rsidRDefault="002E3FA1">
      <w:pPr>
        <w:pStyle w:val="ConsPlusNonformat"/>
        <w:jc w:val="both"/>
      </w:pPr>
      <w:r>
        <w:t>реквизиты решения &lt;**&gt;: __________________________________________________.</w:t>
      </w:r>
    </w:p>
    <w:p w:rsidR="00000000" w:rsidRDefault="002E3FA1">
      <w:pPr>
        <w:pStyle w:val="ConsPlusNonformat"/>
        <w:jc w:val="both"/>
      </w:pPr>
    </w:p>
    <w:p w:rsidR="00000000" w:rsidRDefault="002E3FA1">
      <w:pPr>
        <w:pStyle w:val="ConsPlusNonformat"/>
        <w:jc w:val="both"/>
      </w:pPr>
      <w:r>
        <w:t>Приложения:</w:t>
      </w:r>
    </w:p>
    <w:p w:rsidR="00000000" w:rsidRDefault="002E3FA1">
      <w:pPr>
        <w:pStyle w:val="ConsPlusNonformat"/>
        <w:jc w:val="both"/>
      </w:pPr>
      <w:r>
        <w:t>1. ________________________________________________________________________</w:t>
      </w:r>
    </w:p>
    <w:p w:rsidR="00000000" w:rsidRDefault="002E3FA1">
      <w:pPr>
        <w:pStyle w:val="ConsPlusNonformat"/>
        <w:jc w:val="both"/>
      </w:pPr>
      <w:r>
        <w:t>2. ________________________________________________________________________</w:t>
      </w:r>
    </w:p>
    <w:p w:rsidR="00000000" w:rsidRDefault="002E3FA1">
      <w:pPr>
        <w:pStyle w:val="ConsPlusNonformat"/>
        <w:jc w:val="both"/>
      </w:pPr>
    </w:p>
    <w:p w:rsidR="00000000" w:rsidRDefault="002E3FA1">
      <w:pPr>
        <w:pStyle w:val="ConsPlusNonformat"/>
        <w:jc w:val="both"/>
      </w:pPr>
      <w:r>
        <w:t>"____" ________ 20__ г.                  __________________________________</w:t>
      </w:r>
    </w:p>
    <w:p w:rsidR="00000000" w:rsidRDefault="002E3FA1">
      <w:pPr>
        <w:pStyle w:val="ConsPlusNonformat"/>
        <w:jc w:val="both"/>
      </w:pPr>
      <w:r>
        <w:t xml:space="preserve">                                         (подпись заявителя с расшифровкой)</w:t>
      </w:r>
    </w:p>
    <w:p w:rsidR="00000000" w:rsidRDefault="002E3FA1">
      <w:pPr>
        <w:pStyle w:val="ConsPlusNonformat"/>
        <w:jc w:val="both"/>
      </w:pPr>
      <w:r>
        <w:t xml:space="preserve">    --------------------------------</w:t>
      </w:r>
    </w:p>
    <w:p w:rsidR="00000000" w:rsidRDefault="002E3FA1">
      <w:pPr>
        <w:pStyle w:val="ConsPlusNonformat"/>
        <w:jc w:val="both"/>
      </w:pPr>
      <w:r>
        <w:t xml:space="preserve">    &lt;*&gt;  -  вид  права,  на  котором  заявитель желает приобрести з</w:t>
      </w:r>
      <w:r>
        <w:t>емельный</w:t>
      </w:r>
    </w:p>
    <w:p w:rsidR="00000000" w:rsidRDefault="002E3FA1">
      <w:pPr>
        <w:pStyle w:val="ConsPlusNonformat"/>
        <w:jc w:val="both"/>
      </w:pPr>
      <w:r>
        <w:t>участок,  если  предоставление  земельного  участка  возможно на нескольких</w:t>
      </w:r>
    </w:p>
    <w:p w:rsidR="00000000" w:rsidRDefault="002E3FA1">
      <w:pPr>
        <w:pStyle w:val="ConsPlusNonformat"/>
        <w:jc w:val="both"/>
      </w:pPr>
      <w:r>
        <w:t>видах прав;</w:t>
      </w:r>
    </w:p>
    <w:p w:rsidR="00000000" w:rsidRDefault="002E3FA1">
      <w:pPr>
        <w:pStyle w:val="ConsPlusNonformat"/>
        <w:jc w:val="both"/>
      </w:pPr>
      <w:r>
        <w:t xml:space="preserve">    &lt;**&gt; - реквизиты решения:</w:t>
      </w:r>
    </w:p>
    <w:p w:rsidR="00000000" w:rsidRDefault="002E3FA1">
      <w:pPr>
        <w:pStyle w:val="ConsPlusNonformat"/>
        <w:jc w:val="both"/>
      </w:pPr>
      <w:r>
        <w:t xml:space="preserve">    -   об  утверждении  проекта  межевания  территории,  если  образование</w:t>
      </w:r>
    </w:p>
    <w:p w:rsidR="00000000" w:rsidRDefault="002E3FA1">
      <w:pPr>
        <w:pStyle w:val="ConsPlusNonformat"/>
        <w:jc w:val="both"/>
      </w:pPr>
      <w:r>
        <w:t>испрашиваемого земельного участка предусмотрено указа</w:t>
      </w:r>
      <w:r>
        <w:t>нным проектом;</w:t>
      </w:r>
    </w:p>
    <w:p w:rsidR="00000000" w:rsidRDefault="002E3FA1">
      <w:pPr>
        <w:pStyle w:val="ConsPlusNonformat"/>
        <w:jc w:val="both"/>
      </w:pPr>
      <w:r>
        <w:t xml:space="preserve">    - об изъятии земельного  участка  для государственных или муниципальных</w:t>
      </w:r>
    </w:p>
    <w:p w:rsidR="00000000" w:rsidRDefault="002E3FA1">
      <w:pPr>
        <w:pStyle w:val="ConsPlusNonformat"/>
        <w:jc w:val="both"/>
      </w:pPr>
      <w:r>
        <w:t>нужд, в случае если  земельный участок  предоставляется  взамен  земельного</w:t>
      </w:r>
    </w:p>
    <w:p w:rsidR="00000000" w:rsidRDefault="002E3FA1">
      <w:pPr>
        <w:pStyle w:val="ConsPlusNonformat"/>
        <w:jc w:val="both"/>
      </w:pPr>
      <w:r>
        <w:t>участка, изымаемого для государственных или муниципальных нужд;</w:t>
      </w:r>
    </w:p>
    <w:p w:rsidR="00000000" w:rsidRDefault="002E3FA1">
      <w:pPr>
        <w:pStyle w:val="ConsPlusNonformat"/>
        <w:jc w:val="both"/>
      </w:pPr>
      <w:r>
        <w:t xml:space="preserve">    -  об  утверждении  д</w:t>
      </w:r>
      <w:r>
        <w:t>окумента  территориального  планирования  и  (или)</w:t>
      </w:r>
    </w:p>
    <w:p w:rsidR="00000000" w:rsidRDefault="002E3FA1">
      <w:pPr>
        <w:pStyle w:val="ConsPlusNonformat"/>
        <w:jc w:val="both"/>
      </w:pPr>
      <w:r>
        <w:t>проекта   планировки   территории,   в   случае   если   земельный  участок</w:t>
      </w:r>
    </w:p>
    <w:p w:rsidR="00000000" w:rsidRDefault="002E3FA1">
      <w:pPr>
        <w:pStyle w:val="ConsPlusNonformat"/>
        <w:jc w:val="both"/>
      </w:pPr>
      <w:r>
        <w:t>предоставляется   для   размещения   объектов,  предусмотренных  указанными</w:t>
      </w:r>
    </w:p>
    <w:p w:rsidR="00000000" w:rsidRDefault="002E3FA1">
      <w:pPr>
        <w:pStyle w:val="ConsPlusNonformat"/>
        <w:jc w:val="both"/>
      </w:pPr>
      <w:r>
        <w:t>документом и (или) проектом.</w:t>
      </w:r>
    </w:p>
    <w:p w:rsidR="00000000" w:rsidRDefault="002E3FA1">
      <w:pPr>
        <w:pStyle w:val="ConsPlusNormal"/>
        <w:jc w:val="right"/>
      </w:pPr>
    </w:p>
    <w:p w:rsidR="00000000" w:rsidRDefault="002E3FA1">
      <w:pPr>
        <w:pStyle w:val="ConsPlusNormal"/>
        <w:jc w:val="both"/>
      </w:pPr>
    </w:p>
    <w:p w:rsidR="00000000" w:rsidRDefault="002E3F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A1"/>
    <w:rsid w:val="002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ADD179-FE81-41FB-A324-E7F1B91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1068&amp;dst=812" TargetMode="External"/><Relationship Id="rId21" Type="http://schemas.openxmlformats.org/officeDocument/2006/relationships/hyperlink" Target="https://login.consultant.ru/link/?req=doc&amp;base=LAW&amp;n=471024" TargetMode="External"/><Relationship Id="rId42" Type="http://schemas.openxmlformats.org/officeDocument/2006/relationships/hyperlink" Target="https://login.consultant.ru/link/?req=doc&amp;base=RLAW224&amp;n=181581&amp;dst=100005" TargetMode="External"/><Relationship Id="rId63" Type="http://schemas.openxmlformats.org/officeDocument/2006/relationships/hyperlink" Target="https://www.gosuslugi.ru" TargetMode="External"/><Relationship Id="rId84" Type="http://schemas.openxmlformats.org/officeDocument/2006/relationships/hyperlink" Target="https://login.consultant.ru/link/?req=doc&amp;base=LAW&amp;n=418348" TargetMode="External"/><Relationship Id="rId138" Type="http://schemas.openxmlformats.org/officeDocument/2006/relationships/hyperlink" Target="https://login.consultant.ru/link/?req=doc&amp;base=RLAW224&amp;n=188243" TargetMode="External"/><Relationship Id="rId159" Type="http://schemas.openxmlformats.org/officeDocument/2006/relationships/hyperlink" Target="https://login.consultant.ru/link/?req=doc&amp;base=RLAW224&amp;n=99553&amp;dst=100036" TargetMode="External"/><Relationship Id="rId170" Type="http://schemas.openxmlformats.org/officeDocument/2006/relationships/hyperlink" Target="https://login.consultant.ru/link/?req=doc&amp;base=RLAW224&amp;n=190359&amp;dst=100030" TargetMode="External"/><Relationship Id="rId191" Type="http://schemas.openxmlformats.org/officeDocument/2006/relationships/hyperlink" Target="https://login.consultant.ru/link/?req=doc&amp;base=RLAW224&amp;n=128272&amp;dst=100040" TargetMode="External"/><Relationship Id="rId205" Type="http://schemas.openxmlformats.org/officeDocument/2006/relationships/hyperlink" Target="https://login.consultant.ru/link/?req=doc&amp;base=RLAW224&amp;n=140659&amp;dst=100026" TargetMode="External"/><Relationship Id="rId16" Type="http://schemas.openxmlformats.org/officeDocument/2006/relationships/hyperlink" Target="https://login.consultant.ru/link/?req=doc&amp;base=RLAW224&amp;n=170344&amp;dst=100005" TargetMode="External"/><Relationship Id="rId107" Type="http://schemas.openxmlformats.org/officeDocument/2006/relationships/hyperlink" Target="https://login.consultant.ru/link/?req=doc&amp;base=LAW&amp;n=471068&amp;dst=165" TargetMode="External"/><Relationship Id="rId11" Type="http://schemas.openxmlformats.org/officeDocument/2006/relationships/hyperlink" Target="https://login.consultant.ru/link/?req=doc&amp;base=RLAW224&amp;n=134295&amp;dst=100005" TargetMode="External"/><Relationship Id="rId32" Type="http://schemas.openxmlformats.org/officeDocument/2006/relationships/hyperlink" Target="https://login.consultant.ru/link/?req=doc&amp;base=RLAW224&amp;n=118404&amp;dst=100005" TargetMode="External"/><Relationship Id="rId37" Type="http://schemas.openxmlformats.org/officeDocument/2006/relationships/hyperlink" Target="https://login.consultant.ru/link/?req=doc&amp;base=RLAW224&amp;n=140659&amp;dst=100005" TargetMode="External"/><Relationship Id="rId53" Type="http://schemas.openxmlformats.org/officeDocument/2006/relationships/hyperlink" Target="https://login.consultant.ru/link/?req=doc&amp;base=RLAW224&amp;n=134295&amp;dst=100007" TargetMode="External"/><Relationship Id="rId58" Type="http://schemas.openxmlformats.org/officeDocument/2006/relationships/hyperlink" Target="https://login.consultant.ru/link/?req=doc&amp;base=RLAW224&amp;n=134295&amp;dst=100010" TargetMode="External"/><Relationship Id="rId74" Type="http://schemas.openxmlformats.org/officeDocument/2006/relationships/hyperlink" Target="https://login.consultant.ru/link/?req=doc&amp;base=LAW&amp;n=451746" TargetMode="External"/><Relationship Id="rId79" Type="http://schemas.openxmlformats.org/officeDocument/2006/relationships/hyperlink" Target="https://login.consultant.ru/link/?req=doc&amp;base=LAW&amp;n=468472" TargetMode="External"/><Relationship Id="rId102" Type="http://schemas.openxmlformats.org/officeDocument/2006/relationships/hyperlink" Target="https://login.consultant.ru/link/?req=doc&amp;base=RLAW224&amp;n=170344&amp;dst=100038" TargetMode="External"/><Relationship Id="rId123" Type="http://schemas.openxmlformats.org/officeDocument/2006/relationships/hyperlink" Target="https://login.consultant.ru/link/?req=doc&amp;base=RLAW224&amp;n=134295&amp;dst=100014" TargetMode="External"/><Relationship Id="rId128" Type="http://schemas.openxmlformats.org/officeDocument/2006/relationships/hyperlink" Target="https://login.consultant.ru/link/?req=doc&amp;base=RLAW224&amp;n=105112&amp;dst=100044" TargetMode="External"/><Relationship Id="rId144" Type="http://schemas.openxmlformats.org/officeDocument/2006/relationships/hyperlink" Target="https://login.consultant.ru/link/?req=doc&amp;base=RLAW224&amp;n=190359&amp;dst=100017" TargetMode="External"/><Relationship Id="rId149" Type="http://schemas.openxmlformats.org/officeDocument/2006/relationships/hyperlink" Target="https://login.consultant.ru/link/?req=doc&amp;base=RLAW224&amp;n=118404&amp;dst=100074" TargetMode="External"/><Relationship Id="rId5" Type="http://schemas.openxmlformats.org/officeDocument/2006/relationships/hyperlink" Target="https://login.consultant.ru/link/?req=doc&amp;base=RLAW224&amp;n=99553&amp;dst=100005" TargetMode="External"/><Relationship Id="rId90" Type="http://schemas.openxmlformats.org/officeDocument/2006/relationships/hyperlink" Target="https://login.consultant.ru/link/?req=doc&amp;base=RLAW224&amp;n=181976" TargetMode="External"/><Relationship Id="rId95" Type="http://schemas.openxmlformats.org/officeDocument/2006/relationships/hyperlink" Target="https://login.consultant.ru/link/?req=doc&amp;base=LAW&amp;n=466717&amp;dst=100012" TargetMode="External"/><Relationship Id="rId160" Type="http://schemas.openxmlformats.org/officeDocument/2006/relationships/hyperlink" Target="https://login.consultant.ru/link/?req=doc&amp;base=RLAW224&amp;n=111028&amp;dst=100011" TargetMode="External"/><Relationship Id="rId165" Type="http://schemas.openxmlformats.org/officeDocument/2006/relationships/hyperlink" Target="https://login.consultant.ru/link/?req=doc&amp;base=RLAW224&amp;n=170344&amp;dst=100059" TargetMode="External"/><Relationship Id="rId181" Type="http://schemas.openxmlformats.org/officeDocument/2006/relationships/hyperlink" Target="https://login.consultant.ru/link/?req=doc&amp;base=RLAW224&amp;n=141878&amp;dst=100010" TargetMode="External"/><Relationship Id="rId186" Type="http://schemas.openxmlformats.org/officeDocument/2006/relationships/hyperlink" Target="https://ep.ivgoradm.ru" TargetMode="External"/><Relationship Id="rId22" Type="http://schemas.openxmlformats.org/officeDocument/2006/relationships/hyperlink" Target="https://login.consultant.ru/link/?req=doc&amp;base=LAW&amp;n=480453&amp;dst=100094" TargetMode="External"/><Relationship Id="rId27" Type="http://schemas.openxmlformats.org/officeDocument/2006/relationships/hyperlink" Target="https://login.consultant.ru/link/?req=doc&amp;base=RLAW224&amp;n=175748&amp;dst=100006" TargetMode="External"/><Relationship Id="rId43" Type="http://schemas.openxmlformats.org/officeDocument/2006/relationships/hyperlink" Target="https://login.consultant.ru/link/?req=doc&amp;base=RLAW224&amp;n=186626&amp;dst=100007" TargetMode="External"/><Relationship Id="rId48" Type="http://schemas.openxmlformats.org/officeDocument/2006/relationships/hyperlink" Target="https://login.consultant.ru/link/?req=doc&amp;base=RLAW224&amp;n=118404&amp;dst=100007" TargetMode="External"/><Relationship Id="rId64" Type="http://schemas.openxmlformats.org/officeDocument/2006/relationships/hyperlink" Target="https://login.consultant.ru/link/?req=doc&amp;base=RLAW224&amp;n=186626&amp;dst=100008" TargetMode="External"/><Relationship Id="rId69" Type="http://schemas.openxmlformats.org/officeDocument/2006/relationships/hyperlink" Target="https://login.consultant.ru/link/?req=doc&amp;base=RLAW224&amp;n=99553&amp;dst=100007" TargetMode="External"/><Relationship Id="rId113" Type="http://schemas.openxmlformats.org/officeDocument/2006/relationships/hyperlink" Target="https://login.consultant.ru/link/?req=doc&amp;base=LAW&amp;n=471068&amp;dst=830" TargetMode="External"/><Relationship Id="rId118" Type="http://schemas.openxmlformats.org/officeDocument/2006/relationships/hyperlink" Target="https://login.consultant.ru/link/?req=doc&amp;base=LAW&amp;n=471068&amp;dst=834" TargetMode="External"/><Relationship Id="rId134" Type="http://schemas.openxmlformats.org/officeDocument/2006/relationships/hyperlink" Target="https://login.consultant.ru/link/?req=doc&amp;base=RLAW224&amp;n=186626&amp;dst=100011" TargetMode="External"/><Relationship Id="rId139" Type="http://schemas.openxmlformats.org/officeDocument/2006/relationships/hyperlink" Target="file:///C:\Users\a.zonina\AppData\Local\Temp\www.torgi.gov.ru" TargetMode="External"/><Relationship Id="rId80" Type="http://schemas.openxmlformats.org/officeDocument/2006/relationships/hyperlink" Target="https://login.consultant.ru/link/?req=doc&amp;base=LAW&amp;n=449648" TargetMode="External"/><Relationship Id="rId85" Type="http://schemas.openxmlformats.org/officeDocument/2006/relationships/hyperlink" Target="https://login.consultant.ru/link/?req=doc&amp;base=LAW&amp;n=466717" TargetMode="External"/><Relationship Id="rId150" Type="http://schemas.openxmlformats.org/officeDocument/2006/relationships/hyperlink" Target="https://login.consultant.ru/link/?req=doc&amp;base=RLAW224&amp;n=140659&amp;dst=100020" TargetMode="External"/><Relationship Id="rId155" Type="http://schemas.openxmlformats.org/officeDocument/2006/relationships/hyperlink" Target="https://login.consultant.ru/link/?req=doc&amp;base=RLAW224&amp;n=188243" TargetMode="External"/><Relationship Id="rId171" Type="http://schemas.openxmlformats.org/officeDocument/2006/relationships/hyperlink" Target="https://login.consultant.ru/link/?req=doc&amp;base=RLAW224&amp;n=190359&amp;dst=100031" TargetMode="External"/><Relationship Id="rId176" Type="http://schemas.openxmlformats.org/officeDocument/2006/relationships/hyperlink" Target="https://login.consultant.ru/link/?req=doc&amp;base=RLAW224&amp;n=141878&amp;dst=100008" TargetMode="External"/><Relationship Id="rId192" Type="http://schemas.openxmlformats.org/officeDocument/2006/relationships/hyperlink" Target="https://login.consultant.ru/link/?req=doc&amp;base=RLAW224&amp;n=128272&amp;dst=100041" TargetMode="External"/><Relationship Id="rId197" Type="http://schemas.openxmlformats.org/officeDocument/2006/relationships/hyperlink" Target="https://login.consultant.ru/link/?req=doc&amp;base=RLAW224&amp;n=128272&amp;dst=100046" TargetMode="External"/><Relationship Id="rId206" Type="http://schemas.openxmlformats.org/officeDocument/2006/relationships/hyperlink" Target="https://login.consultant.ru/link/?req=doc&amp;base=RLAW224&amp;n=175748&amp;dst=100010" TargetMode="External"/><Relationship Id="rId201" Type="http://schemas.openxmlformats.org/officeDocument/2006/relationships/hyperlink" Target="https://login.consultant.ru/link/?req=doc&amp;base=RLAW224&amp;n=134295&amp;dst=100032" TargetMode="External"/><Relationship Id="rId12" Type="http://schemas.openxmlformats.org/officeDocument/2006/relationships/hyperlink" Target="https://login.consultant.ru/link/?req=doc&amp;base=RLAW224&amp;n=136840&amp;dst=100005" TargetMode="External"/><Relationship Id="rId17" Type="http://schemas.openxmlformats.org/officeDocument/2006/relationships/hyperlink" Target="https://login.consultant.ru/link/?req=doc&amp;base=RLAW224&amp;n=175748&amp;dst=100005" TargetMode="External"/><Relationship Id="rId33" Type="http://schemas.openxmlformats.org/officeDocument/2006/relationships/hyperlink" Target="https://login.consultant.ru/link/?req=doc&amp;base=RLAW224&amp;n=122701&amp;dst=100005" TargetMode="External"/><Relationship Id="rId38" Type="http://schemas.openxmlformats.org/officeDocument/2006/relationships/hyperlink" Target="https://login.consultant.ru/link/?req=doc&amp;base=RLAW224&amp;n=141878&amp;dst=100005" TargetMode="External"/><Relationship Id="rId59" Type="http://schemas.openxmlformats.org/officeDocument/2006/relationships/hyperlink" Target="https://login.consultant.ru/link/?req=doc&amp;base=RLAW224&amp;n=134295&amp;dst=100011" TargetMode="External"/><Relationship Id="rId103" Type="http://schemas.openxmlformats.org/officeDocument/2006/relationships/hyperlink" Target="https://login.consultant.ru/link/?req=doc&amp;base=RLAW224&amp;n=190359&amp;dst=100010" TargetMode="External"/><Relationship Id="rId108" Type="http://schemas.openxmlformats.org/officeDocument/2006/relationships/hyperlink" Target="https://login.consultant.ru/link/?req=doc&amp;base=RLAW224&amp;n=170344&amp;dst=100043" TargetMode="External"/><Relationship Id="rId124" Type="http://schemas.openxmlformats.org/officeDocument/2006/relationships/hyperlink" Target="https://login.consultant.ru/link/?req=doc&amp;base=RLAW224&amp;n=128272&amp;dst=100010" TargetMode="External"/><Relationship Id="rId129" Type="http://schemas.openxmlformats.org/officeDocument/2006/relationships/hyperlink" Target="https://ivanovo.gosuslugi.ru" TargetMode="External"/><Relationship Id="rId54" Type="http://schemas.openxmlformats.org/officeDocument/2006/relationships/hyperlink" Target="https://login.consultant.ru/link/?req=doc&amp;base=RLAW224&amp;n=118404&amp;dst=100011" TargetMode="External"/><Relationship Id="rId70" Type="http://schemas.openxmlformats.org/officeDocument/2006/relationships/hyperlink" Target="https://login.consultant.ru/link/?req=doc&amp;base=RLAW224&amp;n=111028&amp;dst=100009" TargetMode="External"/><Relationship Id="rId75" Type="http://schemas.openxmlformats.org/officeDocument/2006/relationships/hyperlink" Target="https://login.consultant.ru/link/?req=doc&amp;base=LAW&amp;n=471024" TargetMode="External"/><Relationship Id="rId91" Type="http://schemas.openxmlformats.org/officeDocument/2006/relationships/hyperlink" Target="https://login.consultant.ru/link/?req=doc&amp;base=RLAW224&amp;n=188951" TargetMode="External"/><Relationship Id="rId96" Type="http://schemas.openxmlformats.org/officeDocument/2006/relationships/hyperlink" Target="https://login.consultant.ru/link/?req=doc&amp;base=RLAW224&amp;n=170344&amp;dst=100036" TargetMode="External"/><Relationship Id="rId140" Type="http://schemas.openxmlformats.org/officeDocument/2006/relationships/hyperlink" Target="https://login.consultant.ru/link/?req=doc&amp;base=RLAW224&amp;n=99553&amp;dst=100010" TargetMode="External"/><Relationship Id="rId145" Type="http://schemas.openxmlformats.org/officeDocument/2006/relationships/hyperlink" Target="https://login.consultant.ru/link/?req=doc&amp;base=RLAW224&amp;n=140659&amp;dst=100011" TargetMode="External"/><Relationship Id="rId161" Type="http://schemas.openxmlformats.org/officeDocument/2006/relationships/hyperlink" Target="https://login.consultant.ru/link/?req=doc&amp;base=RLAW224&amp;n=175748&amp;dst=100009" TargetMode="External"/><Relationship Id="rId166" Type="http://schemas.openxmlformats.org/officeDocument/2006/relationships/hyperlink" Target="https://login.consultant.ru/link/?req=doc&amp;base=LAW&amp;n=471068&amp;dst=780" TargetMode="External"/><Relationship Id="rId182" Type="http://schemas.openxmlformats.org/officeDocument/2006/relationships/hyperlink" Target="https://login.consultant.ru/link/?req=doc&amp;base=RLAW224&amp;n=186626&amp;dst=100014" TargetMode="External"/><Relationship Id="rId187" Type="http://schemas.openxmlformats.org/officeDocument/2006/relationships/hyperlink" Target="https://login.consultant.ru/link/?req=doc&amp;base=RLAW224&amp;n=170344&amp;dst=1000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05112&amp;dst=100005" TargetMode="External"/><Relationship Id="rId23" Type="http://schemas.openxmlformats.org/officeDocument/2006/relationships/hyperlink" Target="https://login.consultant.ru/link/?req=doc&amp;base=RLAW224&amp;n=188243&amp;dst=101203" TargetMode="External"/><Relationship Id="rId28" Type="http://schemas.openxmlformats.org/officeDocument/2006/relationships/hyperlink" Target="https://login.consultant.ru/link/?req=doc&amp;base=RLAW224&amp;n=186626&amp;dst=100006" TargetMode="External"/><Relationship Id="rId49" Type="http://schemas.openxmlformats.org/officeDocument/2006/relationships/hyperlink" Target="https://ivanovo.gosuslugi.ru" TargetMode="External"/><Relationship Id="rId114" Type="http://schemas.openxmlformats.org/officeDocument/2006/relationships/hyperlink" Target="https://login.consultant.ru/link/?req=doc&amp;base=LAW&amp;n=471068&amp;dst=833" TargetMode="External"/><Relationship Id="rId119" Type="http://schemas.openxmlformats.org/officeDocument/2006/relationships/hyperlink" Target="https://login.consultant.ru/link/?req=doc&amp;base=RLAW224&amp;n=118404&amp;dst=100073" TargetMode="External"/><Relationship Id="rId44" Type="http://schemas.openxmlformats.org/officeDocument/2006/relationships/hyperlink" Target="https://login.consultant.ru/link/?req=doc&amp;base=RLAW224&amp;n=190359&amp;dst=100005" TargetMode="External"/><Relationship Id="rId60" Type="http://schemas.openxmlformats.org/officeDocument/2006/relationships/hyperlink" Target="https://login.consultant.ru/link/?req=doc&amp;base=RLAW224&amp;n=134295&amp;dst=100012" TargetMode="External"/><Relationship Id="rId65" Type="http://schemas.openxmlformats.org/officeDocument/2006/relationships/hyperlink" Target="https://login.consultant.ru/link/?req=doc&amp;base=RLAW224&amp;n=136840&amp;dst=100006" TargetMode="External"/><Relationship Id="rId81" Type="http://schemas.openxmlformats.org/officeDocument/2006/relationships/hyperlink" Target="https://login.consultant.ru/link/?req=doc&amp;base=LAW&amp;n=491421" TargetMode="External"/><Relationship Id="rId86" Type="http://schemas.openxmlformats.org/officeDocument/2006/relationships/hyperlink" Target="https://login.consultant.ru/link/?req=doc&amp;base=LAW&amp;n=376140" TargetMode="External"/><Relationship Id="rId130" Type="http://schemas.openxmlformats.org/officeDocument/2006/relationships/hyperlink" Target="https://login.consultant.ru/link/?req=doc&amp;base=RLAW224&amp;n=181581&amp;dst=100007" TargetMode="External"/><Relationship Id="rId135" Type="http://schemas.openxmlformats.org/officeDocument/2006/relationships/hyperlink" Target="https://login.consultant.ru/link/?req=doc&amp;base=RLAW224&amp;n=170344&amp;dst=100051" TargetMode="External"/><Relationship Id="rId151" Type="http://schemas.openxmlformats.org/officeDocument/2006/relationships/hyperlink" Target="https://login.consultant.ru/link/?req=doc&amp;base=RLAW224&amp;n=99553&amp;dst=100012" TargetMode="External"/><Relationship Id="rId156" Type="http://schemas.openxmlformats.org/officeDocument/2006/relationships/hyperlink" Target="file:///C:\Users\a.zonina\AppData\Local\Temp\www.torgi.gov.ru" TargetMode="External"/><Relationship Id="rId177" Type="http://schemas.openxmlformats.org/officeDocument/2006/relationships/hyperlink" Target="https://login.consultant.ru/link/?req=doc&amp;base=RLAW224&amp;n=141878&amp;dst=100009" TargetMode="External"/><Relationship Id="rId198" Type="http://schemas.openxmlformats.org/officeDocument/2006/relationships/hyperlink" Target="https://login.consultant.ru/link/?req=doc&amp;base=RLAW224&amp;n=134295&amp;dst=100028" TargetMode="External"/><Relationship Id="rId172" Type="http://schemas.openxmlformats.org/officeDocument/2006/relationships/hyperlink" Target="https://login.consultant.ru/link/?req=doc&amp;base=RLAW224&amp;n=128272&amp;dst=100021" TargetMode="External"/><Relationship Id="rId193" Type="http://schemas.openxmlformats.org/officeDocument/2006/relationships/hyperlink" Target="https://login.consultant.ru/link/?req=doc&amp;base=RLAW224&amp;n=128272&amp;dst=100042" TargetMode="External"/><Relationship Id="rId202" Type="http://schemas.openxmlformats.org/officeDocument/2006/relationships/hyperlink" Target="https://login.consultant.ru/link/?req=doc&amp;base=RLAW224&amp;n=118404&amp;dst=100084" TargetMode="External"/><Relationship Id="rId207" Type="http://schemas.openxmlformats.org/officeDocument/2006/relationships/hyperlink" Target="https://login.consultant.ru/link/?req=doc&amp;base=LAW&amp;n=491421" TargetMode="External"/><Relationship Id="rId13" Type="http://schemas.openxmlformats.org/officeDocument/2006/relationships/hyperlink" Target="https://login.consultant.ru/link/?req=doc&amp;base=RLAW224&amp;n=140659&amp;dst=100005" TargetMode="External"/><Relationship Id="rId18" Type="http://schemas.openxmlformats.org/officeDocument/2006/relationships/hyperlink" Target="https://login.consultant.ru/link/?req=doc&amp;base=RLAW224&amp;n=181581&amp;dst=100005" TargetMode="External"/><Relationship Id="rId39" Type="http://schemas.openxmlformats.org/officeDocument/2006/relationships/hyperlink" Target="https://login.consultant.ru/link/?req=doc&amp;base=RLAW224&amp;n=146956&amp;dst=100005" TargetMode="External"/><Relationship Id="rId109" Type="http://schemas.openxmlformats.org/officeDocument/2006/relationships/hyperlink" Target="https://login.consultant.ru/link/?req=doc&amp;base=RLAW224&amp;n=170344&amp;dst=100045" TargetMode="External"/><Relationship Id="rId34" Type="http://schemas.openxmlformats.org/officeDocument/2006/relationships/hyperlink" Target="https://login.consultant.ru/link/?req=doc&amp;base=RLAW224&amp;n=128272&amp;dst=100005" TargetMode="External"/><Relationship Id="rId50" Type="http://schemas.openxmlformats.org/officeDocument/2006/relationships/hyperlink" Target="https://login.consultant.ru/link/?req=doc&amp;base=RLAW224&amp;n=181581&amp;dst=100006" TargetMode="External"/><Relationship Id="rId55" Type="http://schemas.openxmlformats.org/officeDocument/2006/relationships/hyperlink" Target="http://mfcivanovo.ru" TargetMode="External"/><Relationship Id="rId76" Type="http://schemas.openxmlformats.org/officeDocument/2006/relationships/hyperlink" Target="https://login.consultant.ru/link/?req=doc&amp;base=LAW&amp;n=489365" TargetMode="External"/><Relationship Id="rId97" Type="http://schemas.openxmlformats.org/officeDocument/2006/relationships/hyperlink" Target="https://login.consultant.ru/link/?req=doc&amp;base=RLAW224&amp;n=190359&amp;dst=100008" TargetMode="External"/><Relationship Id="rId104" Type="http://schemas.openxmlformats.org/officeDocument/2006/relationships/hyperlink" Target="https://login.consultant.ru/link/?req=doc&amp;base=LAW&amp;n=471068&amp;dst=369" TargetMode="External"/><Relationship Id="rId120" Type="http://schemas.openxmlformats.org/officeDocument/2006/relationships/hyperlink" Target="https://login.consultant.ru/link/?req=doc&amp;base=RLAW224&amp;n=190359&amp;dst=100013" TargetMode="External"/><Relationship Id="rId125" Type="http://schemas.openxmlformats.org/officeDocument/2006/relationships/hyperlink" Target="https://login.consultant.ru/link/?req=doc&amp;base=RLAW224&amp;n=134295&amp;dst=100020" TargetMode="External"/><Relationship Id="rId141" Type="http://schemas.openxmlformats.org/officeDocument/2006/relationships/hyperlink" Target="https://login.consultant.ru/link/?req=doc&amp;base=RLAW224&amp;n=128272&amp;dst=100019" TargetMode="External"/><Relationship Id="rId146" Type="http://schemas.openxmlformats.org/officeDocument/2006/relationships/hyperlink" Target="https://login.consultant.ru/link/?req=doc&amp;base=RLAW224&amp;n=140659&amp;dst=100014" TargetMode="External"/><Relationship Id="rId167" Type="http://schemas.openxmlformats.org/officeDocument/2006/relationships/hyperlink" Target="https://login.consultant.ru/link/?req=doc&amp;base=LAW&amp;n=471068&amp;dst=800" TargetMode="External"/><Relationship Id="rId188" Type="http://schemas.openxmlformats.org/officeDocument/2006/relationships/hyperlink" Target="file:///C:\Users\a.zonina\AppData\Local\Temp\www.gosuslugi.ru" TargetMode="External"/><Relationship Id="rId7" Type="http://schemas.openxmlformats.org/officeDocument/2006/relationships/hyperlink" Target="https://login.consultant.ru/link/?req=doc&amp;base=RLAW224&amp;n=111028&amp;dst=100005" TargetMode="External"/><Relationship Id="rId71" Type="http://schemas.openxmlformats.org/officeDocument/2006/relationships/hyperlink" Target="https://login.consultant.ru/link/?req=doc&amp;base=LAW&amp;n=482692" TargetMode="External"/><Relationship Id="rId92" Type="http://schemas.openxmlformats.org/officeDocument/2006/relationships/hyperlink" Target="https://login.consultant.ru/link/?req=doc&amp;base=RLAW224&amp;n=139182" TargetMode="External"/><Relationship Id="rId162" Type="http://schemas.openxmlformats.org/officeDocument/2006/relationships/hyperlink" Target="https://login.consultant.ru/link/?req=doc&amp;base=RLAW224&amp;n=170344&amp;dst=100057" TargetMode="External"/><Relationship Id="rId183" Type="http://schemas.openxmlformats.org/officeDocument/2006/relationships/hyperlink" Target="https://login.consultant.ru/link/?req=doc&amp;base=RLAW224&amp;n=128272&amp;dst=1000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4&amp;n=99553&amp;dst=100005" TargetMode="External"/><Relationship Id="rId24" Type="http://schemas.openxmlformats.org/officeDocument/2006/relationships/hyperlink" Target="https://login.consultant.ru/link/?req=doc&amp;base=LAW&amp;n=465597" TargetMode="External"/><Relationship Id="rId40" Type="http://schemas.openxmlformats.org/officeDocument/2006/relationships/hyperlink" Target="https://login.consultant.ru/link/?req=doc&amp;base=RLAW224&amp;n=170344&amp;dst=100008" TargetMode="External"/><Relationship Id="rId45" Type="http://schemas.openxmlformats.org/officeDocument/2006/relationships/hyperlink" Target="https://login.consultant.ru/link/?req=doc&amp;base=LAW&amp;n=480453&amp;dst=100094" TargetMode="External"/><Relationship Id="rId66" Type="http://schemas.openxmlformats.org/officeDocument/2006/relationships/hyperlink" Target="https://login.consultant.ru/link/?req=doc&amp;base=RLAW224&amp;n=175748&amp;dst=100008" TargetMode="External"/><Relationship Id="rId87" Type="http://schemas.openxmlformats.org/officeDocument/2006/relationships/hyperlink" Target="https://login.consultant.ru/link/?req=doc&amp;base=LAW&amp;n=175784" TargetMode="External"/><Relationship Id="rId110" Type="http://schemas.openxmlformats.org/officeDocument/2006/relationships/hyperlink" Target="https://login.consultant.ru/link/?req=doc&amp;base=LAW&amp;n=471068&amp;dst=812" TargetMode="External"/><Relationship Id="rId115" Type="http://schemas.openxmlformats.org/officeDocument/2006/relationships/hyperlink" Target="https://login.consultant.ru/link/?req=doc&amp;base=LAW&amp;n=471068&amp;dst=834" TargetMode="External"/><Relationship Id="rId131" Type="http://schemas.openxmlformats.org/officeDocument/2006/relationships/hyperlink" Target="https://login.consultant.ru/link/?req=doc&amp;base=RLAW224&amp;n=186626&amp;dst=100010" TargetMode="External"/><Relationship Id="rId136" Type="http://schemas.openxmlformats.org/officeDocument/2006/relationships/hyperlink" Target="https://login.consultant.ru/link/?req=doc&amp;base=RLAW224&amp;n=99553&amp;dst=100008" TargetMode="External"/><Relationship Id="rId157" Type="http://schemas.openxmlformats.org/officeDocument/2006/relationships/hyperlink" Target="https://login.consultant.ru/link/?req=doc&amp;base=RLAW224&amp;n=188243" TargetMode="External"/><Relationship Id="rId178" Type="http://schemas.openxmlformats.org/officeDocument/2006/relationships/hyperlink" Target="https://login.consultant.ru/link/?req=doc&amp;base=RLAW224&amp;n=128272&amp;dst=100025" TargetMode="External"/><Relationship Id="rId61" Type="http://schemas.openxmlformats.org/officeDocument/2006/relationships/hyperlink" Target="https://login.consultant.ru/link/?req=doc&amp;base=RLAW224&amp;n=134295&amp;dst=100013" TargetMode="External"/><Relationship Id="rId82" Type="http://schemas.openxmlformats.org/officeDocument/2006/relationships/hyperlink" Target="https://login.consultant.ru/link/?req=doc&amp;base=LAW&amp;n=442096" TargetMode="External"/><Relationship Id="rId152" Type="http://schemas.openxmlformats.org/officeDocument/2006/relationships/hyperlink" Target="https://login.consultant.ru/link/?req=doc&amp;base=RLAW224&amp;n=190359&amp;dst=100022" TargetMode="External"/><Relationship Id="rId173" Type="http://schemas.openxmlformats.org/officeDocument/2006/relationships/hyperlink" Target="https://login.consultant.ru/link/?req=doc&amp;base=RLAW224&amp;n=128272&amp;dst=100024" TargetMode="External"/><Relationship Id="rId194" Type="http://schemas.openxmlformats.org/officeDocument/2006/relationships/hyperlink" Target="https://login.consultant.ru/link/?req=doc&amp;base=RLAW224&amp;n=128272&amp;dst=100044" TargetMode="External"/><Relationship Id="rId199" Type="http://schemas.openxmlformats.org/officeDocument/2006/relationships/hyperlink" Target="https://login.consultant.ru/link/?req=doc&amp;base=RLAW224&amp;n=134295&amp;dst=100029" TargetMode="External"/><Relationship Id="rId203" Type="http://schemas.openxmlformats.org/officeDocument/2006/relationships/hyperlink" Target="https://login.consultant.ru/link/?req=doc&amp;base=RLAW224&amp;n=128272&amp;dst=100048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224&amp;n=186626&amp;dst=100005" TargetMode="External"/><Relationship Id="rId14" Type="http://schemas.openxmlformats.org/officeDocument/2006/relationships/hyperlink" Target="https://login.consultant.ru/link/?req=doc&amp;base=RLAW224&amp;n=141878&amp;dst=100005" TargetMode="External"/><Relationship Id="rId30" Type="http://schemas.openxmlformats.org/officeDocument/2006/relationships/hyperlink" Target="https://login.consultant.ru/link/?req=doc&amp;base=RLAW224&amp;n=105112&amp;dst=100005" TargetMode="External"/><Relationship Id="rId35" Type="http://schemas.openxmlformats.org/officeDocument/2006/relationships/hyperlink" Target="https://login.consultant.ru/link/?req=doc&amp;base=RLAW224&amp;n=134295&amp;dst=100005" TargetMode="External"/><Relationship Id="rId56" Type="http://schemas.openxmlformats.org/officeDocument/2006/relationships/hyperlink" Target="https://login.consultant.ru/link/?req=doc&amp;base=RLAW224&amp;n=128272&amp;dst=100008" TargetMode="External"/><Relationship Id="rId77" Type="http://schemas.openxmlformats.org/officeDocument/2006/relationships/hyperlink" Target="https://login.consultant.ru/link/?req=doc&amp;base=LAW&amp;n=422007" TargetMode="External"/><Relationship Id="rId100" Type="http://schemas.openxmlformats.org/officeDocument/2006/relationships/hyperlink" Target="https://login.consultant.ru/link/?req=doc&amp;base=RLAW224&amp;n=118404&amp;dst=100071" TargetMode="External"/><Relationship Id="rId105" Type="http://schemas.openxmlformats.org/officeDocument/2006/relationships/hyperlink" Target="https://login.consultant.ru/link/?req=doc&amp;base=LAW&amp;n=418348" TargetMode="External"/><Relationship Id="rId126" Type="http://schemas.openxmlformats.org/officeDocument/2006/relationships/hyperlink" Target="https://login.consultant.ru/link/?req=doc&amp;base=RLAW224&amp;n=105112&amp;dst=100043" TargetMode="External"/><Relationship Id="rId147" Type="http://schemas.openxmlformats.org/officeDocument/2006/relationships/hyperlink" Target="https://login.consultant.ru/link/?req=doc&amp;base=RLAW224&amp;n=190359&amp;dst=100019" TargetMode="External"/><Relationship Id="rId168" Type="http://schemas.openxmlformats.org/officeDocument/2006/relationships/hyperlink" Target="https://login.consultant.ru/link/?req=doc&amp;base=LAW&amp;n=471068&amp;dst=837" TargetMode="External"/><Relationship Id="rId8" Type="http://schemas.openxmlformats.org/officeDocument/2006/relationships/hyperlink" Target="https://login.consultant.ru/link/?req=doc&amp;base=RLAW224&amp;n=118404&amp;dst=100005" TargetMode="External"/><Relationship Id="rId51" Type="http://schemas.openxmlformats.org/officeDocument/2006/relationships/hyperlink" Target="https://login.consultant.ru/link/?req=doc&amp;base=RLAW224&amp;n=118404&amp;dst=100009" TargetMode="External"/><Relationship Id="rId72" Type="http://schemas.openxmlformats.org/officeDocument/2006/relationships/hyperlink" Target="https://login.consultant.ru/link/?req=doc&amp;base=LAW&amp;n=471068&amp;dst=749" TargetMode="External"/><Relationship Id="rId93" Type="http://schemas.openxmlformats.org/officeDocument/2006/relationships/hyperlink" Target="https://login.consultant.ru/link/?req=doc&amp;base=RLAW224&amp;n=170344&amp;dst=100011" TargetMode="External"/><Relationship Id="rId98" Type="http://schemas.openxmlformats.org/officeDocument/2006/relationships/hyperlink" Target="https://login.consultant.ru/link/?req=doc&amp;base=RLAW224&amp;n=118404&amp;dst=100069" TargetMode="External"/><Relationship Id="rId121" Type="http://schemas.openxmlformats.org/officeDocument/2006/relationships/hyperlink" Target="https://login.consultant.ru/link/?req=doc&amp;base=RLAW224&amp;n=190359&amp;dst=100015" TargetMode="External"/><Relationship Id="rId142" Type="http://schemas.openxmlformats.org/officeDocument/2006/relationships/hyperlink" Target="https://login.consultant.ru/link/?req=doc&amp;base=RLAW224&amp;n=140659&amp;dst=100007" TargetMode="External"/><Relationship Id="rId163" Type="http://schemas.openxmlformats.org/officeDocument/2006/relationships/hyperlink" Target="https://login.consultant.ru/link/?req=doc&amp;base=RLAW224&amp;n=136840&amp;dst=100009" TargetMode="External"/><Relationship Id="rId184" Type="http://schemas.openxmlformats.org/officeDocument/2006/relationships/hyperlink" Target="https://login.consultant.ru/link/?req=doc&amp;base=RLAW224&amp;n=128272&amp;dst=100031" TargetMode="External"/><Relationship Id="rId189" Type="http://schemas.openxmlformats.org/officeDocument/2006/relationships/hyperlink" Target="https://login.consultant.ru/link/?req=doc&amp;base=RLAW224&amp;n=186626&amp;dst=10001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9745" TargetMode="External"/><Relationship Id="rId46" Type="http://schemas.openxmlformats.org/officeDocument/2006/relationships/hyperlink" Target="https://login.consultant.ru/link/?req=doc&amp;base=LAW&amp;n=491421" TargetMode="External"/><Relationship Id="rId67" Type="http://schemas.openxmlformats.org/officeDocument/2006/relationships/hyperlink" Target="https://login.consultant.ru/link/?req=doc&amp;base=RLAW224&amp;n=118404&amp;dst=100012" TargetMode="External"/><Relationship Id="rId116" Type="http://schemas.openxmlformats.org/officeDocument/2006/relationships/hyperlink" Target="https://login.consultant.ru/link/?req=doc&amp;base=LAW&amp;n=491421" TargetMode="External"/><Relationship Id="rId137" Type="http://schemas.openxmlformats.org/officeDocument/2006/relationships/hyperlink" Target="https://login.consultant.ru/link/?req=doc&amp;base=RLAW224&amp;n=99553&amp;dst=100009" TargetMode="External"/><Relationship Id="rId158" Type="http://schemas.openxmlformats.org/officeDocument/2006/relationships/hyperlink" Target="file:///C:\Users\a.zonina\AppData\Local\Temp\www.torgi.gov.ru" TargetMode="External"/><Relationship Id="rId20" Type="http://schemas.openxmlformats.org/officeDocument/2006/relationships/hyperlink" Target="https://login.consultant.ru/link/?req=doc&amp;base=RLAW224&amp;n=190359&amp;dst=100005" TargetMode="External"/><Relationship Id="rId41" Type="http://schemas.openxmlformats.org/officeDocument/2006/relationships/hyperlink" Target="https://login.consultant.ru/link/?req=doc&amp;base=RLAW224&amp;n=175748&amp;dst=100007" TargetMode="External"/><Relationship Id="rId62" Type="http://schemas.openxmlformats.org/officeDocument/2006/relationships/hyperlink" Target="https://login.consultant.ru/link/?req=doc&amp;base=RLAW224&amp;n=105112&amp;dst=100006" TargetMode="External"/><Relationship Id="rId83" Type="http://schemas.openxmlformats.org/officeDocument/2006/relationships/hyperlink" Target="https://login.consultant.ru/link/?req=doc&amp;base=LAW&amp;n=477680" TargetMode="External"/><Relationship Id="rId88" Type="http://schemas.openxmlformats.org/officeDocument/2006/relationships/hyperlink" Target="https://login.consultant.ru/link/?req=doc&amp;base=RLAW224&amp;n=171571" TargetMode="External"/><Relationship Id="rId111" Type="http://schemas.openxmlformats.org/officeDocument/2006/relationships/hyperlink" Target="https://login.consultant.ru/link/?req=doc&amp;base=LAW&amp;n=471068&amp;dst=824" TargetMode="External"/><Relationship Id="rId132" Type="http://schemas.openxmlformats.org/officeDocument/2006/relationships/hyperlink" Target="https://login.consultant.ru/link/?req=doc&amp;base=LAW&amp;n=175784&amp;dst=100010" TargetMode="External"/><Relationship Id="rId153" Type="http://schemas.openxmlformats.org/officeDocument/2006/relationships/hyperlink" Target="https://login.consultant.ru/link/?req=doc&amp;base=RLAW224&amp;n=190359&amp;dst=100026" TargetMode="External"/><Relationship Id="rId174" Type="http://schemas.openxmlformats.org/officeDocument/2006/relationships/hyperlink" Target="https://login.consultant.ru/link/?req=doc&amp;base=RLAW224&amp;n=134295&amp;dst=100025" TargetMode="External"/><Relationship Id="rId179" Type="http://schemas.openxmlformats.org/officeDocument/2006/relationships/hyperlink" Target="https://login.consultant.ru/link/?req=doc&amp;base=RLAW224&amp;n=128272&amp;dst=100027" TargetMode="External"/><Relationship Id="rId195" Type="http://schemas.openxmlformats.org/officeDocument/2006/relationships/hyperlink" Target="https://login.consultant.ru/link/?req=doc&amp;base=RLAW224&amp;n=128272&amp;dst=100045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RLAW224&amp;n=140659&amp;dst=100024" TargetMode="External"/><Relationship Id="rId204" Type="http://schemas.openxmlformats.org/officeDocument/2006/relationships/hyperlink" Target="https://login.consultant.ru/link/?req=doc&amp;base=RLAW224&amp;n=136840&amp;dst=100010" TargetMode="External"/><Relationship Id="rId15" Type="http://schemas.openxmlformats.org/officeDocument/2006/relationships/hyperlink" Target="https://login.consultant.ru/link/?req=doc&amp;base=RLAW224&amp;n=146956&amp;dst=100005" TargetMode="External"/><Relationship Id="rId36" Type="http://schemas.openxmlformats.org/officeDocument/2006/relationships/hyperlink" Target="https://login.consultant.ru/link/?req=doc&amp;base=RLAW224&amp;n=136840&amp;dst=100005" TargetMode="External"/><Relationship Id="rId57" Type="http://schemas.openxmlformats.org/officeDocument/2006/relationships/hyperlink" Target="https://login.consultant.ru/link/?req=doc&amp;base=RLAW224&amp;n=134295&amp;dst=100008" TargetMode="External"/><Relationship Id="rId106" Type="http://schemas.openxmlformats.org/officeDocument/2006/relationships/hyperlink" Target="https://login.consultant.ru/link/?req=doc&amp;base=RLAW224&amp;n=170344&amp;dst=100041" TargetMode="External"/><Relationship Id="rId127" Type="http://schemas.openxmlformats.org/officeDocument/2006/relationships/hyperlink" Target="https://login.consultant.ru/link/?req=doc&amp;base=RLAW224&amp;n=170344&amp;dst=100047" TargetMode="External"/><Relationship Id="rId10" Type="http://schemas.openxmlformats.org/officeDocument/2006/relationships/hyperlink" Target="https://login.consultant.ru/link/?req=doc&amp;base=RLAW224&amp;n=128272&amp;dst=100005" TargetMode="External"/><Relationship Id="rId31" Type="http://schemas.openxmlformats.org/officeDocument/2006/relationships/hyperlink" Target="https://login.consultant.ru/link/?req=doc&amp;base=RLAW224&amp;n=111028&amp;dst=100005" TargetMode="External"/><Relationship Id="rId52" Type="http://schemas.openxmlformats.org/officeDocument/2006/relationships/hyperlink" Target="https://login.consultant.ru/link/?req=doc&amp;base=RLAW224&amp;n=128272&amp;dst=100007" TargetMode="External"/><Relationship Id="rId73" Type="http://schemas.openxmlformats.org/officeDocument/2006/relationships/hyperlink" Target="https://login.consultant.ru/link/?req=doc&amp;base=LAW&amp;n=471026" TargetMode="External"/><Relationship Id="rId78" Type="http://schemas.openxmlformats.org/officeDocument/2006/relationships/hyperlink" Target="https://login.consultant.ru/link/?req=doc&amp;base=LAW&amp;n=480453" TargetMode="External"/><Relationship Id="rId94" Type="http://schemas.openxmlformats.org/officeDocument/2006/relationships/hyperlink" Target="https://login.consultant.ru/link/?req=doc&amp;base=LAW&amp;n=491421" TargetMode="External"/><Relationship Id="rId99" Type="http://schemas.openxmlformats.org/officeDocument/2006/relationships/hyperlink" Target="https://login.consultant.ru/link/?req=doc&amp;base=RLAW224&amp;n=118404&amp;dst=100070" TargetMode="External"/><Relationship Id="rId101" Type="http://schemas.openxmlformats.org/officeDocument/2006/relationships/hyperlink" Target="https://login.consultant.ru/link/?req=doc&amp;base=RLAW224&amp;n=118404&amp;dst=100072" TargetMode="External"/><Relationship Id="rId122" Type="http://schemas.openxmlformats.org/officeDocument/2006/relationships/hyperlink" Target="https://login.consultant.ru/link/?req=doc&amp;base=RLAW224&amp;n=146956&amp;dst=100007" TargetMode="External"/><Relationship Id="rId143" Type="http://schemas.openxmlformats.org/officeDocument/2006/relationships/hyperlink" Target="https://login.consultant.ru/link/?req=doc&amp;base=RLAW224&amp;n=140659&amp;dst=100008" TargetMode="External"/><Relationship Id="rId148" Type="http://schemas.openxmlformats.org/officeDocument/2006/relationships/hyperlink" Target="https://login.consultant.ru/link/?req=doc&amp;base=RLAW224&amp;n=190359&amp;dst=100021" TargetMode="External"/><Relationship Id="rId164" Type="http://schemas.openxmlformats.org/officeDocument/2006/relationships/hyperlink" Target="https://login.consultant.ru/link/?req=doc&amp;base=RLAW224&amp;n=99553&amp;dst=100037" TargetMode="External"/><Relationship Id="rId169" Type="http://schemas.openxmlformats.org/officeDocument/2006/relationships/hyperlink" Target="https://login.consultant.ru/link/?req=doc&amp;base=RLAW224&amp;n=99553&amp;dst=100038" TargetMode="External"/><Relationship Id="rId185" Type="http://schemas.openxmlformats.org/officeDocument/2006/relationships/hyperlink" Target="https://login.consultant.ru/link/?req=doc&amp;base=RLAW224&amp;n=128272&amp;dst=10003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22701&amp;dst=100005" TargetMode="External"/><Relationship Id="rId180" Type="http://schemas.openxmlformats.org/officeDocument/2006/relationships/hyperlink" Target="https://login.consultant.ru/link/?req=doc&amp;base=RLAW224&amp;n=134295&amp;dst=100026" TargetMode="External"/><Relationship Id="rId26" Type="http://schemas.openxmlformats.org/officeDocument/2006/relationships/hyperlink" Target="https://login.consultant.ru/link/?req=doc&amp;base=RLAW224&amp;n=170344&amp;dst=100006" TargetMode="External"/><Relationship Id="rId47" Type="http://schemas.openxmlformats.org/officeDocument/2006/relationships/hyperlink" Target="https://login.consultant.ru/link/?req=doc&amp;base=RLAW224&amp;n=190359&amp;dst=100006" TargetMode="External"/><Relationship Id="rId68" Type="http://schemas.openxmlformats.org/officeDocument/2006/relationships/hyperlink" Target="https://login.consultant.ru/link/?req=doc&amp;base=RLAW224&amp;n=111028&amp;dst=100006" TargetMode="External"/><Relationship Id="rId89" Type="http://schemas.openxmlformats.org/officeDocument/2006/relationships/hyperlink" Target="https://login.consultant.ru/link/?req=doc&amp;base=RLAW224&amp;n=188243" TargetMode="External"/><Relationship Id="rId112" Type="http://schemas.openxmlformats.org/officeDocument/2006/relationships/hyperlink" Target="https://login.consultant.ru/link/?req=doc&amp;base=LAW&amp;n=471068&amp;dst=826" TargetMode="External"/><Relationship Id="rId133" Type="http://schemas.openxmlformats.org/officeDocument/2006/relationships/hyperlink" Target="http://www.pravo.gov.ru" TargetMode="External"/><Relationship Id="rId154" Type="http://schemas.openxmlformats.org/officeDocument/2006/relationships/hyperlink" Target="https://login.consultant.ru/link/?req=doc&amp;base=RLAW224&amp;n=99553&amp;dst=100014" TargetMode="External"/><Relationship Id="rId175" Type="http://schemas.openxmlformats.org/officeDocument/2006/relationships/hyperlink" Target="https://login.consultant.ru/link/?req=doc&amp;base=RLAW224&amp;n=141878&amp;dst=100007" TargetMode="External"/><Relationship Id="rId196" Type="http://schemas.openxmlformats.org/officeDocument/2006/relationships/hyperlink" Target="https://login.consultant.ru/link/?req=doc&amp;base=RLAW224&amp;n=141878&amp;dst=100011" TargetMode="External"/><Relationship Id="rId200" Type="http://schemas.openxmlformats.org/officeDocument/2006/relationships/hyperlink" Target="https://login.consultant.ru/link/?req=doc&amp;base=RLAW224&amp;n=128272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14542</Words>
  <Characters>82894</Characters>
  <Application>Microsoft Office Word</Application>
  <DocSecurity>2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04.06.2015 N 1186(ред. от 29.11.2024)"Об утверждении административного регламента предоставления муниципальной услуги "Предварительное согласование предоставления земельного участка, свободного от зданий, сооружен</vt:lpstr>
    </vt:vector>
  </TitlesOfParts>
  <Company>КонсультантПлюс Версия 4024.00.51</Company>
  <LinksUpToDate>false</LinksUpToDate>
  <CharactersWithSpaces>97242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04.06.2015 N 1186(ред. от 29.11.2024)"Об утверждении административного регламента предоставления муниципальной услуги "Предварительное согласование предоставления земельного участка, свободного от зданий, сооружен</dc:title>
  <dc:subject/>
  <dc:creator>Александра Юрьевна Зонина</dc:creator>
  <cp:keywords/>
  <dc:description/>
  <cp:lastModifiedBy>Александра Юрьевна Зонина</cp:lastModifiedBy>
  <cp:revision>2</cp:revision>
  <dcterms:created xsi:type="dcterms:W3CDTF">2024-12-11T08:11:00Z</dcterms:created>
  <dcterms:modified xsi:type="dcterms:W3CDTF">2024-12-11T08:11:00Z</dcterms:modified>
</cp:coreProperties>
</file>